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26" w:rsidRDefault="00F03626" w:rsidP="000049FF">
      <w:pPr>
        <w:pStyle w:val="a3"/>
        <w:ind w:left="5103" w:firstLine="567"/>
        <w:rPr>
          <w:rFonts w:ascii="Times New Roman" w:hAnsi="Times New Roman" w:cs="Times New Roman"/>
          <w:sz w:val="28"/>
          <w:szCs w:val="28"/>
        </w:rPr>
      </w:pPr>
      <w:bookmarkStart w:id="0" w:name="o12"/>
      <w:bookmarkEnd w:id="0"/>
      <w:r w:rsidRPr="00F03626">
        <w:rPr>
          <w:rFonts w:ascii="Times New Roman" w:hAnsi="Times New Roman" w:cs="Times New Roman"/>
          <w:sz w:val="28"/>
          <w:szCs w:val="28"/>
        </w:rPr>
        <w:t>ЗАТВЕРДЖЕНО</w:t>
      </w:r>
    </w:p>
    <w:p w:rsidR="00F03626" w:rsidRDefault="00F03626" w:rsidP="000049FF">
      <w:pPr>
        <w:pStyle w:val="a3"/>
        <w:ind w:left="510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рішенням Новоукраїнської</w:t>
      </w:r>
    </w:p>
    <w:p w:rsidR="00F03626" w:rsidRDefault="00F03626" w:rsidP="000049FF">
      <w:pPr>
        <w:pStyle w:val="a3"/>
        <w:ind w:left="510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  <w:r w:rsidR="000049FF">
        <w:rPr>
          <w:rFonts w:ascii="Times New Roman" w:hAnsi="Times New Roman" w:cs="Times New Roman"/>
          <w:sz w:val="28"/>
          <w:szCs w:val="28"/>
        </w:rPr>
        <w:t xml:space="preserve"> восьмого скликання</w:t>
      </w:r>
    </w:p>
    <w:p w:rsidR="00F03626" w:rsidRDefault="00F03626" w:rsidP="000049FF">
      <w:pPr>
        <w:pStyle w:val="a3"/>
        <w:ind w:left="4248" w:firstLine="1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22 травня 2020 року № </w:t>
      </w:r>
      <w:r w:rsidR="009B5E72">
        <w:rPr>
          <w:rFonts w:ascii="Times New Roman" w:hAnsi="Times New Roman" w:cs="Times New Roman"/>
          <w:sz w:val="28"/>
          <w:szCs w:val="28"/>
        </w:rPr>
        <w:t>1695</w:t>
      </w:r>
    </w:p>
    <w:p w:rsidR="00F03626" w:rsidRPr="00F03626" w:rsidRDefault="00F03626" w:rsidP="00F03626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1D6D" w:rsidRPr="00497919" w:rsidRDefault="00E11D6D" w:rsidP="00F411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91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11D6D" w:rsidRPr="00497919" w:rsidRDefault="00E11D6D" w:rsidP="00F411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919">
        <w:rPr>
          <w:rFonts w:ascii="Times New Roman" w:hAnsi="Times New Roman" w:cs="Times New Roman"/>
          <w:b/>
          <w:sz w:val="28"/>
          <w:szCs w:val="28"/>
        </w:rPr>
        <w:t>сприяння проведенню громадської експертизи</w:t>
      </w:r>
      <w:r w:rsidR="002E57F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</w:p>
    <w:p w:rsidR="00E11D6D" w:rsidRPr="00497919" w:rsidRDefault="00E11D6D" w:rsidP="00F411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919">
        <w:rPr>
          <w:rFonts w:ascii="Times New Roman" w:hAnsi="Times New Roman" w:cs="Times New Roman"/>
          <w:b/>
          <w:sz w:val="28"/>
          <w:szCs w:val="28"/>
        </w:rPr>
        <w:t>діяльності органів місцевого самоврядування</w:t>
      </w:r>
    </w:p>
    <w:p w:rsidR="00E11D6D" w:rsidRPr="00497919" w:rsidRDefault="00E11D6D" w:rsidP="00F411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791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497919">
        <w:rPr>
          <w:rFonts w:ascii="Times New Roman" w:hAnsi="Times New Roman" w:cs="Times New Roman"/>
          <w:b/>
          <w:sz w:val="28"/>
          <w:szCs w:val="28"/>
        </w:rPr>
        <w:t>Новоукраїнській</w:t>
      </w:r>
      <w:proofErr w:type="spellEnd"/>
      <w:r w:rsidRPr="00497919">
        <w:rPr>
          <w:rFonts w:ascii="Times New Roman" w:hAnsi="Times New Roman" w:cs="Times New Roman"/>
          <w:b/>
          <w:sz w:val="28"/>
          <w:szCs w:val="28"/>
        </w:rPr>
        <w:t xml:space="preserve"> міській об’єднаній територіальній громаді</w:t>
      </w:r>
    </w:p>
    <w:p w:rsidR="00E11D6D" w:rsidRPr="00497919" w:rsidRDefault="00E11D6D" w:rsidP="00F41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o13"/>
      <w:bookmarkEnd w:id="2"/>
      <w:r w:rsidRPr="00497919">
        <w:rPr>
          <w:rFonts w:ascii="Times New Roman" w:hAnsi="Times New Roman" w:cs="Times New Roman"/>
          <w:sz w:val="28"/>
          <w:szCs w:val="28"/>
        </w:rPr>
        <w:t xml:space="preserve"> 1. Цей Порядок визначає процедуру сприяння проведенню інститутами громадянського суспільства, громадськими радами, іншими консультативно-дорадчими органами</w:t>
      </w:r>
      <w:r w:rsidR="00497919">
        <w:rPr>
          <w:rFonts w:ascii="Times New Roman" w:hAnsi="Times New Roman" w:cs="Times New Roman"/>
          <w:sz w:val="28"/>
          <w:szCs w:val="28"/>
        </w:rPr>
        <w:t>,</w:t>
      </w:r>
      <w:r w:rsidRPr="00497919">
        <w:rPr>
          <w:rFonts w:ascii="Times New Roman" w:hAnsi="Times New Roman" w:cs="Times New Roman"/>
          <w:sz w:val="28"/>
          <w:szCs w:val="28"/>
        </w:rPr>
        <w:t xml:space="preserve"> утвореними при </w:t>
      </w:r>
      <w:proofErr w:type="spellStart"/>
      <w:r w:rsidR="00497919">
        <w:rPr>
          <w:rFonts w:ascii="Times New Roman" w:hAnsi="Times New Roman" w:cs="Times New Roman"/>
          <w:sz w:val="28"/>
          <w:szCs w:val="28"/>
        </w:rPr>
        <w:t>Новоукраїнській</w:t>
      </w:r>
      <w:proofErr w:type="spellEnd"/>
      <w:r w:rsidR="00497919">
        <w:rPr>
          <w:rFonts w:ascii="Times New Roman" w:hAnsi="Times New Roman" w:cs="Times New Roman"/>
          <w:sz w:val="28"/>
          <w:szCs w:val="28"/>
        </w:rPr>
        <w:t xml:space="preserve"> міській</w:t>
      </w:r>
      <w:r w:rsidR="00CA21FD">
        <w:rPr>
          <w:rFonts w:ascii="Times New Roman" w:hAnsi="Times New Roman" w:cs="Times New Roman"/>
          <w:sz w:val="28"/>
          <w:szCs w:val="28"/>
        </w:rPr>
        <w:t xml:space="preserve"> раді, її виконавчих органах </w:t>
      </w:r>
      <w:r w:rsidR="00497919">
        <w:rPr>
          <w:rFonts w:ascii="Times New Roman" w:hAnsi="Times New Roman" w:cs="Times New Roman"/>
          <w:sz w:val="28"/>
          <w:szCs w:val="28"/>
        </w:rPr>
        <w:t xml:space="preserve">(далі – міська рада), </w:t>
      </w:r>
      <w:r w:rsidRPr="00497919">
        <w:rPr>
          <w:rFonts w:ascii="Times New Roman" w:hAnsi="Times New Roman" w:cs="Times New Roman"/>
          <w:sz w:val="28"/>
          <w:szCs w:val="28"/>
        </w:rPr>
        <w:t xml:space="preserve">громадської експертизи діяльності </w:t>
      </w:r>
      <w:r w:rsidR="00497919">
        <w:rPr>
          <w:rFonts w:ascii="Times New Roman" w:hAnsi="Times New Roman" w:cs="Times New Roman"/>
          <w:sz w:val="28"/>
          <w:szCs w:val="28"/>
        </w:rPr>
        <w:t>Новоукраїнської міської ради та її виконавчих органів.</w:t>
      </w: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919">
        <w:rPr>
          <w:rFonts w:ascii="Times New Roman" w:hAnsi="Times New Roman" w:cs="Times New Roman"/>
          <w:sz w:val="28"/>
          <w:szCs w:val="28"/>
        </w:rPr>
        <w:t>Громадська рада, інший консультативно-дорадчий орган</w:t>
      </w:r>
      <w:r w:rsidR="000049FF">
        <w:rPr>
          <w:rFonts w:ascii="Times New Roman" w:hAnsi="Times New Roman" w:cs="Times New Roman"/>
          <w:sz w:val="28"/>
          <w:szCs w:val="28"/>
        </w:rPr>
        <w:t>,</w:t>
      </w:r>
      <w:r w:rsidRPr="00497919">
        <w:rPr>
          <w:rFonts w:ascii="Times New Roman" w:hAnsi="Times New Roman" w:cs="Times New Roman"/>
          <w:sz w:val="28"/>
          <w:szCs w:val="28"/>
        </w:rPr>
        <w:t xml:space="preserve"> утворений при </w:t>
      </w:r>
      <w:proofErr w:type="spellStart"/>
      <w:r w:rsidR="00497919">
        <w:rPr>
          <w:rFonts w:ascii="Times New Roman" w:hAnsi="Times New Roman" w:cs="Times New Roman"/>
          <w:sz w:val="28"/>
          <w:szCs w:val="28"/>
        </w:rPr>
        <w:t>Новоукраїнській</w:t>
      </w:r>
      <w:proofErr w:type="spellEnd"/>
      <w:r w:rsidR="00497919">
        <w:rPr>
          <w:rFonts w:ascii="Times New Roman" w:hAnsi="Times New Roman" w:cs="Times New Roman"/>
          <w:sz w:val="28"/>
          <w:szCs w:val="28"/>
        </w:rPr>
        <w:t xml:space="preserve"> міській раді, її виконавч</w:t>
      </w:r>
      <w:r w:rsidR="00CA21FD">
        <w:rPr>
          <w:rFonts w:ascii="Times New Roman" w:hAnsi="Times New Roman" w:cs="Times New Roman"/>
          <w:sz w:val="28"/>
          <w:szCs w:val="28"/>
        </w:rPr>
        <w:t xml:space="preserve">их органах </w:t>
      </w:r>
      <w:r w:rsidRPr="00497919">
        <w:rPr>
          <w:rFonts w:ascii="Times New Roman" w:hAnsi="Times New Roman" w:cs="Times New Roman"/>
          <w:sz w:val="28"/>
          <w:szCs w:val="28"/>
        </w:rPr>
        <w:t>(далі</w:t>
      </w:r>
      <w:r w:rsidR="000049FF">
        <w:rPr>
          <w:rFonts w:ascii="Times New Roman" w:hAnsi="Times New Roman" w:cs="Times New Roman"/>
          <w:sz w:val="28"/>
          <w:szCs w:val="28"/>
        </w:rPr>
        <w:t xml:space="preserve"> –</w:t>
      </w:r>
      <w:r w:rsidRPr="00497919">
        <w:rPr>
          <w:rFonts w:ascii="Times New Roman" w:hAnsi="Times New Roman" w:cs="Times New Roman"/>
          <w:sz w:val="28"/>
          <w:szCs w:val="28"/>
        </w:rPr>
        <w:t xml:space="preserve"> громадська рада) може проводити громадську експертизу діяльності </w:t>
      </w:r>
      <w:r w:rsidR="00497919">
        <w:rPr>
          <w:rFonts w:ascii="Times New Roman" w:hAnsi="Times New Roman" w:cs="Times New Roman"/>
          <w:sz w:val="28"/>
          <w:szCs w:val="28"/>
        </w:rPr>
        <w:t>органу</w:t>
      </w:r>
      <w:r w:rsidRPr="00497919">
        <w:rPr>
          <w:rFonts w:ascii="Times New Roman" w:hAnsi="Times New Roman" w:cs="Times New Roman"/>
          <w:sz w:val="28"/>
          <w:szCs w:val="28"/>
        </w:rPr>
        <w:t>, при якому вона утворена.</w:t>
      </w:r>
    </w:p>
    <w:p w:rsidR="00E11D6D" w:rsidRPr="00497919" w:rsidRDefault="00E11D6D" w:rsidP="00F41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o14"/>
      <w:bookmarkEnd w:id="3"/>
      <w:r w:rsidRPr="00497919">
        <w:rPr>
          <w:rFonts w:ascii="Times New Roman" w:hAnsi="Times New Roman" w:cs="Times New Roman"/>
          <w:sz w:val="28"/>
          <w:szCs w:val="28"/>
        </w:rPr>
        <w:t xml:space="preserve">2. Громадська експертиза діяльності </w:t>
      </w:r>
      <w:r w:rsidR="00497919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Pr="00497919">
        <w:rPr>
          <w:rFonts w:ascii="Times New Roman" w:hAnsi="Times New Roman" w:cs="Times New Roman"/>
          <w:sz w:val="28"/>
          <w:szCs w:val="28"/>
        </w:rPr>
        <w:t>(далі</w:t>
      </w:r>
      <w:r w:rsidR="000049FF">
        <w:rPr>
          <w:rFonts w:ascii="Times New Roman" w:hAnsi="Times New Roman" w:cs="Times New Roman"/>
          <w:sz w:val="28"/>
          <w:szCs w:val="28"/>
        </w:rPr>
        <w:t xml:space="preserve"> –</w:t>
      </w:r>
      <w:r w:rsidRPr="00497919">
        <w:rPr>
          <w:rFonts w:ascii="Times New Roman" w:hAnsi="Times New Roman" w:cs="Times New Roman"/>
          <w:sz w:val="28"/>
          <w:szCs w:val="28"/>
        </w:rPr>
        <w:t xml:space="preserve"> громадська експертиза) є складовою механізму демократичного управління, який передбачає проведення інститутами громадянського суспільства, громадськими радами оцінки діяльності </w:t>
      </w:r>
      <w:r w:rsidR="00497919">
        <w:rPr>
          <w:rFonts w:ascii="Times New Roman" w:hAnsi="Times New Roman" w:cs="Times New Roman"/>
          <w:sz w:val="28"/>
          <w:szCs w:val="28"/>
        </w:rPr>
        <w:t>міської ради</w:t>
      </w:r>
      <w:r w:rsidRPr="00497919">
        <w:rPr>
          <w:rFonts w:ascii="Times New Roman" w:hAnsi="Times New Roman" w:cs="Times New Roman"/>
          <w:sz w:val="28"/>
          <w:szCs w:val="28"/>
        </w:rPr>
        <w:t xml:space="preserve">, ефективності прийняття і виконання рішень, підготовку пропозицій щодо розв'язання суспільно значущих проблем місцевого значення для їх врахування </w:t>
      </w:r>
      <w:r w:rsidR="00497919">
        <w:rPr>
          <w:rFonts w:ascii="Times New Roman" w:hAnsi="Times New Roman" w:cs="Times New Roman"/>
          <w:sz w:val="28"/>
          <w:szCs w:val="28"/>
        </w:rPr>
        <w:t xml:space="preserve">міською радою </w:t>
      </w:r>
      <w:r w:rsidRPr="00497919">
        <w:rPr>
          <w:rFonts w:ascii="Times New Roman" w:hAnsi="Times New Roman" w:cs="Times New Roman"/>
          <w:sz w:val="28"/>
          <w:szCs w:val="28"/>
        </w:rPr>
        <w:t xml:space="preserve">у своїй роботі. </w:t>
      </w: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o15"/>
      <w:bookmarkEnd w:id="4"/>
      <w:r w:rsidRPr="00497919">
        <w:rPr>
          <w:rFonts w:ascii="Times New Roman" w:hAnsi="Times New Roman" w:cs="Times New Roman"/>
          <w:sz w:val="28"/>
          <w:szCs w:val="28"/>
        </w:rPr>
        <w:t xml:space="preserve">У цьому Порядку під інститутами громадянського суспільства слід розуміти громадські об’єднання, професійні спілки та їх об’єднання, творчі спілки, організації роботодавців та їх об’єднання, благодійні і релігійні організації, органи самоорганізації населення, недержавні засоби масової інформації та інші непідприємницькі товариства і установи, легалізовані відповідно до законодавства. </w:t>
      </w:r>
    </w:p>
    <w:p w:rsidR="00E11D6D" w:rsidRPr="00497919" w:rsidRDefault="00E11D6D" w:rsidP="00F41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o16"/>
      <w:bookmarkEnd w:id="5"/>
      <w:r w:rsidRPr="00497919">
        <w:rPr>
          <w:rFonts w:ascii="Times New Roman" w:hAnsi="Times New Roman" w:cs="Times New Roman"/>
          <w:sz w:val="28"/>
          <w:szCs w:val="28"/>
        </w:rPr>
        <w:t xml:space="preserve">3. </w:t>
      </w:r>
      <w:r w:rsidR="00497919">
        <w:rPr>
          <w:rFonts w:ascii="Times New Roman" w:hAnsi="Times New Roman" w:cs="Times New Roman"/>
          <w:sz w:val="28"/>
          <w:szCs w:val="28"/>
        </w:rPr>
        <w:t xml:space="preserve">Міська рада </w:t>
      </w:r>
      <w:r w:rsidRPr="00497919">
        <w:rPr>
          <w:rFonts w:ascii="Times New Roman" w:hAnsi="Times New Roman" w:cs="Times New Roman"/>
          <w:sz w:val="28"/>
          <w:szCs w:val="28"/>
        </w:rPr>
        <w:t>сприя</w:t>
      </w:r>
      <w:r w:rsidR="00497919">
        <w:rPr>
          <w:rFonts w:ascii="Times New Roman" w:hAnsi="Times New Roman" w:cs="Times New Roman"/>
          <w:sz w:val="28"/>
          <w:szCs w:val="28"/>
        </w:rPr>
        <w:t>є</w:t>
      </w:r>
      <w:r w:rsidRPr="00497919">
        <w:rPr>
          <w:rFonts w:ascii="Times New Roman" w:hAnsi="Times New Roman" w:cs="Times New Roman"/>
          <w:sz w:val="28"/>
          <w:szCs w:val="28"/>
        </w:rPr>
        <w:t xml:space="preserve"> інституту громадянського суспільства, громадській раді у проведенні громадської експертизи у разі надходження від н</w:t>
      </w:r>
      <w:r w:rsidR="00497919">
        <w:rPr>
          <w:rFonts w:ascii="Times New Roman" w:hAnsi="Times New Roman" w:cs="Times New Roman"/>
          <w:sz w:val="28"/>
          <w:szCs w:val="28"/>
        </w:rPr>
        <w:t>их</w:t>
      </w:r>
      <w:r w:rsidRPr="00497919">
        <w:rPr>
          <w:rFonts w:ascii="Times New Roman" w:hAnsi="Times New Roman" w:cs="Times New Roman"/>
          <w:sz w:val="28"/>
          <w:szCs w:val="28"/>
        </w:rPr>
        <w:t xml:space="preserve"> письмового запиту із зазначенням: </w:t>
      </w: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o17"/>
      <w:bookmarkEnd w:id="6"/>
      <w:r w:rsidRPr="00497919">
        <w:rPr>
          <w:rFonts w:ascii="Times New Roman" w:hAnsi="Times New Roman" w:cs="Times New Roman"/>
          <w:sz w:val="28"/>
          <w:szCs w:val="28"/>
        </w:rPr>
        <w:t>3.1</w:t>
      </w:r>
      <w:r w:rsidR="000049FF">
        <w:rPr>
          <w:rFonts w:ascii="Times New Roman" w:hAnsi="Times New Roman" w:cs="Times New Roman"/>
          <w:sz w:val="28"/>
          <w:szCs w:val="28"/>
        </w:rPr>
        <w:t>.</w:t>
      </w:r>
      <w:r w:rsidRPr="00497919">
        <w:rPr>
          <w:rFonts w:ascii="Times New Roman" w:hAnsi="Times New Roman" w:cs="Times New Roman"/>
          <w:sz w:val="28"/>
          <w:szCs w:val="28"/>
        </w:rPr>
        <w:t xml:space="preserve"> Його найменування, відомостей про легалізацію, місцезнаходження та електронної адреси (за наявності). </w:t>
      </w: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o18"/>
      <w:bookmarkEnd w:id="7"/>
      <w:r w:rsidRPr="00497919">
        <w:rPr>
          <w:rFonts w:ascii="Times New Roman" w:hAnsi="Times New Roman" w:cs="Times New Roman"/>
          <w:sz w:val="28"/>
          <w:szCs w:val="28"/>
        </w:rPr>
        <w:t>3.2.</w:t>
      </w:r>
      <w:r w:rsidR="000049FF">
        <w:rPr>
          <w:rFonts w:ascii="Times New Roman" w:hAnsi="Times New Roman" w:cs="Times New Roman"/>
          <w:sz w:val="28"/>
          <w:szCs w:val="28"/>
        </w:rPr>
        <w:t xml:space="preserve"> </w:t>
      </w:r>
      <w:r w:rsidRPr="00497919">
        <w:rPr>
          <w:rFonts w:ascii="Times New Roman" w:hAnsi="Times New Roman" w:cs="Times New Roman"/>
          <w:sz w:val="28"/>
          <w:szCs w:val="28"/>
        </w:rPr>
        <w:t xml:space="preserve">Предмета і мети громадської експертизи. </w:t>
      </w: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o19"/>
      <w:bookmarkEnd w:id="8"/>
      <w:r w:rsidRPr="00497919">
        <w:rPr>
          <w:rFonts w:ascii="Times New Roman" w:hAnsi="Times New Roman" w:cs="Times New Roman"/>
          <w:sz w:val="28"/>
          <w:szCs w:val="28"/>
        </w:rPr>
        <w:t>3.3.</w:t>
      </w:r>
      <w:r w:rsidR="000049FF">
        <w:rPr>
          <w:rFonts w:ascii="Times New Roman" w:hAnsi="Times New Roman" w:cs="Times New Roman"/>
          <w:sz w:val="28"/>
          <w:szCs w:val="28"/>
        </w:rPr>
        <w:t xml:space="preserve"> </w:t>
      </w:r>
      <w:r w:rsidRPr="00497919">
        <w:rPr>
          <w:rFonts w:ascii="Times New Roman" w:hAnsi="Times New Roman" w:cs="Times New Roman"/>
          <w:sz w:val="28"/>
          <w:szCs w:val="28"/>
        </w:rPr>
        <w:t>Переліку документів та інших матеріалів, необхідних для проведення громадської експер</w:t>
      </w:r>
      <w:r w:rsidR="000049FF">
        <w:rPr>
          <w:rFonts w:ascii="Times New Roman" w:hAnsi="Times New Roman" w:cs="Times New Roman"/>
          <w:sz w:val="28"/>
          <w:szCs w:val="28"/>
        </w:rPr>
        <w:t>тизи (далі –</w:t>
      </w:r>
      <w:r w:rsidRPr="00497919">
        <w:rPr>
          <w:rFonts w:ascii="Times New Roman" w:hAnsi="Times New Roman" w:cs="Times New Roman"/>
          <w:sz w:val="28"/>
          <w:szCs w:val="28"/>
        </w:rPr>
        <w:t xml:space="preserve"> матеріали).</w:t>
      </w: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o20"/>
      <w:bookmarkEnd w:id="9"/>
      <w:r w:rsidRPr="00497919">
        <w:rPr>
          <w:rFonts w:ascii="Times New Roman" w:hAnsi="Times New Roman" w:cs="Times New Roman"/>
          <w:sz w:val="28"/>
          <w:szCs w:val="28"/>
        </w:rPr>
        <w:t>3.4.</w:t>
      </w:r>
      <w:r w:rsidR="000049FF">
        <w:rPr>
          <w:rFonts w:ascii="Times New Roman" w:hAnsi="Times New Roman" w:cs="Times New Roman"/>
          <w:sz w:val="28"/>
          <w:szCs w:val="28"/>
        </w:rPr>
        <w:t xml:space="preserve"> </w:t>
      </w:r>
      <w:r w:rsidRPr="00497919">
        <w:rPr>
          <w:rFonts w:ascii="Times New Roman" w:hAnsi="Times New Roman" w:cs="Times New Roman"/>
          <w:sz w:val="28"/>
          <w:szCs w:val="28"/>
        </w:rPr>
        <w:t xml:space="preserve">Адреси, за якою надсилається відповідь на запит, або прізвища, ім'я та по батькові особи, уповноваженої одержати таку відповідь, її контактного телефону і електронної адреси (за наявності). </w:t>
      </w: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919">
        <w:rPr>
          <w:rFonts w:ascii="Times New Roman" w:hAnsi="Times New Roman" w:cs="Times New Roman"/>
          <w:sz w:val="28"/>
          <w:szCs w:val="28"/>
        </w:rPr>
        <w:t>3.5. Дані про експертів, які залучаються до роботи</w:t>
      </w:r>
      <w:r w:rsidR="000049FF">
        <w:rPr>
          <w:rFonts w:ascii="Times New Roman" w:hAnsi="Times New Roman" w:cs="Times New Roman"/>
          <w:sz w:val="28"/>
          <w:szCs w:val="28"/>
        </w:rPr>
        <w:t>,</w:t>
      </w:r>
      <w:r w:rsidRPr="00497919">
        <w:rPr>
          <w:rFonts w:ascii="Times New Roman" w:hAnsi="Times New Roman" w:cs="Times New Roman"/>
          <w:sz w:val="28"/>
          <w:szCs w:val="28"/>
        </w:rPr>
        <w:t xml:space="preserve"> та документи, які </w:t>
      </w:r>
      <w:r w:rsidRPr="00497919">
        <w:rPr>
          <w:rFonts w:ascii="Times New Roman" w:hAnsi="Times New Roman" w:cs="Times New Roman"/>
          <w:sz w:val="28"/>
          <w:szCs w:val="28"/>
        </w:rPr>
        <w:lastRenderedPageBreak/>
        <w:t>підтверджують відповідну кваліфікацію експертів.</w:t>
      </w: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919">
        <w:rPr>
          <w:rFonts w:ascii="Times New Roman" w:hAnsi="Times New Roman" w:cs="Times New Roman"/>
          <w:sz w:val="28"/>
          <w:szCs w:val="28"/>
        </w:rPr>
        <w:t xml:space="preserve">Громадська рада у письмовому запиті до </w:t>
      </w:r>
      <w:r w:rsidR="00497919">
        <w:rPr>
          <w:rFonts w:ascii="Times New Roman" w:hAnsi="Times New Roman" w:cs="Times New Roman"/>
          <w:sz w:val="28"/>
          <w:szCs w:val="28"/>
        </w:rPr>
        <w:t>міської ради</w:t>
      </w:r>
      <w:r w:rsidRPr="00497919">
        <w:rPr>
          <w:rFonts w:ascii="Times New Roman" w:hAnsi="Times New Roman" w:cs="Times New Roman"/>
          <w:sz w:val="28"/>
          <w:szCs w:val="28"/>
        </w:rPr>
        <w:t xml:space="preserve"> зазначає інформацію, передбачену абзацами третім-п’ятим цього пункту, та подає копію протоколу засідання, на якому було прийнято рішення про проведення громадської експертизи.</w:t>
      </w:r>
    </w:p>
    <w:p w:rsidR="00E11D6D" w:rsidRPr="00497919" w:rsidRDefault="00E11D6D" w:rsidP="00F41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o21"/>
      <w:bookmarkEnd w:id="10"/>
      <w:r w:rsidRPr="00497919">
        <w:rPr>
          <w:rFonts w:ascii="Times New Roman" w:hAnsi="Times New Roman" w:cs="Times New Roman"/>
          <w:sz w:val="28"/>
          <w:szCs w:val="28"/>
        </w:rPr>
        <w:t xml:space="preserve"> </w:t>
      </w:r>
      <w:r w:rsidRPr="00497919">
        <w:rPr>
          <w:rFonts w:ascii="Times New Roman" w:hAnsi="Times New Roman" w:cs="Times New Roman"/>
          <w:sz w:val="28"/>
          <w:szCs w:val="28"/>
        </w:rPr>
        <w:tab/>
        <w:t xml:space="preserve">День надходження запиту є датою початку проведення громадської експертизи. </w:t>
      </w:r>
    </w:p>
    <w:p w:rsidR="00E11D6D" w:rsidRPr="00497919" w:rsidRDefault="00E11D6D" w:rsidP="00F41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o22"/>
      <w:bookmarkEnd w:id="11"/>
      <w:r w:rsidRPr="00497919">
        <w:rPr>
          <w:rFonts w:ascii="Times New Roman" w:hAnsi="Times New Roman" w:cs="Times New Roman"/>
          <w:sz w:val="28"/>
          <w:szCs w:val="28"/>
        </w:rPr>
        <w:t xml:space="preserve">4. </w:t>
      </w:r>
      <w:r w:rsidR="0084383F">
        <w:rPr>
          <w:rFonts w:ascii="Times New Roman" w:hAnsi="Times New Roman" w:cs="Times New Roman"/>
          <w:sz w:val="28"/>
          <w:szCs w:val="28"/>
        </w:rPr>
        <w:t>П</w:t>
      </w:r>
      <w:r w:rsidRPr="00497919">
        <w:rPr>
          <w:rFonts w:ascii="Times New Roman" w:hAnsi="Times New Roman" w:cs="Times New Roman"/>
          <w:sz w:val="28"/>
          <w:szCs w:val="28"/>
        </w:rPr>
        <w:t xml:space="preserve">ісля надходження від інституту громадянського суспільства письмового запиту щодо проведення громадської експертизи: </w:t>
      </w: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o23"/>
      <w:bookmarkEnd w:id="12"/>
      <w:r w:rsidRPr="00497919">
        <w:rPr>
          <w:rFonts w:ascii="Times New Roman" w:hAnsi="Times New Roman" w:cs="Times New Roman"/>
          <w:sz w:val="28"/>
          <w:szCs w:val="28"/>
        </w:rPr>
        <w:t>4.1</w:t>
      </w:r>
      <w:r w:rsidR="000049FF">
        <w:rPr>
          <w:rFonts w:ascii="Times New Roman" w:hAnsi="Times New Roman" w:cs="Times New Roman"/>
          <w:sz w:val="28"/>
          <w:szCs w:val="28"/>
        </w:rPr>
        <w:t>.</w:t>
      </w:r>
      <w:r w:rsidRPr="00497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83F">
        <w:rPr>
          <w:rFonts w:ascii="Times New Roman" w:hAnsi="Times New Roman" w:cs="Times New Roman"/>
          <w:sz w:val="28"/>
          <w:szCs w:val="28"/>
        </w:rPr>
        <w:t>Новоукраїнський</w:t>
      </w:r>
      <w:proofErr w:type="spellEnd"/>
      <w:r w:rsidR="0084383F">
        <w:rPr>
          <w:rFonts w:ascii="Times New Roman" w:hAnsi="Times New Roman" w:cs="Times New Roman"/>
          <w:sz w:val="28"/>
          <w:szCs w:val="28"/>
        </w:rPr>
        <w:t xml:space="preserve"> міський голова в</w:t>
      </w:r>
      <w:r w:rsidRPr="00497919">
        <w:rPr>
          <w:rFonts w:ascii="Times New Roman" w:hAnsi="Times New Roman" w:cs="Times New Roman"/>
          <w:sz w:val="28"/>
          <w:szCs w:val="28"/>
        </w:rPr>
        <w:t xml:space="preserve">идає у тижневий строк </w:t>
      </w:r>
      <w:r w:rsidR="0084383F">
        <w:rPr>
          <w:rFonts w:ascii="Times New Roman" w:hAnsi="Times New Roman" w:cs="Times New Roman"/>
          <w:sz w:val="28"/>
          <w:szCs w:val="28"/>
        </w:rPr>
        <w:t>розпорядження</w:t>
      </w:r>
      <w:r w:rsidRPr="00497919">
        <w:rPr>
          <w:rFonts w:ascii="Times New Roman" w:hAnsi="Times New Roman" w:cs="Times New Roman"/>
          <w:sz w:val="28"/>
          <w:szCs w:val="28"/>
        </w:rPr>
        <w:t xml:space="preserve"> про проведення такої експертизи і заходів, пов'язаних з підготовкою матеріалів, з зазначенням прізвища, ім'я, по батькові та посади особи (осіб), відповідальної (відповідальних) за забезпечення взаємодії з інститутом громадянського суспільства (громадською радою), зміст якого доводить до відома інституту громадянського суспільства (громадської ради), що ініціює проведення громадської експертизи, протягом трьох днів з моменту його видання. </w:t>
      </w:r>
    </w:p>
    <w:p w:rsidR="00E11D6D" w:rsidRPr="00497919" w:rsidRDefault="00E11D6D" w:rsidP="00F41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3" w:name="o24"/>
      <w:bookmarkEnd w:id="13"/>
      <w:r w:rsidRPr="00497919">
        <w:rPr>
          <w:rFonts w:ascii="Times New Roman" w:hAnsi="Times New Roman" w:cs="Times New Roman"/>
          <w:sz w:val="28"/>
          <w:szCs w:val="28"/>
        </w:rPr>
        <w:t xml:space="preserve"> </w:t>
      </w:r>
      <w:r w:rsidRPr="00497919">
        <w:rPr>
          <w:rFonts w:ascii="Times New Roman" w:hAnsi="Times New Roman" w:cs="Times New Roman"/>
          <w:sz w:val="28"/>
          <w:szCs w:val="28"/>
        </w:rPr>
        <w:tab/>
        <w:t>4.2.</w:t>
      </w:r>
      <w:r w:rsidR="0084383F">
        <w:rPr>
          <w:rFonts w:ascii="Times New Roman" w:hAnsi="Times New Roman" w:cs="Times New Roman"/>
          <w:sz w:val="28"/>
          <w:szCs w:val="28"/>
        </w:rPr>
        <w:t xml:space="preserve"> </w:t>
      </w:r>
      <w:r w:rsidRPr="00497919">
        <w:rPr>
          <w:rFonts w:ascii="Times New Roman" w:hAnsi="Times New Roman" w:cs="Times New Roman"/>
          <w:sz w:val="28"/>
          <w:szCs w:val="28"/>
        </w:rPr>
        <w:t xml:space="preserve">Утворює у разі потреби робочу групу для підготовки матеріалів з залученням представників інституту громадянського суспільства (громадської ради), що ініціює проведення громадської експертизи. </w:t>
      </w:r>
    </w:p>
    <w:p w:rsidR="00E11D6D" w:rsidRPr="00497919" w:rsidRDefault="00E11D6D" w:rsidP="00F41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o25"/>
      <w:bookmarkEnd w:id="14"/>
      <w:r w:rsidRPr="00497919">
        <w:rPr>
          <w:rFonts w:ascii="Times New Roman" w:hAnsi="Times New Roman" w:cs="Times New Roman"/>
          <w:sz w:val="28"/>
          <w:szCs w:val="28"/>
        </w:rPr>
        <w:t xml:space="preserve"> </w:t>
      </w:r>
      <w:r w:rsidRPr="00497919">
        <w:rPr>
          <w:rFonts w:ascii="Times New Roman" w:hAnsi="Times New Roman" w:cs="Times New Roman"/>
          <w:sz w:val="28"/>
          <w:szCs w:val="28"/>
        </w:rPr>
        <w:tab/>
        <w:t>4.3.</w:t>
      </w:r>
      <w:r w:rsidR="0084383F">
        <w:rPr>
          <w:rFonts w:ascii="Times New Roman" w:hAnsi="Times New Roman" w:cs="Times New Roman"/>
          <w:sz w:val="28"/>
          <w:szCs w:val="28"/>
        </w:rPr>
        <w:t xml:space="preserve"> </w:t>
      </w:r>
      <w:r w:rsidRPr="00497919">
        <w:rPr>
          <w:rFonts w:ascii="Times New Roman" w:hAnsi="Times New Roman" w:cs="Times New Roman"/>
          <w:sz w:val="28"/>
          <w:szCs w:val="28"/>
        </w:rPr>
        <w:t xml:space="preserve">Розміщує впродовж п’яти робочих днів інформацію про надходження запиту щодо проведення громадської експертизи, текст </w:t>
      </w:r>
      <w:r w:rsidRPr="0084383F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Pr="00497919">
        <w:rPr>
          <w:rFonts w:ascii="Times New Roman" w:hAnsi="Times New Roman" w:cs="Times New Roman"/>
          <w:sz w:val="28"/>
          <w:szCs w:val="28"/>
        </w:rPr>
        <w:t xml:space="preserve">та заходи, здійснені з метою сприяння її проведенню, на офіційному веб-сайті Новоукраїнської міської ради; </w:t>
      </w: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o26"/>
      <w:bookmarkEnd w:id="15"/>
      <w:r w:rsidRPr="00497919">
        <w:rPr>
          <w:rFonts w:ascii="Times New Roman" w:hAnsi="Times New Roman" w:cs="Times New Roman"/>
          <w:sz w:val="28"/>
          <w:szCs w:val="28"/>
        </w:rPr>
        <w:t xml:space="preserve">4.4. Подає інституту громадянського суспільства, громадській раді матеріали або завірені в установленому порядку їх копії протягом п’яти робочих днів з моменту </w:t>
      </w:r>
      <w:r w:rsidRPr="0084383F">
        <w:rPr>
          <w:rFonts w:ascii="Times New Roman" w:hAnsi="Times New Roman" w:cs="Times New Roman"/>
          <w:sz w:val="28"/>
          <w:szCs w:val="28"/>
        </w:rPr>
        <w:t xml:space="preserve">видання </w:t>
      </w:r>
      <w:r w:rsidR="0084383F" w:rsidRPr="0084383F">
        <w:rPr>
          <w:rFonts w:ascii="Times New Roman" w:hAnsi="Times New Roman" w:cs="Times New Roman"/>
          <w:sz w:val="28"/>
          <w:szCs w:val="28"/>
        </w:rPr>
        <w:t>розпорядження</w:t>
      </w:r>
      <w:r w:rsidRPr="00497919">
        <w:rPr>
          <w:rFonts w:ascii="Times New Roman" w:hAnsi="Times New Roman" w:cs="Times New Roman"/>
          <w:sz w:val="28"/>
          <w:szCs w:val="28"/>
        </w:rPr>
        <w:t xml:space="preserve"> про проведення громадської експертизи. У разі коли запит стосується надання великого обсягу інформації  або потребує пошуку інформації серед значної кількості даних, строк надання матеріалів може бути продовжено до 20 робочих днів. </w:t>
      </w: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919">
        <w:rPr>
          <w:rFonts w:ascii="Times New Roman" w:hAnsi="Times New Roman" w:cs="Times New Roman"/>
          <w:sz w:val="28"/>
          <w:szCs w:val="28"/>
        </w:rPr>
        <w:t xml:space="preserve">У проведенні громадської експертизи може бути відмовлено у разі, коли її предмет та мета виходять за межі компетенції </w:t>
      </w:r>
      <w:r w:rsidR="0084383F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Pr="00497919">
        <w:rPr>
          <w:rFonts w:ascii="Times New Roman" w:hAnsi="Times New Roman" w:cs="Times New Roman"/>
          <w:sz w:val="28"/>
          <w:szCs w:val="28"/>
        </w:rPr>
        <w:t>або коли запит щодо проведення громадської експертизи не відповідає вимогам, визначени</w:t>
      </w:r>
      <w:r w:rsidR="0084383F">
        <w:rPr>
          <w:rFonts w:ascii="Times New Roman" w:hAnsi="Times New Roman" w:cs="Times New Roman"/>
          <w:sz w:val="28"/>
          <w:szCs w:val="28"/>
        </w:rPr>
        <w:t>х</w:t>
      </w:r>
      <w:r w:rsidRPr="00497919">
        <w:rPr>
          <w:rFonts w:ascii="Times New Roman" w:hAnsi="Times New Roman" w:cs="Times New Roman"/>
          <w:sz w:val="28"/>
          <w:szCs w:val="28"/>
        </w:rPr>
        <w:t xml:space="preserve"> пунктом 3 цього Порядку. В такому разі у тижневий строк після надходження запиту </w:t>
      </w:r>
      <w:r w:rsidR="00CA21FD">
        <w:rPr>
          <w:rFonts w:ascii="Times New Roman" w:hAnsi="Times New Roman" w:cs="Times New Roman"/>
          <w:sz w:val="28"/>
          <w:szCs w:val="28"/>
        </w:rPr>
        <w:t xml:space="preserve">відділ організаційної роботи та інформації виконавчого комітету </w:t>
      </w:r>
      <w:r w:rsidRPr="00497919">
        <w:rPr>
          <w:rFonts w:ascii="Times New Roman" w:hAnsi="Times New Roman" w:cs="Times New Roman"/>
          <w:sz w:val="28"/>
          <w:szCs w:val="28"/>
        </w:rPr>
        <w:t>повідомляє інституту громадянського суспільства, громадській раді про відмову у проведенні громадської експертизи з чітким обґрунтуванням і зазначенням підстав для відмови та розміщує цей запит та відповідь на нього на офіційному веб-сайті Н</w:t>
      </w:r>
      <w:r w:rsidR="00CA21FD">
        <w:rPr>
          <w:rFonts w:ascii="Times New Roman" w:hAnsi="Times New Roman" w:cs="Times New Roman"/>
          <w:sz w:val="28"/>
          <w:szCs w:val="28"/>
        </w:rPr>
        <w:t>о</w:t>
      </w:r>
      <w:r w:rsidRPr="00497919">
        <w:rPr>
          <w:rFonts w:ascii="Times New Roman" w:hAnsi="Times New Roman" w:cs="Times New Roman"/>
          <w:sz w:val="28"/>
          <w:szCs w:val="28"/>
        </w:rPr>
        <w:t>воукраїнської міської ради.</w:t>
      </w: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o27"/>
      <w:bookmarkEnd w:id="16"/>
      <w:r w:rsidRPr="00497919">
        <w:rPr>
          <w:rFonts w:ascii="Times New Roman" w:hAnsi="Times New Roman" w:cs="Times New Roman"/>
          <w:sz w:val="28"/>
          <w:szCs w:val="28"/>
        </w:rPr>
        <w:t xml:space="preserve">5. Посадові особи </w:t>
      </w:r>
      <w:r w:rsidR="00CA21FD"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  <w:r w:rsidRPr="00497919">
        <w:rPr>
          <w:rFonts w:ascii="Times New Roman" w:hAnsi="Times New Roman" w:cs="Times New Roman"/>
          <w:sz w:val="28"/>
          <w:szCs w:val="28"/>
        </w:rPr>
        <w:t xml:space="preserve"> не повинні перешкоджати проведенню громадської експертизи та втручатись у діяльність інституту громадянського суспільства, громадської ради, пов'язану з її проведенням. </w:t>
      </w: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919"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допускається проведення громадської експертизи, якщо посадові особи </w:t>
      </w:r>
      <w:r w:rsidR="00CA21FD">
        <w:rPr>
          <w:rFonts w:ascii="Times New Roman" w:hAnsi="Times New Roman" w:cs="Times New Roman"/>
          <w:sz w:val="28"/>
          <w:szCs w:val="28"/>
        </w:rPr>
        <w:t>виконавчого комітету міської ради, депутати міської ради</w:t>
      </w:r>
      <w:r w:rsidRPr="00497919">
        <w:rPr>
          <w:rFonts w:ascii="Times New Roman" w:hAnsi="Times New Roman" w:cs="Times New Roman"/>
          <w:sz w:val="28"/>
          <w:szCs w:val="28"/>
        </w:rPr>
        <w:t xml:space="preserve"> чи їх близькі родичі є засновниками або входять до керівних органів відповідного інституту громадянського суспільства, громадської ради.</w:t>
      </w: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919">
        <w:rPr>
          <w:rFonts w:ascii="Times New Roman" w:hAnsi="Times New Roman" w:cs="Times New Roman"/>
          <w:sz w:val="28"/>
          <w:szCs w:val="28"/>
        </w:rPr>
        <w:t>Експертні пропозиції, підготовлені за результатами громадської експертизи (далі</w:t>
      </w:r>
      <w:r w:rsidR="000049FF">
        <w:rPr>
          <w:rFonts w:ascii="Times New Roman" w:hAnsi="Times New Roman" w:cs="Times New Roman"/>
          <w:sz w:val="28"/>
          <w:szCs w:val="28"/>
        </w:rPr>
        <w:t xml:space="preserve"> –</w:t>
      </w:r>
      <w:r w:rsidRPr="00497919">
        <w:rPr>
          <w:rFonts w:ascii="Times New Roman" w:hAnsi="Times New Roman" w:cs="Times New Roman"/>
          <w:sz w:val="28"/>
          <w:szCs w:val="28"/>
        </w:rPr>
        <w:t xml:space="preserve"> експертні пропозиції) інститутом громадянського суспільства, громадською радою (далі</w:t>
      </w:r>
      <w:r w:rsidR="000049FF">
        <w:rPr>
          <w:rFonts w:ascii="Times New Roman" w:hAnsi="Times New Roman" w:cs="Times New Roman"/>
          <w:sz w:val="28"/>
          <w:szCs w:val="28"/>
        </w:rPr>
        <w:t xml:space="preserve"> – </w:t>
      </w:r>
      <w:r w:rsidRPr="00497919">
        <w:rPr>
          <w:rFonts w:ascii="Times New Roman" w:hAnsi="Times New Roman" w:cs="Times New Roman"/>
          <w:sz w:val="28"/>
          <w:szCs w:val="28"/>
        </w:rPr>
        <w:t xml:space="preserve">ініціатор громадської експертизи), подаються </w:t>
      </w:r>
      <w:r w:rsidR="00CA21FD">
        <w:rPr>
          <w:rFonts w:ascii="Times New Roman" w:hAnsi="Times New Roman" w:cs="Times New Roman"/>
          <w:sz w:val="28"/>
          <w:szCs w:val="28"/>
        </w:rPr>
        <w:t>міській раді чи її виконавчому комітету</w:t>
      </w:r>
      <w:r w:rsidRPr="00497919">
        <w:rPr>
          <w:rFonts w:ascii="Times New Roman" w:hAnsi="Times New Roman" w:cs="Times New Roman"/>
          <w:sz w:val="28"/>
          <w:szCs w:val="28"/>
        </w:rPr>
        <w:t xml:space="preserve"> у письмовій та електронній формі із зазначенням: </w:t>
      </w: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919">
        <w:rPr>
          <w:rFonts w:ascii="Times New Roman" w:hAnsi="Times New Roman" w:cs="Times New Roman"/>
          <w:sz w:val="28"/>
          <w:szCs w:val="28"/>
        </w:rPr>
        <w:t xml:space="preserve">інформації про ініціатора громадської експертизи; </w:t>
      </w: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919">
        <w:rPr>
          <w:rFonts w:ascii="Times New Roman" w:hAnsi="Times New Roman" w:cs="Times New Roman"/>
          <w:sz w:val="28"/>
          <w:szCs w:val="28"/>
        </w:rPr>
        <w:t xml:space="preserve">предмета і мети громадської експертизи; </w:t>
      </w: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919">
        <w:rPr>
          <w:rFonts w:ascii="Times New Roman" w:hAnsi="Times New Roman" w:cs="Times New Roman"/>
          <w:sz w:val="28"/>
          <w:szCs w:val="28"/>
        </w:rPr>
        <w:t xml:space="preserve">відомостей про експертів, які проводили експертизу; </w:t>
      </w: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919">
        <w:rPr>
          <w:rFonts w:ascii="Times New Roman" w:hAnsi="Times New Roman" w:cs="Times New Roman"/>
          <w:sz w:val="28"/>
          <w:szCs w:val="28"/>
        </w:rPr>
        <w:t xml:space="preserve">обґрунтованої оцінки діяльності </w:t>
      </w:r>
      <w:r w:rsidR="00CA21FD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0049FF">
        <w:rPr>
          <w:rFonts w:ascii="Times New Roman" w:hAnsi="Times New Roman" w:cs="Times New Roman"/>
          <w:sz w:val="28"/>
          <w:szCs w:val="28"/>
        </w:rPr>
        <w:t xml:space="preserve">ради </w:t>
      </w:r>
      <w:r w:rsidR="00CA21FD">
        <w:rPr>
          <w:rFonts w:ascii="Times New Roman" w:hAnsi="Times New Roman" w:cs="Times New Roman"/>
          <w:sz w:val="28"/>
          <w:szCs w:val="28"/>
        </w:rPr>
        <w:t>чи її виконавчих органів</w:t>
      </w:r>
      <w:r w:rsidRPr="00497919">
        <w:rPr>
          <w:rFonts w:ascii="Times New Roman" w:hAnsi="Times New Roman" w:cs="Times New Roman"/>
          <w:sz w:val="28"/>
          <w:szCs w:val="28"/>
        </w:rPr>
        <w:t xml:space="preserve"> та ефективності прийняття і виконання ним</w:t>
      </w:r>
      <w:r w:rsidR="00CA21FD">
        <w:rPr>
          <w:rFonts w:ascii="Times New Roman" w:hAnsi="Times New Roman" w:cs="Times New Roman"/>
          <w:sz w:val="28"/>
          <w:szCs w:val="28"/>
        </w:rPr>
        <w:t>и</w:t>
      </w:r>
      <w:r w:rsidRPr="00497919">
        <w:rPr>
          <w:rFonts w:ascii="Times New Roman" w:hAnsi="Times New Roman" w:cs="Times New Roman"/>
          <w:sz w:val="28"/>
          <w:szCs w:val="28"/>
        </w:rPr>
        <w:t xml:space="preserve"> рішень, програм, реалізації повноважень; </w:t>
      </w: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919">
        <w:rPr>
          <w:rFonts w:ascii="Times New Roman" w:hAnsi="Times New Roman" w:cs="Times New Roman"/>
          <w:sz w:val="28"/>
          <w:szCs w:val="28"/>
        </w:rPr>
        <w:t xml:space="preserve">відповідних пропозицій щодо підвищення ефективності діяльності </w:t>
      </w:r>
      <w:r w:rsidR="00CA21FD">
        <w:rPr>
          <w:rFonts w:ascii="Times New Roman" w:hAnsi="Times New Roman" w:cs="Times New Roman"/>
          <w:sz w:val="28"/>
          <w:szCs w:val="28"/>
        </w:rPr>
        <w:t xml:space="preserve">міської ради, виконавчого комітету </w:t>
      </w:r>
      <w:r w:rsidRPr="00497919">
        <w:rPr>
          <w:rFonts w:ascii="Times New Roman" w:hAnsi="Times New Roman" w:cs="Times New Roman"/>
          <w:sz w:val="28"/>
          <w:szCs w:val="28"/>
        </w:rPr>
        <w:t>(розв’язання суспільно значущих проблем).</w:t>
      </w: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919">
        <w:rPr>
          <w:rFonts w:ascii="Times New Roman" w:hAnsi="Times New Roman" w:cs="Times New Roman"/>
          <w:sz w:val="28"/>
          <w:szCs w:val="28"/>
        </w:rPr>
        <w:t xml:space="preserve">У разі утворення робочої групи з підготовки матеріалів для проведення громадської експертизи в експертних пропозиціях зазначаються відомості про проведені засідання такої робочої групи. </w:t>
      </w: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919">
        <w:rPr>
          <w:rFonts w:ascii="Times New Roman" w:hAnsi="Times New Roman" w:cs="Times New Roman"/>
          <w:sz w:val="28"/>
          <w:szCs w:val="28"/>
        </w:rPr>
        <w:t xml:space="preserve">Експертні пропозиції повинні стосуватися повноважень </w:t>
      </w:r>
      <w:r w:rsidR="00CA21FD">
        <w:rPr>
          <w:rFonts w:ascii="Times New Roman" w:hAnsi="Times New Roman" w:cs="Times New Roman"/>
          <w:sz w:val="28"/>
          <w:szCs w:val="28"/>
        </w:rPr>
        <w:t>міської ради чи її виконавчих органів</w:t>
      </w:r>
      <w:r w:rsidRPr="00497919">
        <w:rPr>
          <w:rFonts w:ascii="Times New Roman" w:hAnsi="Times New Roman" w:cs="Times New Roman"/>
          <w:sz w:val="28"/>
          <w:szCs w:val="28"/>
        </w:rPr>
        <w:t xml:space="preserve"> та містити чіткі рекомендації і заходи з їх впровадження. </w:t>
      </w: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919">
        <w:rPr>
          <w:rFonts w:ascii="Times New Roman" w:hAnsi="Times New Roman" w:cs="Times New Roman"/>
          <w:sz w:val="28"/>
          <w:szCs w:val="28"/>
        </w:rPr>
        <w:t>У разі коли ініціатор громадської експертизи не подав експертні пропозиції у тримісячний строк від початку проведення громадської експертизи, експертиза вважається такою, що не відбулася.</w:t>
      </w: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o28"/>
      <w:bookmarkEnd w:id="17"/>
      <w:r w:rsidRPr="00497919">
        <w:rPr>
          <w:rFonts w:ascii="Times New Roman" w:hAnsi="Times New Roman" w:cs="Times New Roman"/>
          <w:sz w:val="28"/>
          <w:szCs w:val="28"/>
        </w:rPr>
        <w:t xml:space="preserve">6. Пропозиції, підготовлені інститутом громадянського суспільства за результатами проведеної громадської експертизи, враховуються </w:t>
      </w:r>
      <w:r w:rsidR="00CA21FD">
        <w:rPr>
          <w:rFonts w:ascii="Times New Roman" w:hAnsi="Times New Roman" w:cs="Times New Roman"/>
          <w:sz w:val="28"/>
          <w:szCs w:val="28"/>
        </w:rPr>
        <w:t>міською радою</w:t>
      </w:r>
      <w:r w:rsidRPr="00497919">
        <w:rPr>
          <w:rFonts w:ascii="Times New Roman" w:hAnsi="Times New Roman" w:cs="Times New Roman"/>
          <w:sz w:val="28"/>
          <w:szCs w:val="28"/>
        </w:rPr>
        <w:t xml:space="preserve"> під час підготовки місцевих програм, формування міського бюджету, вирішення питань поточної діяльності. </w:t>
      </w:r>
    </w:p>
    <w:p w:rsidR="00E11D6D" w:rsidRPr="00497919" w:rsidRDefault="00E11D6D" w:rsidP="00F41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D6D" w:rsidRPr="00497919" w:rsidRDefault="00E11D6D" w:rsidP="00F036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o29"/>
      <w:bookmarkEnd w:id="18"/>
      <w:r w:rsidRPr="00497919">
        <w:rPr>
          <w:rFonts w:ascii="Times New Roman" w:hAnsi="Times New Roman" w:cs="Times New Roman"/>
          <w:sz w:val="28"/>
          <w:szCs w:val="28"/>
        </w:rPr>
        <w:t xml:space="preserve"> 7. </w:t>
      </w:r>
      <w:r w:rsidR="00CA21FD">
        <w:rPr>
          <w:rFonts w:ascii="Times New Roman" w:hAnsi="Times New Roman" w:cs="Times New Roman"/>
          <w:sz w:val="28"/>
          <w:szCs w:val="28"/>
        </w:rPr>
        <w:t>Відповідальний структурний підрозділ виконавчого комітету міської ради</w:t>
      </w:r>
      <w:r w:rsidRPr="00497919">
        <w:rPr>
          <w:rFonts w:ascii="Times New Roman" w:hAnsi="Times New Roman" w:cs="Times New Roman"/>
          <w:sz w:val="28"/>
          <w:szCs w:val="28"/>
        </w:rPr>
        <w:t xml:space="preserve"> після надходження експертних пропозицій: </w:t>
      </w:r>
    </w:p>
    <w:p w:rsidR="00E11D6D" w:rsidRPr="00497919" w:rsidRDefault="00E11D6D" w:rsidP="00F03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9" w:name="o30"/>
      <w:bookmarkEnd w:id="19"/>
      <w:r w:rsidRPr="00497919">
        <w:rPr>
          <w:rFonts w:ascii="Times New Roman" w:hAnsi="Times New Roman" w:cs="Times New Roman"/>
          <w:sz w:val="28"/>
          <w:szCs w:val="28"/>
        </w:rPr>
        <w:t xml:space="preserve"> </w:t>
      </w:r>
      <w:r w:rsidRPr="00497919">
        <w:rPr>
          <w:rFonts w:ascii="Times New Roman" w:hAnsi="Times New Roman" w:cs="Times New Roman"/>
          <w:sz w:val="28"/>
          <w:szCs w:val="28"/>
        </w:rPr>
        <w:tab/>
        <w:t>7.1.</w:t>
      </w:r>
      <w:r w:rsidR="00F4114D">
        <w:rPr>
          <w:rFonts w:ascii="Times New Roman" w:hAnsi="Times New Roman" w:cs="Times New Roman"/>
          <w:sz w:val="28"/>
          <w:szCs w:val="28"/>
        </w:rPr>
        <w:t xml:space="preserve"> </w:t>
      </w:r>
      <w:r w:rsidRPr="00497919">
        <w:rPr>
          <w:rFonts w:ascii="Times New Roman" w:hAnsi="Times New Roman" w:cs="Times New Roman"/>
          <w:sz w:val="28"/>
          <w:szCs w:val="28"/>
        </w:rPr>
        <w:t>Розміщує їх у тижневий строк на офіційному веб-сай</w:t>
      </w:r>
      <w:r w:rsidR="000049FF">
        <w:rPr>
          <w:rFonts w:ascii="Times New Roman" w:hAnsi="Times New Roman" w:cs="Times New Roman"/>
          <w:sz w:val="28"/>
          <w:szCs w:val="28"/>
        </w:rPr>
        <w:t xml:space="preserve">ті </w:t>
      </w:r>
      <w:proofErr w:type="spellStart"/>
      <w:r w:rsidR="000049FF">
        <w:rPr>
          <w:rFonts w:ascii="Times New Roman" w:hAnsi="Times New Roman" w:cs="Times New Roman"/>
          <w:sz w:val="28"/>
          <w:szCs w:val="28"/>
        </w:rPr>
        <w:t>Новоукраїнської</w:t>
      </w:r>
      <w:proofErr w:type="spellEnd"/>
      <w:r w:rsidR="000049FF">
        <w:rPr>
          <w:rFonts w:ascii="Times New Roman" w:hAnsi="Times New Roman" w:cs="Times New Roman"/>
          <w:sz w:val="28"/>
          <w:szCs w:val="28"/>
        </w:rPr>
        <w:t xml:space="preserve"> міської ради.</w:t>
      </w:r>
      <w:r w:rsidRPr="00497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6D" w:rsidRPr="00497919" w:rsidRDefault="00E11D6D" w:rsidP="00F03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0" w:name="o31"/>
      <w:bookmarkEnd w:id="20"/>
      <w:r w:rsidRPr="00497919">
        <w:rPr>
          <w:rFonts w:ascii="Times New Roman" w:hAnsi="Times New Roman" w:cs="Times New Roman"/>
          <w:sz w:val="28"/>
          <w:szCs w:val="28"/>
        </w:rPr>
        <w:t xml:space="preserve"> </w:t>
      </w:r>
      <w:r w:rsidRPr="00497919">
        <w:rPr>
          <w:rFonts w:ascii="Times New Roman" w:hAnsi="Times New Roman" w:cs="Times New Roman"/>
          <w:sz w:val="28"/>
          <w:szCs w:val="28"/>
        </w:rPr>
        <w:tab/>
        <w:t>7.2.</w:t>
      </w:r>
      <w:r w:rsidR="00F4114D">
        <w:rPr>
          <w:rFonts w:ascii="Times New Roman" w:hAnsi="Times New Roman" w:cs="Times New Roman"/>
          <w:sz w:val="28"/>
          <w:szCs w:val="28"/>
        </w:rPr>
        <w:t xml:space="preserve"> </w:t>
      </w:r>
      <w:r w:rsidRPr="00497919">
        <w:rPr>
          <w:rFonts w:ascii="Times New Roman" w:hAnsi="Times New Roman" w:cs="Times New Roman"/>
          <w:sz w:val="28"/>
          <w:szCs w:val="28"/>
        </w:rPr>
        <w:t>Розглядає їх за участю представників ін</w:t>
      </w:r>
      <w:r w:rsidR="002E57F6">
        <w:rPr>
          <w:rFonts w:ascii="Times New Roman" w:hAnsi="Times New Roman" w:cs="Times New Roman"/>
          <w:sz w:val="28"/>
          <w:szCs w:val="28"/>
        </w:rPr>
        <w:t>іціатора громадської експертизи</w:t>
      </w:r>
      <w:r w:rsidRPr="00497919">
        <w:rPr>
          <w:rFonts w:ascii="Times New Roman" w:hAnsi="Times New Roman" w:cs="Times New Roman"/>
          <w:sz w:val="28"/>
          <w:szCs w:val="28"/>
        </w:rPr>
        <w:t xml:space="preserve"> у двотижневий строк з моменту їх надходження. </w:t>
      </w:r>
    </w:p>
    <w:p w:rsidR="00E11D6D" w:rsidRPr="00497919" w:rsidRDefault="00E11D6D" w:rsidP="00F036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o32"/>
      <w:bookmarkEnd w:id="21"/>
      <w:r w:rsidRPr="00497919">
        <w:rPr>
          <w:rFonts w:ascii="Times New Roman" w:hAnsi="Times New Roman" w:cs="Times New Roman"/>
          <w:sz w:val="28"/>
          <w:szCs w:val="28"/>
        </w:rPr>
        <w:t>7.3.</w:t>
      </w:r>
      <w:r w:rsidR="00F4114D">
        <w:rPr>
          <w:rFonts w:ascii="Times New Roman" w:hAnsi="Times New Roman" w:cs="Times New Roman"/>
          <w:sz w:val="28"/>
          <w:szCs w:val="28"/>
        </w:rPr>
        <w:t xml:space="preserve"> </w:t>
      </w:r>
      <w:r w:rsidRPr="00497919">
        <w:rPr>
          <w:rFonts w:ascii="Times New Roman" w:hAnsi="Times New Roman" w:cs="Times New Roman"/>
          <w:sz w:val="28"/>
          <w:szCs w:val="28"/>
        </w:rPr>
        <w:t xml:space="preserve">Розробляє і затверджує за результатами розгляду експертних пропозицій заходи, спрямовані на їх реалізацію, вказує строки їх виконання </w:t>
      </w:r>
      <w:r w:rsidR="002E57F6">
        <w:rPr>
          <w:rFonts w:ascii="Times New Roman" w:hAnsi="Times New Roman" w:cs="Times New Roman"/>
          <w:sz w:val="28"/>
          <w:szCs w:val="28"/>
        </w:rPr>
        <w:t>і відповідальних посадових осіб.</w:t>
      </w:r>
    </w:p>
    <w:p w:rsidR="00EF0470" w:rsidRDefault="00E11D6D" w:rsidP="00F036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" w:name="o34"/>
      <w:bookmarkStart w:id="23" w:name="o33"/>
      <w:bookmarkEnd w:id="22"/>
      <w:bookmarkEnd w:id="23"/>
      <w:r w:rsidRPr="00497919">
        <w:rPr>
          <w:rFonts w:ascii="Times New Roman" w:hAnsi="Times New Roman"/>
          <w:sz w:val="28"/>
          <w:szCs w:val="28"/>
          <w:lang w:val="uk-UA"/>
        </w:rPr>
        <w:t>7.4.</w:t>
      </w:r>
      <w:r w:rsidR="00F411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7919">
        <w:rPr>
          <w:rFonts w:ascii="Times New Roman" w:hAnsi="Times New Roman"/>
          <w:sz w:val="28"/>
          <w:szCs w:val="28"/>
          <w:lang w:val="uk-UA"/>
        </w:rPr>
        <w:t xml:space="preserve">Подає у двотижневий строк з моменту отримання експертних пропозицій ініціатору громадської експертизи письмову відповідь про результати розгляду експертних пропозицій та заходи, спрямовані на їх реалізацію, з одночасним розміщенням відповідної інформації у засобах масової інформації або </w:t>
      </w:r>
      <w:r w:rsidR="002E57F6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497919">
        <w:rPr>
          <w:rFonts w:ascii="Times New Roman" w:hAnsi="Times New Roman"/>
          <w:sz w:val="28"/>
          <w:szCs w:val="28"/>
          <w:lang w:val="uk-UA"/>
        </w:rPr>
        <w:t xml:space="preserve">офіційному веб-сайті </w:t>
      </w:r>
      <w:proofErr w:type="spellStart"/>
      <w:r w:rsidRPr="00497919">
        <w:rPr>
          <w:rFonts w:ascii="Times New Roman" w:hAnsi="Times New Roman"/>
          <w:sz w:val="28"/>
          <w:szCs w:val="28"/>
          <w:lang w:val="uk-UA"/>
        </w:rPr>
        <w:t>Новоукраїнської</w:t>
      </w:r>
      <w:proofErr w:type="spellEnd"/>
      <w:r w:rsidR="00CA21FD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497919">
        <w:rPr>
          <w:rFonts w:ascii="Times New Roman" w:hAnsi="Times New Roman"/>
          <w:sz w:val="28"/>
          <w:szCs w:val="28"/>
          <w:lang w:val="uk-UA"/>
        </w:rPr>
        <w:t>.</w:t>
      </w:r>
    </w:p>
    <w:p w:rsidR="00F4114D" w:rsidRDefault="00F4114D" w:rsidP="00F4114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114D" w:rsidRDefault="00F4114D" w:rsidP="00F4114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</w:p>
    <w:p w:rsidR="00F4114D" w:rsidRPr="00497919" w:rsidRDefault="00F4114D" w:rsidP="00F4114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F4114D" w:rsidRPr="00497919" w:rsidSect="000049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 Mono">
    <w:altName w:val="MS Gothic"/>
    <w:charset w:val="80"/>
    <w:family w:val="modern"/>
    <w:pitch w:val="default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6D"/>
    <w:rsid w:val="000049FF"/>
    <w:rsid w:val="002E57F6"/>
    <w:rsid w:val="00497919"/>
    <w:rsid w:val="00601A65"/>
    <w:rsid w:val="006C0EE6"/>
    <w:rsid w:val="0084383F"/>
    <w:rsid w:val="009B5E72"/>
    <w:rsid w:val="00CA21FD"/>
    <w:rsid w:val="00E11D6D"/>
    <w:rsid w:val="00EF0470"/>
    <w:rsid w:val="00F03626"/>
    <w:rsid w:val="00F4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D6D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у вказаному форматі"/>
    <w:basedOn w:val="a"/>
    <w:rsid w:val="00E11D6D"/>
    <w:pPr>
      <w:widowControl w:val="0"/>
      <w:spacing w:after="0" w:line="240" w:lineRule="auto"/>
    </w:pPr>
    <w:rPr>
      <w:rFonts w:ascii="DejaVu Sans Mono" w:eastAsia="DejaVu Sans" w:hAnsi="DejaVu Sans Mono" w:cs="DejaVu Sans Mono"/>
      <w:kern w:val="1"/>
      <w:sz w:val="20"/>
      <w:szCs w:val="20"/>
      <w:lang w:val="uk-UA" w:eastAsia="hi-IN" w:bidi="hi-IN"/>
    </w:rPr>
  </w:style>
  <w:style w:type="paragraph" w:customStyle="1" w:styleId="HTML1">
    <w:name w:val="Стандартный HTML1"/>
    <w:basedOn w:val="a"/>
    <w:rsid w:val="00E11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D6D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у вказаному форматі"/>
    <w:basedOn w:val="a"/>
    <w:rsid w:val="00E11D6D"/>
    <w:pPr>
      <w:widowControl w:val="0"/>
      <w:spacing w:after="0" w:line="240" w:lineRule="auto"/>
    </w:pPr>
    <w:rPr>
      <w:rFonts w:ascii="DejaVu Sans Mono" w:eastAsia="DejaVu Sans" w:hAnsi="DejaVu Sans Mono" w:cs="DejaVu Sans Mono"/>
      <w:kern w:val="1"/>
      <w:sz w:val="20"/>
      <w:szCs w:val="20"/>
      <w:lang w:val="uk-UA" w:eastAsia="hi-IN" w:bidi="hi-IN"/>
    </w:rPr>
  </w:style>
  <w:style w:type="paragraph" w:customStyle="1" w:styleId="HTML1">
    <w:name w:val="Стандартный HTML1"/>
    <w:basedOn w:val="a"/>
    <w:rsid w:val="00E11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2020-05-14T10:18:00Z</dcterms:created>
  <dcterms:modified xsi:type="dcterms:W3CDTF">2020-05-25T12:30:00Z</dcterms:modified>
</cp:coreProperties>
</file>