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F" w:rsidRPr="00363FF8" w:rsidRDefault="00EC700F" w:rsidP="00C93EA0">
      <w:pPr>
        <w:jc w:val="center"/>
        <w:rPr>
          <w:b/>
          <w:bCs/>
          <w:sz w:val="28"/>
          <w:szCs w:val="28"/>
        </w:rPr>
      </w:pPr>
      <w:r w:rsidRPr="00363FF8">
        <w:rPr>
          <w:b/>
          <w:bCs/>
          <w:sz w:val="28"/>
          <w:szCs w:val="28"/>
        </w:rPr>
        <w:t>ПОРЯДОК ДЕННИЙ</w:t>
      </w:r>
    </w:p>
    <w:p w:rsidR="00EC700F" w:rsidRDefault="00EC700F" w:rsidP="00C93EA0">
      <w:pPr>
        <w:jc w:val="center"/>
        <w:rPr>
          <w:b/>
          <w:bCs/>
          <w:sz w:val="28"/>
          <w:szCs w:val="28"/>
        </w:rPr>
      </w:pPr>
      <w:proofErr w:type="spellStart"/>
      <w:r w:rsidRPr="00363FF8">
        <w:rPr>
          <w:b/>
          <w:bCs/>
          <w:sz w:val="28"/>
          <w:szCs w:val="28"/>
        </w:rPr>
        <w:t>засідання</w:t>
      </w:r>
      <w:proofErr w:type="spellEnd"/>
      <w:r w:rsidRPr="00363FF8">
        <w:rPr>
          <w:b/>
          <w:bCs/>
          <w:sz w:val="28"/>
          <w:szCs w:val="28"/>
        </w:rPr>
        <w:t xml:space="preserve"> </w:t>
      </w:r>
      <w:proofErr w:type="spellStart"/>
      <w:r w:rsidRPr="00363FF8">
        <w:rPr>
          <w:b/>
          <w:bCs/>
          <w:sz w:val="28"/>
          <w:szCs w:val="28"/>
        </w:rPr>
        <w:t>виконавчого</w:t>
      </w:r>
      <w:proofErr w:type="spellEnd"/>
      <w:r w:rsidRPr="00363FF8">
        <w:rPr>
          <w:b/>
          <w:bCs/>
          <w:sz w:val="28"/>
          <w:szCs w:val="28"/>
        </w:rPr>
        <w:t xml:space="preserve"> </w:t>
      </w:r>
      <w:proofErr w:type="spellStart"/>
      <w:r w:rsidRPr="00363FF8">
        <w:rPr>
          <w:b/>
          <w:bCs/>
          <w:sz w:val="28"/>
          <w:szCs w:val="28"/>
        </w:rPr>
        <w:t>комітету</w:t>
      </w:r>
      <w:proofErr w:type="spellEnd"/>
      <w:r w:rsidRPr="00363FF8">
        <w:rPr>
          <w:b/>
          <w:bCs/>
          <w:sz w:val="28"/>
          <w:szCs w:val="28"/>
        </w:rPr>
        <w:t xml:space="preserve"> </w:t>
      </w:r>
      <w:proofErr w:type="spellStart"/>
      <w:r w:rsidRPr="00363FF8">
        <w:rPr>
          <w:b/>
          <w:bCs/>
          <w:sz w:val="28"/>
          <w:szCs w:val="28"/>
        </w:rPr>
        <w:t>міської</w:t>
      </w:r>
      <w:proofErr w:type="spellEnd"/>
      <w:r w:rsidRPr="00363FF8">
        <w:rPr>
          <w:b/>
          <w:bCs/>
          <w:sz w:val="28"/>
          <w:szCs w:val="28"/>
        </w:rPr>
        <w:t xml:space="preserve"> ради</w:t>
      </w:r>
    </w:p>
    <w:p w:rsidR="00EC700F" w:rsidRDefault="00C95CC6" w:rsidP="00C93EA0">
      <w:pPr>
        <w:jc w:val="center"/>
        <w:rPr>
          <w:b/>
          <w:bCs/>
          <w:sz w:val="28"/>
          <w:szCs w:val="28"/>
        </w:rPr>
      </w:pPr>
      <w:r>
        <w:rPr>
          <w:b/>
          <w:bCs/>
          <w:sz w:val="28"/>
          <w:szCs w:val="28"/>
          <w:lang w:val="uk-UA"/>
        </w:rPr>
        <w:t>31 жовтня</w:t>
      </w:r>
      <w:r w:rsidR="00EC700F">
        <w:rPr>
          <w:b/>
          <w:bCs/>
          <w:sz w:val="28"/>
          <w:szCs w:val="28"/>
        </w:rPr>
        <w:t xml:space="preserve"> 2017 року</w:t>
      </w:r>
    </w:p>
    <w:p w:rsidR="00EC700F" w:rsidRDefault="00EC700F" w:rsidP="00C93EA0">
      <w:pPr>
        <w:jc w:val="center"/>
        <w:rPr>
          <w:b/>
          <w:bCs/>
          <w:sz w:val="28"/>
          <w:szCs w:val="28"/>
        </w:rPr>
      </w:pPr>
    </w:p>
    <w:tbl>
      <w:tblPr>
        <w:tblW w:w="98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50"/>
        <w:gridCol w:w="8632"/>
      </w:tblGrid>
      <w:tr w:rsidR="00EC700F" w:rsidRPr="00363FF8" w:rsidTr="0051729E">
        <w:trPr>
          <w:trHeight w:val="427"/>
        </w:trPr>
        <w:tc>
          <w:tcPr>
            <w:tcW w:w="616" w:type="dxa"/>
          </w:tcPr>
          <w:p w:rsidR="00EC700F" w:rsidRPr="00363FF8" w:rsidRDefault="00EC700F" w:rsidP="000F61F1">
            <w:pPr>
              <w:rPr>
                <w:sz w:val="28"/>
                <w:szCs w:val="28"/>
              </w:rPr>
            </w:pPr>
            <w:r w:rsidRPr="00363FF8">
              <w:rPr>
                <w:sz w:val="28"/>
                <w:szCs w:val="28"/>
              </w:rPr>
              <w:t xml:space="preserve">№ </w:t>
            </w:r>
            <w:proofErr w:type="spellStart"/>
            <w:r w:rsidRPr="00363FF8">
              <w:rPr>
                <w:sz w:val="28"/>
                <w:szCs w:val="28"/>
              </w:rPr>
              <w:t>пп</w:t>
            </w:r>
            <w:proofErr w:type="spellEnd"/>
          </w:p>
        </w:tc>
        <w:tc>
          <w:tcPr>
            <w:tcW w:w="650" w:type="dxa"/>
          </w:tcPr>
          <w:p w:rsidR="00EC700F" w:rsidRPr="00363FF8" w:rsidRDefault="00EC700F" w:rsidP="000F61F1">
            <w:pPr>
              <w:rPr>
                <w:sz w:val="28"/>
                <w:szCs w:val="28"/>
              </w:rPr>
            </w:pPr>
            <w:r w:rsidRPr="00363FF8">
              <w:rPr>
                <w:sz w:val="28"/>
                <w:szCs w:val="28"/>
              </w:rPr>
              <w:t xml:space="preserve">№ </w:t>
            </w:r>
            <w:proofErr w:type="spellStart"/>
            <w:r w:rsidRPr="00363FF8">
              <w:rPr>
                <w:sz w:val="28"/>
                <w:szCs w:val="28"/>
              </w:rPr>
              <w:t>ріш</w:t>
            </w:r>
            <w:proofErr w:type="spellEnd"/>
          </w:p>
        </w:tc>
        <w:tc>
          <w:tcPr>
            <w:tcW w:w="8632" w:type="dxa"/>
          </w:tcPr>
          <w:p w:rsidR="00EC700F" w:rsidRPr="00A35174" w:rsidRDefault="00EC700F" w:rsidP="00895399">
            <w:pPr>
              <w:tabs>
                <w:tab w:val="left" w:pos="3090"/>
              </w:tabs>
              <w:rPr>
                <w:b/>
                <w:bCs/>
                <w:sz w:val="28"/>
                <w:szCs w:val="28"/>
                <w:lang w:val="uk-UA"/>
              </w:rPr>
            </w:pPr>
            <w:bookmarkStart w:id="0" w:name="_GoBack"/>
            <w:bookmarkEnd w:id="0"/>
          </w:p>
        </w:tc>
      </w:tr>
      <w:tr w:rsidR="00EC700F" w:rsidRPr="00363FF8" w:rsidTr="0051729E">
        <w:trPr>
          <w:trHeight w:val="427"/>
        </w:trPr>
        <w:tc>
          <w:tcPr>
            <w:tcW w:w="616" w:type="dxa"/>
          </w:tcPr>
          <w:p w:rsidR="00EC700F" w:rsidRPr="00363FF8" w:rsidRDefault="00EC700F" w:rsidP="000F61F1">
            <w:pPr>
              <w:rPr>
                <w:sz w:val="28"/>
                <w:szCs w:val="28"/>
              </w:rPr>
            </w:pPr>
            <w:r w:rsidRPr="00363FF8">
              <w:rPr>
                <w:sz w:val="28"/>
                <w:szCs w:val="28"/>
              </w:rPr>
              <w:t>1</w:t>
            </w:r>
          </w:p>
        </w:tc>
        <w:tc>
          <w:tcPr>
            <w:tcW w:w="650" w:type="dxa"/>
          </w:tcPr>
          <w:p w:rsidR="00EC700F" w:rsidRPr="00CE7E25" w:rsidRDefault="00C95CC6" w:rsidP="00306084">
            <w:pPr>
              <w:rPr>
                <w:sz w:val="28"/>
                <w:szCs w:val="28"/>
                <w:lang w:val="uk-UA"/>
              </w:rPr>
            </w:pPr>
            <w:r>
              <w:rPr>
                <w:sz w:val="28"/>
                <w:szCs w:val="28"/>
                <w:lang w:val="uk-UA"/>
              </w:rPr>
              <w:t>146</w:t>
            </w:r>
          </w:p>
        </w:tc>
        <w:tc>
          <w:tcPr>
            <w:tcW w:w="8632" w:type="dxa"/>
          </w:tcPr>
          <w:p w:rsidR="005B38EB" w:rsidRPr="00AE38CA" w:rsidRDefault="00EE0536" w:rsidP="005B38EB">
            <w:pPr>
              <w:jc w:val="both"/>
              <w:rPr>
                <w:sz w:val="28"/>
                <w:szCs w:val="28"/>
                <w:lang w:val="uk-UA"/>
              </w:rPr>
            </w:pPr>
            <w:r>
              <w:rPr>
                <w:sz w:val="28"/>
                <w:szCs w:val="28"/>
                <w:lang w:val="uk-UA"/>
              </w:rPr>
              <w:t xml:space="preserve">Про </w:t>
            </w:r>
            <w:r w:rsidR="005B38EB" w:rsidRPr="00AE38CA">
              <w:rPr>
                <w:sz w:val="28"/>
                <w:szCs w:val="28"/>
                <w:lang w:val="uk-UA"/>
              </w:rPr>
              <w:t>підсумки виконання міського бюджету</w:t>
            </w:r>
            <w:r w:rsidR="005B38EB">
              <w:rPr>
                <w:sz w:val="28"/>
                <w:szCs w:val="28"/>
                <w:lang w:val="uk-UA"/>
              </w:rPr>
              <w:t xml:space="preserve"> </w:t>
            </w:r>
            <w:r w:rsidR="005B38EB" w:rsidRPr="00AE38CA">
              <w:rPr>
                <w:sz w:val="28"/>
                <w:szCs w:val="28"/>
                <w:lang w:val="uk-UA"/>
              </w:rPr>
              <w:t>за 9 місяців 2017 року</w:t>
            </w:r>
          </w:p>
          <w:p w:rsidR="00EE0536" w:rsidRPr="00EE0536" w:rsidRDefault="00EE0536" w:rsidP="00EE0536">
            <w:pPr>
              <w:tabs>
                <w:tab w:val="left" w:pos="3090"/>
              </w:tabs>
              <w:jc w:val="center"/>
              <w:rPr>
                <w:b/>
                <w:sz w:val="28"/>
                <w:szCs w:val="28"/>
                <w:lang w:val="uk-UA"/>
              </w:rPr>
            </w:pPr>
            <w:r w:rsidRPr="00EE0536">
              <w:rPr>
                <w:b/>
                <w:sz w:val="28"/>
                <w:szCs w:val="28"/>
                <w:lang w:val="uk-UA"/>
              </w:rPr>
              <w:t xml:space="preserve">Інформує </w:t>
            </w:r>
            <w:proofErr w:type="spellStart"/>
            <w:r w:rsidRPr="00EE0536">
              <w:rPr>
                <w:b/>
                <w:sz w:val="28"/>
                <w:szCs w:val="28"/>
                <w:lang w:val="uk-UA"/>
              </w:rPr>
              <w:t>Колпак</w:t>
            </w:r>
            <w:proofErr w:type="spellEnd"/>
            <w:r w:rsidRPr="00EE0536">
              <w:rPr>
                <w:b/>
                <w:sz w:val="28"/>
                <w:szCs w:val="28"/>
                <w:lang w:val="uk-UA"/>
              </w:rPr>
              <w:t xml:space="preserve"> А.П.</w:t>
            </w:r>
          </w:p>
        </w:tc>
      </w:tr>
      <w:tr w:rsidR="00EE0536" w:rsidRPr="00A97F75" w:rsidTr="0051729E">
        <w:trPr>
          <w:trHeight w:val="427"/>
        </w:trPr>
        <w:tc>
          <w:tcPr>
            <w:tcW w:w="616" w:type="dxa"/>
          </w:tcPr>
          <w:p w:rsidR="00EE0536" w:rsidRPr="00306084" w:rsidRDefault="00EE0536" w:rsidP="00EE0536">
            <w:pPr>
              <w:rPr>
                <w:sz w:val="28"/>
                <w:szCs w:val="28"/>
                <w:lang w:val="uk-UA"/>
              </w:rPr>
            </w:pPr>
            <w:r>
              <w:rPr>
                <w:sz w:val="28"/>
                <w:szCs w:val="28"/>
                <w:lang w:val="uk-UA"/>
              </w:rPr>
              <w:t>2</w:t>
            </w:r>
          </w:p>
        </w:tc>
        <w:tc>
          <w:tcPr>
            <w:tcW w:w="650" w:type="dxa"/>
          </w:tcPr>
          <w:p w:rsidR="00EE0536" w:rsidRPr="000930B7" w:rsidRDefault="00EE0536" w:rsidP="00EE0536">
            <w:pPr>
              <w:rPr>
                <w:sz w:val="28"/>
                <w:szCs w:val="28"/>
                <w:lang w:val="uk-UA"/>
              </w:rPr>
            </w:pPr>
            <w:r>
              <w:rPr>
                <w:sz w:val="28"/>
                <w:szCs w:val="28"/>
                <w:lang w:val="uk-UA"/>
              </w:rPr>
              <w:t>147</w:t>
            </w:r>
          </w:p>
        </w:tc>
        <w:tc>
          <w:tcPr>
            <w:tcW w:w="8632" w:type="dxa"/>
          </w:tcPr>
          <w:p w:rsidR="00EE0536" w:rsidRPr="00C95CC6" w:rsidRDefault="006C1CDA" w:rsidP="006C1CDA">
            <w:pPr>
              <w:tabs>
                <w:tab w:val="left" w:pos="3090"/>
              </w:tabs>
              <w:rPr>
                <w:sz w:val="28"/>
                <w:szCs w:val="28"/>
              </w:rPr>
            </w:pPr>
            <w:r w:rsidRPr="00801A27">
              <w:rPr>
                <w:sz w:val="28"/>
                <w:szCs w:val="28"/>
              </w:rPr>
              <w:t xml:space="preserve">Про </w:t>
            </w:r>
            <w:proofErr w:type="spellStart"/>
            <w:r>
              <w:rPr>
                <w:sz w:val="28"/>
                <w:szCs w:val="28"/>
              </w:rPr>
              <w:t>виконання</w:t>
            </w:r>
            <w:proofErr w:type="spellEnd"/>
            <w:r>
              <w:rPr>
                <w:sz w:val="28"/>
                <w:szCs w:val="28"/>
              </w:rPr>
              <w:t xml:space="preserve"> плану</w:t>
            </w:r>
            <w:r w:rsidRPr="00801A27">
              <w:rPr>
                <w:sz w:val="28"/>
                <w:szCs w:val="28"/>
              </w:rPr>
              <w:t xml:space="preserve"> </w:t>
            </w:r>
            <w:proofErr w:type="spellStart"/>
            <w:r w:rsidRPr="00801A27">
              <w:rPr>
                <w:sz w:val="28"/>
                <w:szCs w:val="28"/>
              </w:rPr>
              <w:t>заходів</w:t>
            </w:r>
            <w:proofErr w:type="spellEnd"/>
            <w:r w:rsidRPr="00801A27">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підготовки</w:t>
            </w:r>
            <w:proofErr w:type="spellEnd"/>
            <w:r>
              <w:rPr>
                <w:sz w:val="28"/>
                <w:szCs w:val="28"/>
              </w:rPr>
              <w:t xml:space="preserve"> </w:t>
            </w:r>
            <w:proofErr w:type="spellStart"/>
            <w:r w:rsidRPr="00801A27">
              <w:rPr>
                <w:sz w:val="28"/>
                <w:szCs w:val="28"/>
              </w:rPr>
              <w:t>міс</w:t>
            </w:r>
            <w:r>
              <w:rPr>
                <w:sz w:val="28"/>
                <w:szCs w:val="28"/>
              </w:rPr>
              <w:t>ьких</w:t>
            </w:r>
            <w:proofErr w:type="spellEnd"/>
            <w:r>
              <w:rPr>
                <w:sz w:val="28"/>
                <w:szCs w:val="28"/>
              </w:rPr>
              <w:t xml:space="preserve"> </w:t>
            </w:r>
            <w:proofErr w:type="spellStart"/>
            <w:r>
              <w:rPr>
                <w:sz w:val="28"/>
                <w:szCs w:val="28"/>
              </w:rPr>
              <w:t>комунальних</w:t>
            </w:r>
            <w:proofErr w:type="spellEnd"/>
            <w:r>
              <w:rPr>
                <w:sz w:val="28"/>
                <w:szCs w:val="28"/>
              </w:rPr>
              <w:t xml:space="preserve"> </w:t>
            </w:r>
            <w:proofErr w:type="spellStart"/>
            <w:r>
              <w:rPr>
                <w:sz w:val="28"/>
                <w:szCs w:val="28"/>
              </w:rPr>
              <w:t>підприємств</w:t>
            </w:r>
            <w:proofErr w:type="spellEnd"/>
            <w:r w:rsidRPr="00801A27">
              <w:rPr>
                <w:sz w:val="28"/>
                <w:szCs w:val="28"/>
              </w:rPr>
              <w:t xml:space="preserve"> до </w:t>
            </w:r>
            <w:proofErr w:type="spellStart"/>
            <w:r w:rsidRPr="00801A27">
              <w:rPr>
                <w:sz w:val="28"/>
                <w:szCs w:val="28"/>
              </w:rPr>
              <w:t>роботи</w:t>
            </w:r>
            <w:proofErr w:type="spellEnd"/>
            <w:r w:rsidRPr="00801A27">
              <w:rPr>
                <w:sz w:val="28"/>
                <w:szCs w:val="28"/>
              </w:rPr>
              <w:t xml:space="preserve"> </w:t>
            </w:r>
            <w:r>
              <w:rPr>
                <w:sz w:val="28"/>
                <w:szCs w:val="28"/>
              </w:rPr>
              <w:t xml:space="preserve">в </w:t>
            </w:r>
            <w:proofErr w:type="spellStart"/>
            <w:r w:rsidRPr="00801A27">
              <w:rPr>
                <w:sz w:val="28"/>
                <w:szCs w:val="28"/>
              </w:rPr>
              <w:t>осінньо</w:t>
            </w:r>
            <w:proofErr w:type="spellEnd"/>
            <w:r w:rsidRPr="00801A27">
              <w:rPr>
                <w:sz w:val="28"/>
                <w:szCs w:val="28"/>
              </w:rPr>
              <w:t xml:space="preserve">-зимовий </w:t>
            </w:r>
            <w:proofErr w:type="spellStart"/>
            <w:r w:rsidRPr="00801A27">
              <w:rPr>
                <w:sz w:val="28"/>
                <w:szCs w:val="28"/>
              </w:rPr>
              <w:t>період</w:t>
            </w:r>
            <w:proofErr w:type="spellEnd"/>
            <w:r w:rsidRPr="00801A27">
              <w:rPr>
                <w:sz w:val="28"/>
                <w:szCs w:val="28"/>
              </w:rPr>
              <w:t xml:space="preserve"> 201</w:t>
            </w:r>
            <w:r>
              <w:rPr>
                <w:sz w:val="28"/>
                <w:szCs w:val="28"/>
              </w:rPr>
              <w:t>7</w:t>
            </w:r>
            <w:r w:rsidRPr="00801A27">
              <w:rPr>
                <w:sz w:val="28"/>
                <w:szCs w:val="28"/>
              </w:rPr>
              <w:t>-201</w:t>
            </w:r>
            <w:r>
              <w:rPr>
                <w:sz w:val="28"/>
                <w:szCs w:val="28"/>
              </w:rPr>
              <w:t>8</w:t>
            </w:r>
            <w:r w:rsidRPr="00801A27">
              <w:rPr>
                <w:sz w:val="28"/>
                <w:szCs w:val="28"/>
              </w:rPr>
              <w:t xml:space="preserve"> </w:t>
            </w:r>
            <w:proofErr w:type="spellStart"/>
            <w:r w:rsidRPr="00801A27">
              <w:rPr>
                <w:sz w:val="28"/>
                <w:szCs w:val="28"/>
              </w:rPr>
              <w:t>років</w:t>
            </w:r>
            <w:proofErr w:type="spellEnd"/>
          </w:p>
        </w:tc>
      </w:tr>
      <w:tr w:rsidR="00EE0536" w:rsidRPr="00A97F75" w:rsidTr="0051729E">
        <w:trPr>
          <w:trHeight w:val="427"/>
        </w:trPr>
        <w:tc>
          <w:tcPr>
            <w:tcW w:w="616" w:type="dxa"/>
          </w:tcPr>
          <w:p w:rsidR="00EE0536" w:rsidRDefault="00EE0536" w:rsidP="00EE0536">
            <w:pPr>
              <w:rPr>
                <w:sz w:val="28"/>
                <w:szCs w:val="28"/>
                <w:lang w:val="uk-UA"/>
              </w:rPr>
            </w:pPr>
            <w:r>
              <w:rPr>
                <w:sz w:val="28"/>
                <w:szCs w:val="28"/>
                <w:lang w:val="uk-UA"/>
              </w:rPr>
              <w:t>3</w:t>
            </w:r>
          </w:p>
        </w:tc>
        <w:tc>
          <w:tcPr>
            <w:tcW w:w="650" w:type="dxa"/>
          </w:tcPr>
          <w:p w:rsidR="00EE0536" w:rsidRDefault="00EE0536" w:rsidP="00EE0536">
            <w:pPr>
              <w:rPr>
                <w:sz w:val="28"/>
                <w:szCs w:val="28"/>
                <w:lang w:val="uk-UA"/>
              </w:rPr>
            </w:pPr>
            <w:r>
              <w:rPr>
                <w:sz w:val="28"/>
                <w:szCs w:val="28"/>
                <w:lang w:val="uk-UA"/>
              </w:rPr>
              <w:t>148</w:t>
            </w:r>
          </w:p>
        </w:tc>
        <w:tc>
          <w:tcPr>
            <w:tcW w:w="8632" w:type="dxa"/>
          </w:tcPr>
          <w:p w:rsidR="00EE0536" w:rsidRPr="008B1AE1" w:rsidRDefault="00EE0536" w:rsidP="00EE0536">
            <w:pPr>
              <w:rPr>
                <w:b/>
                <w:bCs/>
                <w:sz w:val="28"/>
                <w:szCs w:val="28"/>
                <w:lang w:val="uk-UA"/>
              </w:rPr>
            </w:pPr>
            <w:r w:rsidRPr="00876830">
              <w:rPr>
                <w:sz w:val="28"/>
                <w:szCs w:val="28"/>
                <w:lang w:val="uk-UA"/>
              </w:rPr>
              <w:t xml:space="preserve">Про </w:t>
            </w:r>
            <w:r>
              <w:rPr>
                <w:sz w:val="28"/>
                <w:szCs w:val="28"/>
                <w:lang w:val="uk-UA"/>
              </w:rPr>
              <w:t xml:space="preserve">погодження </w:t>
            </w:r>
            <w:r w:rsidR="00E0074D">
              <w:rPr>
                <w:sz w:val="28"/>
                <w:szCs w:val="28"/>
                <w:lang w:val="uk-UA"/>
              </w:rPr>
              <w:t>пониження рівня води у водоймах</w:t>
            </w:r>
          </w:p>
        </w:tc>
      </w:tr>
      <w:tr w:rsidR="00EE0536" w:rsidRPr="00C95CC6" w:rsidTr="0051729E">
        <w:trPr>
          <w:trHeight w:val="427"/>
        </w:trPr>
        <w:tc>
          <w:tcPr>
            <w:tcW w:w="616" w:type="dxa"/>
          </w:tcPr>
          <w:p w:rsidR="00EE0536" w:rsidRPr="00CB438C" w:rsidRDefault="00EE0536" w:rsidP="00EE0536">
            <w:pPr>
              <w:rPr>
                <w:sz w:val="28"/>
                <w:szCs w:val="28"/>
                <w:lang w:val="uk-UA"/>
              </w:rPr>
            </w:pPr>
            <w:r>
              <w:rPr>
                <w:sz w:val="28"/>
                <w:szCs w:val="28"/>
                <w:lang w:val="uk-UA"/>
              </w:rPr>
              <w:t>4</w:t>
            </w:r>
          </w:p>
        </w:tc>
        <w:tc>
          <w:tcPr>
            <w:tcW w:w="650" w:type="dxa"/>
          </w:tcPr>
          <w:p w:rsidR="00EE0536" w:rsidRPr="000930B7" w:rsidRDefault="00EE0536" w:rsidP="00EE0536">
            <w:pPr>
              <w:rPr>
                <w:sz w:val="28"/>
                <w:szCs w:val="28"/>
                <w:lang w:val="uk-UA"/>
              </w:rPr>
            </w:pPr>
            <w:r>
              <w:rPr>
                <w:sz w:val="28"/>
                <w:szCs w:val="28"/>
                <w:lang w:val="uk-UA"/>
              </w:rPr>
              <w:t>149</w:t>
            </w:r>
          </w:p>
        </w:tc>
        <w:tc>
          <w:tcPr>
            <w:tcW w:w="8632" w:type="dxa"/>
          </w:tcPr>
          <w:p w:rsidR="00EE0536" w:rsidRDefault="00EE0536" w:rsidP="00EE0536">
            <w:pPr>
              <w:rPr>
                <w:bCs/>
                <w:sz w:val="28"/>
                <w:szCs w:val="28"/>
                <w:lang w:val="uk-UA"/>
              </w:rPr>
            </w:pPr>
            <w:r w:rsidRPr="00C95CC6">
              <w:rPr>
                <w:bCs/>
                <w:sz w:val="28"/>
                <w:szCs w:val="28"/>
                <w:lang w:val="uk-UA"/>
              </w:rPr>
              <w:t>Про видалення зелених насаджень</w:t>
            </w:r>
          </w:p>
          <w:p w:rsidR="00EE0536" w:rsidRPr="004F1B84" w:rsidRDefault="00EE0536" w:rsidP="00EE0536">
            <w:pPr>
              <w:jc w:val="center"/>
              <w:rPr>
                <w:b/>
                <w:bCs/>
                <w:sz w:val="28"/>
                <w:szCs w:val="28"/>
                <w:lang w:val="uk-UA"/>
              </w:rPr>
            </w:pPr>
            <w:r w:rsidRPr="004F1B84">
              <w:rPr>
                <w:b/>
                <w:bCs/>
                <w:sz w:val="28"/>
                <w:szCs w:val="28"/>
                <w:lang w:val="uk-UA"/>
              </w:rPr>
              <w:t xml:space="preserve">Інформує </w:t>
            </w:r>
            <w:proofErr w:type="spellStart"/>
            <w:r w:rsidRPr="004F1B84">
              <w:rPr>
                <w:b/>
                <w:bCs/>
                <w:sz w:val="28"/>
                <w:szCs w:val="28"/>
                <w:lang w:val="uk-UA"/>
              </w:rPr>
              <w:t>Білокоз</w:t>
            </w:r>
            <w:proofErr w:type="spellEnd"/>
            <w:r w:rsidRPr="004F1B84">
              <w:rPr>
                <w:b/>
                <w:bCs/>
                <w:sz w:val="28"/>
                <w:szCs w:val="28"/>
                <w:lang w:val="uk-UA"/>
              </w:rPr>
              <w:t xml:space="preserve"> Т.Г.</w:t>
            </w:r>
          </w:p>
        </w:tc>
      </w:tr>
      <w:tr w:rsidR="00EE0536" w:rsidRPr="00A97F75" w:rsidTr="0051729E">
        <w:trPr>
          <w:trHeight w:val="427"/>
        </w:trPr>
        <w:tc>
          <w:tcPr>
            <w:tcW w:w="616" w:type="dxa"/>
          </w:tcPr>
          <w:p w:rsidR="00EE0536" w:rsidRDefault="00EE0536" w:rsidP="00EE0536">
            <w:pPr>
              <w:rPr>
                <w:sz w:val="28"/>
                <w:szCs w:val="28"/>
                <w:lang w:val="uk-UA"/>
              </w:rPr>
            </w:pPr>
            <w:r>
              <w:rPr>
                <w:sz w:val="28"/>
                <w:szCs w:val="28"/>
                <w:lang w:val="uk-UA"/>
              </w:rPr>
              <w:t>5</w:t>
            </w:r>
          </w:p>
        </w:tc>
        <w:tc>
          <w:tcPr>
            <w:tcW w:w="650" w:type="dxa"/>
          </w:tcPr>
          <w:p w:rsidR="00EE0536" w:rsidRDefault="00EE0536" w:rsidP="00EE0536">
            <w:pPr>
              <w:rPr>
                <w:sz w:val="28"/>
                <w:szCs w:val="28"/>
                <w:lang w:val="uk-UA"/>
              </w:rPr>
            </w:pPr>
            <w:r>
              <w:rPr>
                <w:sz w:val="28"/>
                <w:szCs w:val="28"/>
                <w:lang w:val="uk-UA"/>
              </w:rPr>
              <w:t>150</w:t>
            </w:r>
          </w:p>
        </w:tc>
        <w:tc>
          <w:tcPr>
            <w:tcW w:w="8632" w:type="dxa"/>
          </w:tcPr>
          <w:p w:rsidR="00EE0536" w:rsidRDefault="00EE0536" w:rsidP="00EE0536">
            <w:pPr>
              <w:jc w:val="both"/>
              <w:rPr>
                <w:sz w:val="28"/>
                <w:szCs w:val="28"/>
                <w:shd w:val="clear" w:color="auto" w:fill="FFFFFF"/>
                <w:lang w:eastAsia="uk-UA"/>
              </w:rPr>
            </w:pPr>
            <w:r w:rsidRPr="00164534">
              <w:rPr>
                <w:sz w:val="28"/>
                <w:szCs w:val="28"/>
                <w:shd w:val="clear" w:color="auto" w:fill="FFFFFF"/>
                <w:lang w:eastAsia="uk-UA"/>
              </w:rPr>
              <w:t xml:space="preserve">Про </w:t>
            </w:r>
            <w:proofErr w:type="spellStart"/>
            <w:r w:rsidRPr="00164534">
              <w:rPr>
                <w:sz w:val="28"/>
                <w:szCs w:val="28"/>
                <w:shd w:val="clear" w:color="auto" w:fill="FFFFFF"/>
                <w:lang w:eastAsia="uk-UA"/>
              </w:rPr>
              <w:t>встановлення</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розміру</w:t>
            </w:r>
            <w:proofErr w:type="spellEnd"/>
            <w:r w:rsidRPr="00164534">
              <w:rPr>
                <w:sz w:val="28"/>
                <w:szCs w:val="28"/>
                <w:shd w:val="clear" w:color="auto" w:fill="FFFFFF"/>
                <w:lang w:eastAsia="uk-UA"/>
              </w:rPr>
              <w:t xml:space="preserve"> плати за </w:t>
            </w:r>
            <w:proofErr w:type="spellStart"/>
            <w:r w:rsidRPr="00164534">
              <w:rPr>
                <w:sz w:val="28"/>
                <w:szCs w:val="28"/>
                <w:shd w:val="clear" w:color="auto" w:fill="FFFFFF"/>
                <w:lang w:eastAsia="uk-UA"/>
              </w:rPr>
              <w:t>навчання</w:t>
            </w:r>
            <w:proofErr w:type="spellEnd"/>
            <w:r w:rsidRPr="00164534">
              <w:rPr>
                <w:sz w:val="28"/>
                <w:szCs w:val="28"/>
                <w:shd w:val="clear" w:color="auto" w:fill="FFFFFF"/>
                <w:lang w:eastAsia="uk-UA"/>
              </w:rPr>
              <w:t xml:space="preserve"> у </w:t>
            </w:r>
            <w:proofErr w:type="spellStart"/>
            <w:r w:rsidRPr="00164534">
              <w:rPr>
                <w:sz w:val="28"/>
                <w:szCs w:val="28"/>
                <w:shd w:val="clear" w:color="auto" w:fill="FFFFFF"/>
                <w:lang w:eastAsia="uk-UA"/>
              </w:rPr>
              <w:t>Новоукраїнській</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дитячій</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музичній</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школі</w:t>
            </w:r>
            <w:proofErr w:type="spellEnd"/>
          </w:p>
          <w:p w:rsidR="00EE0536" w:rsidRPr="004F1B84" w:rsidRDefault="00EE0536" w:rsidP="00EE0536">
            <w:pPr>
              <w:jc w:val="center"/>
              <w:rPr>
                <w:b/>
                <w:bCs/>
                <w:sz w:val="28"/>
                <w:szCs w:val="28"/>
                <w:lang w:val="uk-UA"/>
              </w:rPr>
            </w:pPr>
            <w:r w:rsidRPr="004F1B84">
              <w:rPr>
                <w:b/>
                <w:sz w:val="28"/>
                <w:szCs w:val="28"/>
                <w:shd w:val="clear" w:color="auto" w:fill="FFFFFF"/>
                <w:lang w:val="uk-UA" w:eastAsia="uk-UA"/>
              </w:rPr>
              <w:t>Інформує Козловська Т.М.</w:t>
            </w:r>
          </w:p>
        </w:tc>
      </w:tr>
      <w:tr w:rsidR="00EE0536" w:rsidRPr="00D367F6" w:rsidTr="0051729E">
        <w:trPr>
          <w:trHeight w:val="427"/>
        </w:trPr>
        <w:tc>
          <w:tcPr>
            <w:tcW w:w="616" w:type="dxa"/>
          </w:tcPr>
          <w:p w:rsidR="00EE0536" w:rsidRDefault="00EE0536" w:rsidP="00EE0536">
            <w:pPr>
              <w:rPr>
                <w:sz w:val="28"/>
                <w:szCs w:val="28"/>
                <w:lang w:val="uk-UA"/>
              </w:rPr>
            </w:pPr>
            <w:r>
              <w:rPr>
                <w:sz w:val="28"/>
                <w:szCs w:val="28"/>
                <w:lang w:val="uk-UA"/>
              </w:rPr>
              <w:t>6</w:t>
            </w:r>
          </w:p>
        </w:tc>
        <w:tc>
          <w:tcPr>
            <w:tcW w:w="650" w:type="dxa"/>
          </w:tcPr>
          <w:p w:rsidR="00EE0536" w:rsidRDefault="00EE0536" w:rsidP="00EE0536">
            <w:pPr>
              <w:rPr>
                <w:sz w:val="28"/>
                <w:szCs w:val="28"/>
                <w:lang w:val="uk-UA"/>
              </w:rPr>
            </w:pPr>
            <w:r>
              <w:rPr>
                <w:sz w:val="28"/>
                <w:szCs w:val="28"/>
                <w:lang w:val="uk-UA"/>
              </w:rPr>
              <w:t>151</w:t>
            </w:r>
          </w:p>
        </w:tc>
        <w:tc>
          <w:tcPr>
            <w:tcW w:w="8632" w:type="dxa"/>
          </w:tcPr>
          <w:p w:rsidR="00EE0536" w:rsidRPr="009E58BB" w:rsidRDefault="009E58BB" w:rsidP="009E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9E58BB">
              <w:rPr>
                <w:color w:val="000000"/>
                <w:sz w:val="28"/>
                <w:szCs w:val="28"/>
                <w:lang w:val="uk-UA" w:eastAsia="uk-UA"/>
              </w:rPr>
              <w:t>Про надання дозволу Сеник В.В. на вчинення правочину щодо житла</w:t>
            </w:r>
          </w:p>
        </w:tc>
      </w:tr>
      <w:tr w:rsidR="009E58BB" w:rsidRPr="00D367F6" w:rsidTr="0051729E">
        <w:trPr>
          <w:trHeight w:val="427"/>
        </w:trPr>
        <w:tc>
          <w:tcPr>
            <w:tcW w:w="616" w:type="dxa"/>
          </w:tcPr>
          <w:p w:rsidR="009E58BB" w:rsidRPr="00240FB4" w:rsidRDefault="009E58BB" w:rsidP="009E58BB">
            <w:pPr>
              <w:rPr>
                <w:sz w:val="28"/>
                <w:szCs w:val="28"/>
                <w:lang w:val="uk-UA"/>
              </w:rPr>
            </w:pPr>
            <w:r>
              <w:rPr>
                <w:sz w:val="28"/>
                <w:szCs w:val="28"/>
                <w:lang w:val="uk-UA"/>
              </w:rPr>
              <w:t>7</w:t>
            </w:r>
          </w:p>
        </w:tc>
        <w:tc>
          <w:tcPr>
            <w:tcW w:w="650" w:type="dxa"/>
          </w:tcPr>
          <w:p w:rsidR="009E58BB" w:rsidRDefault="009E58BB" w:rsidP="009E58BB">
            <w:pPr>
              <w:rPr>
                <w:sz w:val="28"/>
                <w:szCs w:val="28"/>
                <w:lang w:val="uk-UA"/>
              </w:rPr>
            </w:pPr>
            <w:r>
              <w:rPr>
                <w:sz w:val="28"/>
                <w:szCs w:val="28"/>
                <w:lang w:val="uk-UA"/>
              </w:rPr>
              <w:t>152</w:t>
            </w:r>
          </w:p>
        </w:tc>
        <w:tc>
          <w:tcPr>
            <w:tcW w:w="8632" w:type="dxa"/>
          </w:tcPr>
          <w:p w:rsidR="009E58BB" w:rsidRPr="009E58BB" w:rsidRDefault="009E58BB" w:rsidP="009E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eastAsia="uk-UA"/>
              </w:rPr>
            </w:pPr>
            <w:r w:rsidRPr="009E58BB">
              <w:rPr>
                <w:color w:val="000000"/>
                <w:sz w:val="28"/>
                <w:szCs w:val="28"/>
                <w:lang w:val="uk-UA" w:eastAsia="uk-UA"/>
              </w:rPr>
              <w:t xml:space="preserve">Про надання дозволу </w:t>
            </w:r>
            <w:proofErr w:type="spellStart"/>
            <w:r w:rsidRPr="009E58BB">
              <w:rPr>
                <w:color w:val="000000"/>
                <w:sz w:val="28"/>
                <w:szCs w:val="28"/>
                <w:lang w:val="uk-UA" w:eastAsia="uk-UA"/>
              </w:rPr>
              <w:t>Барбалату</w:t>
            </w:r>
            <w:proofErr w:type="spellEnd"/>
            <w:r w:rsidRPr="009E58BB">
              <w:rPr>
                <w:color w:val="000000"/>
                <w:sz w:val="28"/>
                <w:szCs w:val="28"/>
                <w:lang w:val="uk-UA" w:eastAsia="uk-UA"/>
              </w:rPr>
              <w:t xml:space="preserve"> Л.О. на вчинення </w:t>
            </w:r>
            <w:proofErr w:type="spellStart"/>
            <w:r w:rsidRPr="009E58BB">
              <w:rPr>
                <w:color w:val="000000"/>
                <w:sz w:val="28"/>
                <w:szCs w:val="28"/>
                <w:lang w:val="uk-UA" w:eastAsia="uk-UA"/>
              </w:rPr>
              <w:t>правичину</w:t>
            </w:r>
            <w:proofErr w:type="spellEnd"/>
            <w:r w:rsidRPr="009E58BB">
              <w:rPr>
                <w:color w:val="000000"/>
                <w:sz w:val="28"/>
                <w:szCs w:val="28"/>
                <w:lang w:val="uk-UA" w:eastAsia="uk-UA"/>
              </w:rPr>
              <w:t xml:space="preserve"> щодо житла</w:t>
            </w:r>
          </w:p>
          <w:p w:rsidR="009E58BB" w:rsidRPr="009E58BB" w:rsidRDefault="009E58BB" w:rsidP="009E5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eastAsia="uk-UA"/>
              </w:rPr>
            </w:pPr>
            <w:r w:rsidRPr="009E58BB">
              <w:rPr>
                <w:b/>
                <w:sz w:val="28"/>
                <w:szCs w:val="28"/>
                <w:lang w:val="uk-UA"/>
              </w:rPr>
              <w:t xml:space="preserve">Інформує </w:t>
            </w:r>
            <w:proofErr w:type="spellStart"/>
            <w:r w:rsidRPr="009E58BB">
              <w:rPr>
                <w:b/>
                <w:sz w:val="28"/>
                <w:szCs w:val="28"/>
                <w:lang w:val="uk-UA"/>
              </w:rPr>
              <w:t>Спринсян</w:t>
            </w:r>
            <w:proofErr w:type="spellEnd"/>
            <w:r w:rsidRPr="009E58BB">
              <w:rPr>
                <w:b/>
                <w:sz w:val="28"/>
                <w:szCs w:val="28"/>
                <w:lang w:val="uk-UA"/>
              </w:rPr>
              <w:t xml:space="preserve"> О.В.</w:t>
            </w:r>
          </w:p>
        </w:tc>
      </w:tr>
      <w:tr w:rsidR="009E58BB" w:rsidRPr="00D367F6" w:rsidTr="0051729E">
        <w:trPr>
          <w:trHeight w:val="427"/>
        </w:trPr>
        <w:tc>
          <w:tcPr>
            <w:tcW w:w="616" w:type="dxa"/>
          </w:tcPr>
          <w:p w:rsidR="009E58BB" w:rsidRDefault="009E58BB" w:rsidP="009E58BB">
            <w:pPr>
              <w:rPr>
                <w:sz w:val="28"/>
                <w:szCs w:val="28"/>
                <w:lang w:val="uk-UA"/>
              </w:rPr>
            </w:pPr>
            <w:r>
              <w:rPr>
                <w:sz w:val="28"/>
                <w:szCs w:val="28"/>
                <w:lang w:val="uk-UA"/>
              </w:rPr>
              <w:t>8</w:t>
            </w:r>
          </w:p>
        </w:tc>
        <w:tc>
          <w:tcPr>
            <w:tcW w:w="650" w:type="dxa"/>
          </w:tcPr>
          <w:p w:rsidR="009E58BB" w:rsidRDefault="009E58BB" w:rsidP="009E58BB">
            <w:pPr>
              <w:rPr>
                <w:sz w:val="28"/>
                <w:szCs w:val="28"/>
                <w:lang w:val="uk-UA"/>
              </w:rPr>
            </w:pPr>
            <w:r>
              <w:rPr>
                <w:sz w:val="28"/>
                <w:szCs w:val="28"/>
                <w:lang w:val="uk-UA"/>
              </w:rPr>
              <w:t>153</w:t>
            </w:r>
          </w:p>
        </w:tc>
        <w:tc>
          <w:tcPr>
            <w:tcW w:w="8632" w:type="dxa"/>
          </w:tcPr>
          <w:p w:rsidR="009E58BB" w:rsidRDefault="009E58BB" w:rsidP="009E58BB">
            <w:pPr>
              <w:rPr>
                <w:sz w:val="28"/>
                <w:szCs w:val="28"/>
                <w:lang w:val="uk-UA"/>
              </w:rPr>
            </w:pPr>
            <w:r>
              <w:rPr>
                <w:sz w:val="28"/>
                <w:szCs w:val="28"/>
                <w:lang w:val="uk-UA"/>
              </w:rPr>
              <w:t>Про взяття на квартирний облік</w:t>
            </w:r>
          </w:p>
          <w:p w:rsidR="009E58BB" w:rsidRPr="00240FB4" w:rsidRDefault="009E58BB" w:rsidP="009E58BB">
            <w:pPr>
              <w:jc w:val="center"/>
              <w:rPr>
                <w:b/>
                <w:sz w:val="28"/>
                <w:szCs w:val="28"/>
                <w:lang w:val="uk-UA"/>
              </w:rPr>
            </w:pPr>
            <w:r w:rsidRPr="00240FB4">
              <w:rPr>
                <w:b/>
                <w:sz w:val="28"/>
                <w:szCs w:val="28"/>
                <w:lang w:val="uk-UA"/>
              </w:rPr>
              <w:t xml:space="preserve">Інформує </w:t>
            </w:r>
            <w:proofErr w:type="spellStart"/>
            <w:r w:rsidRPr="00240FB4">
              <w:rPr>
                <w:b/>
                <w:sz w:val="28"/>
                <w:szCs w:val="28"/>
                <w:lang w:val="uk-UA"/>
              </w:rPr>
              <w:t>Діордіяшенко</w:t>
            </w:r>
            <w:proofErr w:type="spellEnd"/>
            <w:r w:rsidRPr="00240FB4">
              <w:rPr>
                <w:b/>
                <w:sz w:val="28"/>
                <w:szCs w:val="28"/>
                <w:lang w:val="uk-UA"/>
              </w:rPr>
              <w:t xml:space="preserve"> В.І.</w:t>
            </w:r>
          </w:p>
        </w:tc>
      </w:tr>
      <w:tr w:rsidR="009E58BB" w:rsidRPr="00E11F16" w:rsidTr="0051729E">
        <w:trPr>
          <w:trHeight w:val="427"/>
        </w:trPr>
        <w:tc>
          <w:tcPr>
            <w:tcW w:w="616" w:type="dxa"/>
          </w:tcPr>
          <w:p w:rsidR="009E58BB" w:rsidRDefault="009E58BB" w:rsidP="009E58BB">
            <w:pPr>
              <w:rPr>
                <w:sz w:val="28"/>
                <w:szCs w:val="28"/>
                <w:lang w:val="uk-UA"/>
              </w:rPr>
            </w:pPr>
            <w:r>
              <w:rPr>
                <w:sz w:val="28"/>
                <w:szCs w:val="28"/>
                <w:lang w:val="uk-UA"/>
              </w:rPr>
              <w:t>9</w:t>
            </w:r>
          </w:p>
        </w:tc>
        <w:tc>
          <w:tcPr>
            <w:tcW w:w="650" w:type="dxa"/>
          </w:tcPr>
          <w:p w:rsidR="009E58BB" w:rsidRDefault="0087095C" w:rsidP="009E58BB">
            <w:pPr>
              <w:rPr>
                <w:sz w:val="28"/>
                <w:szCs w:val="28"/>
                <w:lang w:val="uk-UA"/>
              </w:rPr>
            </w:pPr>
            <w:r>
              <w:rPr>
                <w:sz w:val="28"/>
                <w:szCs w:val="28"/>
                <w:lang w:val="uk-UA"/>
              </w:rPr>
              <w:t>154</w:t>
            </w:r>
          </w:p>
        </w:tc>
        <w:tc>
          <w:tcPr>
            <w:tcW w:w="8632" w:type="dxa"/>
          </w:tcPr>
          <w:p w:rsidR="009E58BB" w:rsidRPr="00EE0536" w:rsidRDefault="009E58BB" w:rsidP="009E58BB">
            <w:pPr>
              <w:jc w:val="both"/>
              <w:rPr>
                <w:sz w:val="28"/>
                <w:lang w:val="uk-UA"/>
              </w:rPr>
            </w:pPr>
            <w:r>
              <w:rPr>
                <w:sz w:val="28"/>
                <w:lang w:val="uk-UA"/>
              </w:rPr>
              <w:t>Про затвердження порядку оформлення та видачі довідок жителям Новоукраїнської міської об’єднаної територіальної громади у новій редакції</w:t>
            </w:r>
          </w:p>
        </w:tc>
      </w:tr>
      <w:tr w:rsidR="009E58BB" w:rsidRPr="00EE0536" w:rsidTr="0051729E">
        <w:trPr>
          <w:trHeight w:val="427"/>
        </w:trPr>
        <w:tc>
          <w:tcPr>
            <w:tcW w:w="616" w:type="dxa"/>
          </w:tcPr>
          <w:p w:rsidR="009E58BB" w:rsidRDefault="009E58BB" w:rsidP="009E58BB">
            <w:pPr>
              <w:rPr>
                <w:sz w:val="28"/>
                <w:szCs w:val="28"/>
                <w:lang w:val="uk-UA"/>
              </w:rPr>
            </w:pPr>
            <w:r>
              <w:rPr>
                <w:sz w:val="28"/>
                <w:szCs w:val="28"/>
                <w:lang w:val="uk-UA"/>
              </w:rPr>
              <w:t>9</w:t>
            </w:r>
          </w:p>
        </w:tc>
        <w:tc>
          <w:tcPr>
            <w:tcW w:w="650" w:type="dxa"/>
          </w:tcPr>
          <w:p w:rsidR="009E58BB" w:rsidRDefault="0087095C" w:rsidP="009E58BB">
            <w:pPr>
              <w:rPr>
                <w:sz w:val="28"/>
                <w:szCs w:val="28"/>
                <w:lang w:val="uk-UA"/>
              </w:rPr>
            </w:pPr>
            <w:r>
              <w:rPr>
                <w:sz w:val="28"/>
                <w:szCs w:val="28"/>
                <w:lang w:val="uk-UA"/>
              </w:rPr>
              <w:t>155</w:t>
            </w:r>
          </w:p>
        </w:tc>
        <w:tc>
          <w:tcPr>
            <w:tcW w:w="8632" w:type="dxa"/>
          </w:tcPr>
          <w:p w:rsidR="009E58BB" w:rsidRDefault="009E58BB" w:rsidP="009E58BB">
            <w:pPr>
              <w:rPr>
                <w:sz w:val="28"/>
                <w:szCs w:val="28"/>
                <w:lang w:val="uk-UA"/>
              </w:rPr>
            </w:pPr>
            <w:r>
              <w:rPr>
                <w:sz w:val="28"/>
                <w:szCs w:val="28"/>
                <w:lang w:val="uk-UA"/>
              </w:rPr>
              <w:t>Про нагородження</w:t>
            </w:r>
          </w:p>
          <w:p w:rsidR="009E58BB" w:rsidRDefault="009E58BB" w:rsidP="009E58BB">
            <w:pPr>
              <w:jc w:val="center"/>
              <w:rPr>
                <w:sz w:val="28"/>
                <w:szCs w:val="28"/>
                <w:lang w:val="uk-UA"/>
              </w:rPr>
            </w:pPr>
            <w:r w:rsidRPr="004F1B84">
              <w:rPr>
                <w:b/>
                <w:sz w:val="28"/>
                <w:szCs w:val="28"/>
                <w:lang w:val="uk-UA"/>
              </w:rPr>
              <w:t>Інформує Богданова Л.М.</w:t>
            </w:r>
          </w:p>
        </w:tc>
      </w:tr>
      <w:tr w:rsidR="009E58BB" w:rsidRPr="00D367F6" w:rsidTr="0051729E">
        <w:trPr>
          <w:trHeight w:val="427"/>
        </w:trPr>
        <w:tc>
          <w:tcPr>
            <w:tcW w:w="616" w:type="dxa"/>
          </w:tcPr>
          <w:p w:rsidR="009E58BB" w:rsidRDefault="009E58BB" w:rsidP="009E58BB">
            <w:pPr>
              <w:rPr>
                <w:sz w:val="28"/>
                <w:szCs w:val="28"/>
                <w:lang w:val="uk-UA"/>
              </w:rPr>
            </w:pPr>
            <w:r>
              <w:rPr>
                <w:sz w:val="28"/>
                <w:szCs w:val="28"/>
                <w:lang w:val="uk-UA"/>
              </w:rPr>
              <w:t>10</w:t>
            </w:r>
          </w:p>
        </w:tc>
        <w:tc>
          <w:tcPr>
            <w:tcW w:w="650" w:type="dxa"/>
          </w:tcPr>
          <w:p w:rsidR="009E58BB" w:rsidRDefault="0087095C" w:rsidP="009E58BB">
            <w:pPr>
              <w:rPr>
                <w:sz w:val="28"/>
                <w:szCs w:val="28"/>
                <w:lang w:val="uk-UA"/>
              </w:rPr>
            </w:pPr>
            <w:r>
              <w:rPr>
                <w:sz w:val="28"/>
                <w:szCs w:val="28"/>
                <w:lang w:val="uk-UA"/>
              </w:rPr>
              <w:t>156</w:t>
            </w:r>
          </w:p>
        </w:tc>
        <w:tc>
          <w:tcPr>
            <w:tcW w:w="8632" w:type="dxa"/>
          </w:tcPr>
          <w:p w:rsidR="009E58BB" w:rsidRPr="00B20562" w:rsidRDefault="00286165" w:rsidP="00286165">
            <w:pPr>
              <w:jc w:val="both"/>
              <w:rPr>
                <w:b/>
                <w:sz w:val="28"/>
                <w:szCs w:val="28"/>
                <w:lang w:val="uk-UA"/>
              </w:rPr>
            </w:pPr>
            <w:r>
              <w:rPr>
                <w:sz w:val="28"/>
                <w:szCs w:val="28"/>
                <w:lang w:val="uk-UA"/>
              </w:rPr>
              <w:t>Про виділення часток спільного майна в окремі об’єкти власності в м. Новоукраїнка</w:t>
            </w:r>
          </w:p>
        </w:tc>
      </w:tr>
      <w:tr w:rsidR="0087095C" w:rsidRPr="00D367F6" w:rsidTr="0051729E">
        <w:trPr>
          <w:trHeight w:val="427"/>
        </w:trPr>
        <w:tc>
          <w:tcPr>
            <w:tcW w:w="616" w:type="dxa"/>
          </w:tcPr>
          <w:p w:rsidR="0087095C" w:rsidRDefault="0087095C" w:rsidP="009E58BB">
            <w:pPr>
              <w:rPr>
                <w:sz w:val="28"/>
                <w:szCs w:val="28"/>
                <w:lang w:val="uk-UA"/>
              </w:rPr>
            </w:pPr>
            <w:r>
              <w:rPr>
                <w:sz w:val="28"/>
                <w:szCs w:val="28"/>
                <w:lang w:val="uk-UA"/>
              </w:rPr>
              <w:t>11</w:t>
            </w:r>
          </w:p>
        </w:tc>
        <w:tc>
          <w:tcPr>
            <w:tcW w:w="650" w:type="dxa"/>
          </w:tcPr>
          <w:p w:rsidR="0087095C" w:rsidRDefault="006C1CDA" w:rsidP="009E58BB">
            <w:pPr>
              <w:rPr>
                <w:sz w:val="28"/>
                <w:szCs w:val="28"/>
                <w:lang w:val="uk-UA"/>
              </w:rPr>
            </w:pPr>
            <w:r>
              <w:rPr>
                <w:sz w:val="28"/>
                <w:szCs w:val="28"/>
                <w:lang w:val="uk-UA"/>
              </w:rPr>
              <w:t>157</w:t>
            </w:r>
          </w:p>
        </w:tc>
        <w:tc>
          <w:tcPr>
            <w:tcW w:w="8632" w:type="dxa"/>
          </w:tcPr>
          <w:p w:rsidR="00D34AA3" w:rsidRPr="00E168E6" w:rsidRDefault="00D34AA3" w:rsidP="00D34AA3">
            <w:pPr>
              <w:ind w:left="2" w:hanging="2"/>
              <w:jc w:val="both"/>
              <w:rPr>
                <w:sz w:val="28"/>
                <w:szCs w:val="28"/>
                <w:lang w:val="uk-UA"/>
              </w:rPr>
            </w:pPr>
            <w:r w:rsidRPr="00E168E6">
              <w:rPr>
                <w:sz w:val="28"/>
                <w:szCs w:val="28"/>
                <w:lang w:val="uk-UA"/>
              </w:rPr>
              <w:t>Про затвердження акт</w:t>
            </w:r>
            <w:r w:rsidR="001210DB">
              <w:rPr>
                <w:sz w:val="28"/>
                <w:szCs w:val="28"/>
                <w:lang w:val="uk-UA"/>
              </w:rPr>
              <w:t>ів</w:t>
            </w:r>
            <w:r>
              <w:rPr>
                <w:sz w:val="28"/>
                <w:szCs w:val="28"/>
                <w:lang w:val="uk-UA"/>
              </w:rPr>
              <w:t xml:space="preserve"> </w:t>
            </w:r>
            <w:r w:rsidRPr="00E168E6">
              <w:rPr>
                <w:sz w:val="28"/>
                <w:szCs w:val="28"/>
                <w:lang w:val="uk-UA"/>
              </w:rPr>
              <w:t xml:space="preserve">технічного стану </w:t>
            </w:r>
            <w:r>
              <w:rPr>
                <w:sz w:val="28"/>
                <w:szCs w:val="28"/>
                <w:lang w:val="uk-UA"/>
              </w:rPr>
              <w:t>житлов</w:t>
            </w:r>
            <w:r w:rsidR="001210DB">
              <w:rPr>
                <w:sz w:val="28"/>
                <w:szCs w:val="28"/>
                <w:lang w:val="uk-UA"/>
              </w:rPr>
              <w:t>их</w:t>
            </w:r>
            <w:r>
              <w:rPr>
                <w:sz w:val="28"/>
                <w:szCs w:val="28"/>
                <w:lang w:val="uk-UA"/>
              </w:rPr>
              <w:t xml:space="preserve"> будинк</w:t>
            </w:r>
            <w:r w:rsidR="001210DB">
              <w:rPr>
                <w:sz w:val="28"/>
                <w:szCs w:val="28"/>
                <w:lang w:val="uk-UA"/>
              </w:rPr>
              <w:t>ів</w:t>
            </w:r>
          </w:p>
          <w:p w:rsidR="0087095C" w:rsidRDefault="006C1CDA" w:rsidP="006C1CDA">
            <w:pPr>
              <w:jc w:val="center"/>
              <w:rPr>
                <w:sz w:val="28"/>
                <w:szCs w:val="28"/>
                <w:lang w:val="uk-UA"/>
              </w:rPr>
            </w:pPr>
            <w:r>
              <w:rPr>
                <w:b/>
                <w:sz w:val="28"/>
                <w:szCs w:val="28"/>
                <w:lang w:val="uk-UA"/>
              </w:rPr>
              <w:t xml:space="preserve">Інформує </w:t>
            </w:r>
            <w:proofErr w:type="spellStart"/>
            <w:r w:rsidRPr="00B20562">
              <w:rPr>
                <w:b/>
                <w:sz w:val="28"/>
                <w:szCs w:val="28"/>
                <w:lang w:val="uk-UA"/>
              </w:rPr>
              <w:t>Коробов</w:t>
            </w:r>
            <w:proofErr w:type="spellEnd"/>
            <w:r w:rsidRPr="00B20562">
              <w:rPr>
                <w:b/>
                <w:sz w:val="28"/>
                <w:szCs w:val="28"/>
                <w:lang w:val="uk-UA"/>
              </w:rPr>
              <w:t xml:space="preserve"> А.О.</w:t>
            </w:r>
          </w:p>
        </w:tc>
      </w:tr>
    </w:tbl>
    <w:p w:rsidR="00EC700F" w:rsidRPr="00D367F6" w:rsidRDefault="00EC700F">
      <w:pPr>
        <w:rPr>
          <w:lang w:val="uk-UA"/>
        </w:rPr>
      </w:pPr>
    </w:p>
    <w:p w:rsidR="00AB6723" w:rsidRDefault="00AB6723" w:rsidP="00AB6723">
      <w:pPr>
        <w:jc w:val="center"/>
        <w:rPr>
          <w:sz w:val="28"/>
          <w:lang w:val="uk-UA"/>
        </w:rPr>
      </w:pPr>
      <w:r>
        <w:rPr>
          <w:sz w:val="28"/>
          <w:lang w:val="uk-UA"/>
        </w:rPr>
        <w:t>ПРОЕКТ</w:t>
      </w:r>
    </w:p>
    <w:p w:rsidR="00AB6723" w:rsidRPr="00EC6A60" w:rsidRDefault="00AB6723" w:rsidP="00AB6723">
      <w:pPr>
        <w:rPr>
          <w:sz w:val="28"/>
          <w:lang w:val="uk-UA"/>
        </w:rPr>
      </w:pPr>
      <w:r>
        <w:rPr>
          <w:sz w:val="28"/>
          <w:lang w:val="uk-UA"/>
        </w:rPr>
        <w:t>від 31 жовт</w:t>
      </w:r>
      <w:r w:rsidRPr="00EC6A60">
        <w:rPr>
          <w:sz w:val="28"/>
          <w:lang w:val="uk-UA"/>
        </w:rPr>
        <w:t>ня 201</w:t>
      </w:r>
      <w:r>
        <w:rPr>
          <w:sz w:val="28"/>
          <w:lang w:val="uk-UA"/>
        </w:rPr>
        <w:t>7</w:t>
      </w:r>
      <w:r w:rsidRPr="00EC6A60">
        <w:rPr>
          <w:sz w:val="28"/>
          <w:lang w:val="uk-UA"/>
        </w:rPr>
        <w:t xml:space="preserve"> року                                          </w:t>
      </w:r>
      <w:r>
        <w:rPr>
          <w:sz w:val="28"/>
          <w:lang w:val="uk-UA"/>
        </w:rPr>
        <w:t xml:space="preserve">            </w:t>
      </w:r>
      <w:r w:rsidRPr="00EC6A60">
        <w:rPr>
          <w:sz w:val="28"/>
          <w:lang w:val="uk-UA"/>
        </w:rPr>
        <w:t xml:space="preserve">  </w:t>
      </w:r>
      <w:r>
        <w:rPr>
          <w:b/>
          <w:sz w:val="28"/>
          <w:lang w:val="uk-UA"/>
        </w:rPr>
        <w:t xml:space="preserve">           </w:t>
      </w:r>
      <w:r>
        <w:rPr>
          <w:sz w:val="28"/>
          <w:lang w:val="uk-UA"/>
        </w:rPr>
        <w:t xml:space="preserve">      № 146</w:t>
      </w:r>
    </w:p>
    <w:p w:rsidR="00AB6723" w:rsidRPr="006E43D9" w:rsidRDefault="00AB6723" w:rsidP="006E43D9">
      <w:pPr>
        <w:jc w:val="center"/>
        <w:rPr>
          <w:sz w:val="28"/>
          <w:lang w:val="uk-UA"/>
        </w:rPr>
      </w:pPr>
      <w:r w:rsidRPr="00EC6A60">
        <w:rPr>
          <w:sz w:val="28"/>
          <w:lang w:val="uk-UA"/>
        </w:rPr>
        <w:t>м. Новоукраїнка</w:t>
      </w:r>
    </w:p>
    <w:p w:rsidR="00AB6723" w:rsidRPr="00AE38CA" w:rsidRDefault="00AB6723" w:rsidP="00AB6723">
      <w:pPr>
        <w:jc w:val="both"/>
        <w:rPr>
          <w:sz w:val="28"/>
          <w:szCs w:val="28"/>
          <w:lang w:val="uk-UA"/>
        </w:rPr>
      </w:pPr>
      <w:r w:rsidRPr="00EC6A60">
        <w:rPr>
          <w:sz w:val="28"/>
          <w:szCs w:val="28"/>
          <w:lang w:val="uk-UA"/>
        </w:rPr>
        <w:t xml:space="preserve">Про </w:t>
      </w:r>
      <w:r w:rsidRPr="00AE38CA">
        <w:rPr>
          <w:sz w:val="28"/>
          <w:szCs w:val="28"/>
          <w:lang w:val="uk-UA"/>
        </w:rPr>
        <w:t xml:space="preserve">підсумки виконання </w:t>
      </w:r>
    </w:p>
    <w:p w:rsidR="00AB6723" w:rsidRPr="00AE38CA" w:rsidRDefault="00AB6723" w:rsidP="00AB6723">
      <w:pPr>
        <w:jc w:val="both"/>
        <w:rPr>
          <w:sz w:val="28"/>
          <w:szCs w:val="28"/>
          <w:lang w:val="uk-UA"/>
        </w:rPr>
      </w:pPr>
      <w:r w:rsidRPr="00AE38CA">
        <w:rPr>
          <w:sz w:val="28"/>
          <w:szCs w:val="28"/>
          <w:lang w:val="uk-UA"/>
        </w:rPr>
        <w:t>міського бюджету</w:t>
      </w:r>
    </w:p>
    <w:p w:rsidR="00AB6723" w:rsidRPr="00AE38CA" w:rsidRDefault="00AB6723" w:rsidP="00AB6723">
      <w:pPr>
        <w:jc w:val="both"/>
        <w:rPr>
          <w:sz w:val="28"/>
          <w:szCs w:val="28"/>
          <w:lang w:val="uk-UA"/>
        </w:rPr>
      </w:pPr>
      <w:r w:rsidRPr="00AE38CA">
        <w:rPr>
          <w:sz w:val="28"/>
          <w:szCs w:val="28"/>
          <w:lang w:val="uk-UA"/>
        </w:rPr>
        <w:t>за 9 місяців 2017 року</w:t>
      </w:r>
    </w:p>
    <w:p w:rsidR="00AB6723" w:rsidRDefault="00AB6723" w:rsidP="00AB6723">
      <w:pPr>
        <w:jc w:val="both"/>
        <w:rPr>
          <w:sz w:val="28"/>
          <w:szCs w:val="28"/>
          <w:lang w:val="uk-UA"/>
        </w:rPr>
      </w:pPr>
    </w:p>
    <w:p w:rsidR="00AB6723" w:rsidRPr="00EC6A60" w:rsidRDefault="00AB6723" w:rsidP="00AB6723">
      <w:pPr>
        <w:ind w:firstLine="709"/>
        <w:jc w:val="both"/>
        <w:rPr>
          <w:color w:val="FF0000"/>
          <w:sz w:val="28"/>
          <w:szCs w:val="28"/>
          <w:lang w:val="uk-UA"/>
        </w:rPr>
      </w:pPr>
      <w:r w:rsidRPr="00EC6A60">
        <w:rPr>
          <w:sz w:val="28"/>
          <w:szCs w:val="28"/>
          <w:lang w:val="uk-UA"/>
        </w:rPr>
        <w:t xml:space="preserve">Керуючись </w:t>
      </w:r>
      <w:r>
        <w:rPr>
          <w:sz w:val="28"/>
          <w:szCs w:val="28"/>
          <w:lang w:val="uk-UA"/>
        </w:rPr>
        <w:t xml:space="preserve">вимогами Бюджетного кодексу України, </w:t>
      </w:r>
      <w:r w:rsidRPr="00EC6A60">
        <w:rPr>
          <w:sz w:val="28"/>
          <w:szCs w:val="28"/>
          <w:lang w:val="uk-UA"/>
        </w:rPr>
        <w:t xml:space="preserve"> Закону України </w:t>
      </w:r>
      <w:r>
        <w:rPr>
          <w:sz w:val="28"/>
          <w:szCs w:val="28"/>
          <w:lang w:val="uk-UA"/>
        </w:rPr>
        <w:t>"</w:t>
      </w:r>
      <w:r w:rsidRPr="00EC6A60">
        <w:rPr>
          <w:sz w:val="28"/>
          <w:szCs w:val="28"/>
          <w:lang w:val="uk-UA"/>
        </w:rPr>
        <w:t>Про місцеве самоврядування в Україні</w:t>
      </w:r>
      <w:r>
        <w:rPr>
          <w:sz w:val="28"/>
          <w:szCs w:val="28"/>
          <w:lang w:val="uk-UA"/>
        </w:rPr>
        <w:t>"</w:t>
      </w:r>
      <w:r w:rsidRPr="00EC6A60">
        <w:rPr>
          <w:sz w:val="28"/>
          <w:szCs w:val="28"/>
          <w:lang w:val="uk-UA"/>
        </w:rPr>
        <w:t xml:space="preserve">, </w:t>
      </w:r>
      <w:r w:rsidRPr="009938F4">
        <w:rPr>
          <w:sz w:val="28"/>
          <w:lang w:val="uk-UA"/>
        </w:rPr>
        <w:t xml:space="preserve">рішення </w:t>
      </w:r>
      <w:r>
        <w:rPr>
          <w:sz w:val="28"/>
          <w:lang w:val="uk-UA"/>
        </w:rPr>
        <w:t>міської</w:t>
      </w:r>
      <w:r w:rsidRPr="009938F4">
        <w:rPr>
          <w:sz w:val="28"/>
          <w:lang w:val="uk-UA"/>
        </w:rPr>
        <w:t xml:space="preserve"> ради від  22 грудня 2016 року № 323 </w:t>
      </w:r>
      <w:r>
        <w:rPr>
          <w:sz w:val="28"/>
          <w:lang w:val="uk-UA"/>
        </w:rPr>
        <w:t>"</w:t>
      </w:r>
      <w:r w:rsidRPr="009938F4">
        <w:rPr>
          <w:sz w:val="28"/>
          <w:lang w:val="uk-UA"/>
        </w:rPr>
        <w:t>Про міський бюджет на 2017 рік</w:t>
      </w:r>
      <w:r>
        <w:rPr>
          <w:sz w:val="28"/>
          <w:lang w:val="uk-UA"/>
        </w:rPr>
        <w:t>"</w:t>
      </w:r>
      <w:r w:rsidRPr="00EC6A60">
        <w:rPr>
          <w:sz w:val="28"/>
          <w:szCs w:val="28"/>
          <w:lang w:val="uk-UA"/>
        </w:rPr>
        <w:t>,</w:t>
      </w:r>
      <w:r>
        <w:rPr>
          <w:sz w:val="28"/>
          <w:szCs w:val="28"/>
          <w:lang w:val="uk-UA"/>
        </w:rPr>
        <w:t xml:space="preserve"> відповідно</w:t>
      </w:r>
      <w:r w:rsidRPr="00EC6A60">
        <w:rPr>
          <w:sz w:val="28"/>
          <w:szCs w:val="28"/>
          <w:lang w:val="uk-UA"/>
        </w:rPr>
        <w:t xml:space="preserve"> </w:t>
      </w:r>
      <w:r>
        <w:rPr>
          <w:sz w:val="28"/>
          <w:szCs w:val="28"/>
          <w:lang w:val="uk-UA"/>
        </w:rPr>
        <w:t xml:space="preserve">до Закону України "Про Державний бюджет України на 2017 рік" </w:t>
      </w:r>
      <w:r w:rsidRPr="00EC6A60">
        <w:rPr>
          <w:sz w:val="28"/>
          <w:szCs w:val="28"/>
          <w:lang w:val="uk-UA"/>
        </w:rPr>
        <w:t>-</w:t>
      </w:r>
    </w:p>
    <w:p w:rsidR="00AB6723" w:rsidRPr="003A5468" w:rsidRDefault="00AB6723" w:rsidP="00AB6723">
      <w:pPr>
        <w:jc w:val="center"/>
        <w:rPr>
          <w:sz w:val="28"/>
          <w:szCs w:val="28"/>
          <w:lang w:val="uk-UA"/>
        </w:rPr>
      </w:pPr>
    </w:p>
    <w:p w:rsidR="00AB6723" w:rsidRPr="00EC6A60" w:rsidRDefault="00AB6723" w:rsidP="00AB6723">
      <w:pPr>
        <w:tabs>
          <w:tab w:val="left" w:pos="3795"/>
          <w:tab w:val="center" w:pos="4819"/>
        </w:tabs>
        <w:jc w:val="center"/>
        <w:rPr>
          <w:sz w:val="28"/>
          <w:szCs w:val="28"/>
          <w:lang w:val="uk-UA"/>
        </w:rPr>
      </w:pPr>
      <w:r w:rsidRPr="00EC6A60">
        <w:rPr>
          <w:sz w:val="28"/>
          <w:szCs w:val="28"/>
          <w:lang w:val="uk-UA"/>
        </w:rPr>
        <w:t>виконавчий комітет міської ради</w:t>
      </w:r>
    </w:p>
    <w:p w:rsidR="00AB6723" w:rsidRPr="003A5468" w:rsidRDefault="00AB6723" w:rsidP="00AB6723">
      <w:pPr>
        <w:tabs>
          <w:tab w:val="left" w:pos="3795"/>
          <w:tab w:val="center" w:pos="4819"/>
        </w:tabs>
        <w:rPr>
          <w:sz w:val="28"/>
          <w:szCs w:val="28"/>
          <w:lang w:val="uk-UA"/>
        </w:rPr>
      </w:pPr>
      <w:r w:rsidRPr="003A5468">
        <w:rPr>
          <w:sz w:val="28"/>
          <w:szCs w:val="28"/>
          <w:lang w:val="uk-UA"/>
        </w:rPr>
        <w:t xml:space="preserve">                                                                       </w:t>
      </w:r>
    </w:p>
    <w:p w:rsidR="00AB6723" w:rsidRPr="00EC6A60" w:rsidRDefault="00AB6723" w:rsidP="00AB6723">
      <w:pPr>
        <w:jc w:val="center"/>
        <w:rPr>
          <w:sz w:val="28"/>
          <w:szCs w:val="28"/>
          <w:lang w:val="uk-UA"/>
        </w:rPr>
      </w:pPr>
      <w:r w:rsidRPr="00EC6A60">
        <w:rPr>
          <w:sz w:val="28"/>
          <w:szCs w:val="28"/>
          <w:lang w:val="uk-UA"/>
        </w:rPr>
        <w:lastRenderedPageBreak/>
        <w:t xml:space="preserve"> ВИРІШИВ:</w:t>
      </w:r>
    </w:p>
    <w:p w:rsidR="00AB6723" w:rsidRPr="003A5468" w:rsidRDefault="00AB6723" w:rsidP="00AB6723">
      <w:pPr>
        <w:ind w:right="288"/>
        <w:rPr>
          <w:sz w:val="28"/>
          <w:szCs w:val="28"/>
          <w:lang w:val="uk-UA"/>
        </w:rPr>
      </w:pPr>
      <w:r w:rsidRPr="003A5468">
        <w:rPr>
          <w:sz w:val="28"/>
          <w:szCs w:val="28"/>
          <w:lang w:val="uk-UA"/>
        </w:rPr>
        <w:t xml:space="preserve">                                                                       </w:t>
      </w:r>
    </w:p>
    <w:p w:rsidR="00AB6723" w:rsidRDefault="00AB6723" w:rsidP="00AB6723">
      <w:pPr>
        <w:ind w:firstLine="708"/>
        <w:jc w:val="both"/>
        <w:rPr>
          <w:sz w:val="28"/>
          <w:lang w:val="uk-UA"/>
        </w:rPr>
      </w:pPr>
      <w:r w:rsidRPr="00EC6A60">
        <w:rPr>
          <w:sz w:val="28"/>
          <w:lang w:val="uk-UA"/>
        </w:rPr>
        <w:t xml:space="preserve">1. </w:t>
      </w:r>
      <w:r>
        <w:rPr>
          <w:sz w:val="28"/>
          <w:lang w:val="uk-UA"/>
        </w:rPr>
        <w:t xml:space="preserve">Інформацію про </w:t>
      </w:r>
      <w:r w:rsidRPr="00AE38CA">
        <w:rPr>
          <w:sz w:val="28"/>
          <w:lang w:val="uk-UA"/>
        </w:rPr>
        <w:t>підсумки</w:t>
      </w:r>
      <w:r>
        <w:rPr>
          <w:sz w:val="28"/>
          <w:lang w:val="uk-UA"/>
        </w:rPr>
        <w:t xml:space="preserve"> виконання міського бюджету </w:t>
      </w:r>
      <w:r w:rsidRPr="00AE38CA">
        <w:rPr>
          <w:sz w:val="28"/>
          <w:lang w:val="uk-UA"/>
        </w:rPr>
        <w:t xml:space="preserve">за 9 місяців 2017 року </w:t>
      </w:r>
      <w:r>
        <w:rPr>
          <w:sz w:val="28"/>
          <w:lang w:val="uk-UA"/>
        </w:rPr>
        <w:t xml:space="preserve">взяти до відома </w:t>
      </w:r>
      <w:r w:rsidRPr="00EC6A60">
        <w:rPr>
          <w:sz w:val="28"/>
          <w:lang w:val="uk-UA"/>
        </w:rPr>
        <w:t>(додається) та подати на розгляд Новоукраїнської міської ради.</w:t>
      </w:r>
    </w:p>
    <w:p w:rsidR="00AB6723" w:rsidRDefault="00AB6723" w:rsidP="00AB6723">
      <w:pPr>
        <w:ind w:firstLine="708"/>
        <w:jc w:val="both"/>
        <w:rPr>
          <w:sz w:val="28"/>
          <w:lang w:val="uk-UA"/>
        </w:rPr>
      </w:pPr>
    </w:p>
    <w:p w:rsidR="00AB6723" w:rsidRPr="005C07B8" w:rsidRDefault="00AB6723" w:rsidP="00AB6723">
      <w:pPr>
        <w:ind w:firstLine="708"/>
        <w:jc w:val="both"/>
        <w:rPr>
          <w:sz w:val="28"/>
          <w:lang w:val="uk-UA"/>
        </w:rPr>
      </w:pPr>
      <w:r>
        <w:rPr>
          <w:sz w:val="28"/>
          <w:lang w:val="uk-UA"/>
        </w:rPr>
        <w:t>2. Пого</w:t>
      </w:r>
      <w:r w:rsidRPr="005C07B8">
        <w:rPr>
          <w:sz w:val="28"/>
          <w:lang w:val="uk-UA"/>
        </w:rPr>
        <w:t>дити звіт про виконанн</w:t>
      </w:r>
      <w:r>
        <w:rPr>
          <w:sz w:val="28"/>
          <w:lang w:val="uk-UA"/>
        </w:rPr>
        <w:t>я  міського бюджету за 9 місяців</w:t>
      </w:r>
      <w:r w:rsidRPr="005C07B8">
        <w:rPr>
          <w:sz w:val="28"/>
          <w:lang w:val="uk-UA"/>
        </w:rPr>
        <w:t xml:space="preserve"> 2017 року:</w:t>
      </w:r>
    </w:p>
    <w:p w:rsidR="00AB6723" w:rsidRPr="005C07B8"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2</w:t>
      </w:r>
      <w:r w:rsidRPr="005C07B8">
        <w:rPr>
          <w:sz w:val="28"/>
          <w:lang w:val="uk-UA"/>
        </w:rPr>
        <w:t>.1 по доходах загального фонду в сумі 84557434 грн., спеціального фонду  в сумі 3974482  грн., в тому числі бюджет розвитку в сумі 3645208 (додаток 1);</w:t>
      </w:r>
    </w:p>
    <w:p w:rsidR="00AB6723" w:rsidRPr="005C07B8" w:rsidRDefault="00AB6723" w:rsidP="00AB6723">
      <w:pPr>
        <w:ind w:firstLine="708"/>
        <w:jc w:val="both"/>
        <w:rPr>
          <w:sz w:val="28"/>
          <w:lang w:val="uk-UA"/>
        </w:rPr>
      </w:pPr>
    </w:p>
    <w:p w:rsidR="00AB6723" w:rsidRPr="005C07B8" w:rsidRDefault="00AB6723" w:rsidP="00AB6723">
      <w:pPr>
        <w:ind w:firstLine="708"/>
        <w:jc w:val="both"/>
        <w:rPr>
          <w:sz w:val="28"/>
          <w:lang w:val="uk-UA"/>
        </w:rPr>
      </w:pPr>
      <w:r>
        <w:rPr>
          <w:sz w:val="28"/>
          <w:lang w:val="uk-UA"/>
        </w:rPr>
        <w:t>2</w:t>
      </w:r>
      <w:r w:rsidRPr="005C07B8">
        <w:rPr>
          <w:sz w:val="28"/>
          <w:lang w:val="uk-UA"/>
        </w:rPr>
        <w:t>.2 по видатках загального фонду в сумі 71096696 грн. та спеціального фонду в сумі 9998135 грн.,  в тому числі бюджет розвитку сумі  3 268 676 грн. (додаток 2).</w:t>
      </w:r>
    </w:p>
    <w:p w:rsidR="00AB6723" w:rsidRPr="005C07B8" w:rsidRDefault="00AB6723" w:rsidP="00AB6723">
      <w:pPr>
        <w:ind w:firstLine="708"/>
        <w:jc w:val="both"/>
        <w:rPr>
          <w:sz w:val="28"/>
          <w:lang w:val="uk-UA"/>
        </w:rPr>
      </w:pPr>
    </w:p>
    <w:p w:rsidR="00AB6723" w:rsidRPr="005C07B8" w:rsidRDefault="00AB6723" w:rsidP="00AB6723">
      <w:pPr>
        <w:ind w:firstLine="708"/>
        <w:jc w:val="both"/>
        <w:rPr>
          <w:sz w:val="28"/>
          <w:lang w:val="uk-UA"/>
        </w:rPr>
      </w:pPr>
      <w:r w:rsidRPr="005C07B8">
        <w:rPr>
          <w:sz w:val="28"/>
          <w:lang w:val="uk-UA"/>
        </w:rPr>
        <w:t>2.</w:t>
      </w:r>
      <w:r>
        <w:rPr>
          <w:sz w:val="28"/>
          <w:lang w:val="uk-UA"/>
        </w:rPr>
        <w:t>3</w:t>
      </w:r>
      <w:r w:rsidRPr="005C07B8">
        <w:rPr>
          <w:sz w:val="28"/>
          <w:lang w:val="uk-UA"/>
        </w:rPr>
        <w:t xml:space="preserve"> Затвердити вільний залишок станом на 01 липня 2017 року (додаток 3):</w:t>
      </w:r>
    </w:p>
    <w:p w:rsidR="00AB6723" w:rsidRPr="005C07B8" w:rsidRDefault="00AB6723" w:rsidP="00AB6723">
      <w:pPr>
        <w:ind w:firstLine="708"/>
        <w:jc w:val="both"/>
        <w:rPr>
          <w:sz w:val="28"/>
          <w:lang w:val="uk-UA"/>
        </w:rPr>
      </w:pPr>
      <w:r>
        <w:rPr>
          <w:sz w:val="28"/>
          <w:lang w:val="uk-UA"/>
        </w:rPr>
        <w:t xml:space="preserve">- </w:t>
      </w:r>
      <w:r w:rsidRPr="005C07B8">
        <w:rPr>
          <w:sz w:val="28"/>
          <w:lang w:val="uk-UA"/>
        </w:rPr>
        <w:t>загального фонду  в сумі 100208,89   грн.;</w:t>
      </w:r>
    </w:p>
    <w:p w:rsidR="00AB6723" w:rsidRPr="00EC6A60" w:rsidRDefault="00AB6723" w:rsidP="00AB6723">
      <w:pPr>
        <w:ind w:firstLine="708"/>
        <w:jc w:val="both"/>
        <w:rPr>
          <w:sz w:val="28"/>
          <w:lang w:val="uk-UA"/>
        </w:rPr>
      </w:pPr>
      <w:r>
        <w:rPr>
          <w:sz w:val="28"/>
          <w:lang w:val="uk-UA"/>
        </w:rPr>
        <w:t xml:space="preserve">- </w:t>
      </w:r>
      <w:r w:rsidRPr="005C07B8">
        <w:rPr>
          <w:sz w:val="28"/>
          <w:lang w:val="uk-UA"/>
        </w:rPr>
        <w:t>спеціального фонду  в сумі 21121,37 грн., з них бюджет розвитку  6934,30 грн.;</w:t>
      </w:r>
    </w:p>
    <w:p w:rsidR="00AB6723" w:rsidRPr="00EC6A60" w:rsidRDefault="00AB6723" w:rsidP="00AB6723">
      <w:pPr>
        <w:ind w:firstLine="708"/>
        <w:jc w:val="both"/>
        <w:rPr>
          <w:sz w:val="28"/>
          <w:lang w:val="uk-UA"/>
        </w:rPr>
      </w:pPr>
    </w:p>
    <w:p w:rsidR="00AB6723" w:rsidRDefault="00AB6723" w:rsidP="00AB6723">
      <w:pPr>
        <w:ind w:firstLine="708"/>
        <w:jc w:val="both"/>
        <w:rPr>
          <w:sz w:val="28"/>
          <w:lang w:val="uk-UA"/>
        </w:rPr>
      </w:pPr>
      <w:r>
        <w:rPr>
          <w:sz w:val="28"/>
          <w:szCs w:val="28"/>
          <w:lang w:val="uk-UA"/>
        </w:rPr>
        <w:t>3</w:t>
      </w:r>
      <w:r w:rsidRPr="00EC6A60">
        <w:rPr>
          <w:sz w:val="28"/>
          <w:szCs w:val="28"/>
          <w:lang w:val="uk-UA"/>
        </w:rPr>
        <w:t xml:space="preserve">. </w:t>
      </w:r>
      <w:r w:rsidRPr="00EC6A60">
        <w:rPr>
          <w:sz w:val="28"/>
          <w:lang w:val="uk-UA"/>
        </w:rPr>
        <w:t xml:space="preserve">Керівникам виконавчих органів міської ради забезпечити </w:t>
      </w:r>
      <w:r>
        <w:rPr>
          <w:sz w:val="28"/>
          <w:lang w:val="uk-UA"/>
        </w:rPr>
        <w:t>постійний контроль</w:t>
      </w:r>
      <w:r w:rsidRPr="00EC6A60">
        <w:rPr>
          <w:sz w:val="28"/>
          <w:lang w:val="uk-UA"/>
        </w:rPr>
        <w:t xml:space="preserve"> </w:t>
      </w:r>
      <w:r>
        <w:rPr>
          <w:sz w:val="28"/>
          <w:lang w:val="uk-UA"/>
        </w:rPr>
        <w:t>та вживати дієвих заходів щодо:</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3.1  Своєчасної виплати заробітної плати працівникам установ та закладів, що фінансуються з міського бюджету відповідно до термінів, установлених чинним законодавством та колективними трудовими договорами, не допускаючи утворення заборгованості на звітні дати.</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3.2  Економного використання енергоносіїв, що споживаються установами та закладами бюджетної сфери та проведення розрахунків за їх споживання, не допускаючи утворення</w:t>
      </w:r>
      <w:r w:rsidRPr="0089392D">
        <w:t xml:space="preserve"> </w:t>
      </w:r>
      <w:r w:rsidRPr="0089392D">
        <w:rPr>
          <w:sz w:val="28"/>
          <w:lang w:val="uk-UA"/>
        </w:rPr>
        <w:t>заборгованості на звітні дати</w:t>
      </w:r>
      <w:r>
        <w:rPr>
          <w:sz w:val="28"/>
          <w:lang w:val="uk-UA"/>
        </w:rPr>
        <w:t xml:space="preserve"> та зростання споживання енергоносіїв у натуральних показниках порівняно з аналогічним періодом минулого року.</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 xml:space="preserve">3.3 Своєчасної реєстрації фінансових зобов'язань та подання до управління державної казначейської служби у </w:t>
      </w:r>
      <w:proofErr w:type="spellStart"/>
      <w:r>
        <w:rPr>
          <w:sz w:val="28"/>
          <w:lang w:val="uk-UA"/>
        </w:rPr>
        <w:t>Новоукраїнському</w:t>
      </w:r>
      <w:proofErr w:type="spellEnd"/>
      <w:r>
        <w:rPr>
          <w:sz w:val="28"/>
          <w:lang w:val="uk-UA"/>
        </w:rPr>
        <w:t xml:space="preserve"> районі розподілів і платіжних доручень на оплату видатків.</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 xml:space="preserve">3.4  Недопущення накопичення коштів міського бюджету на особових та реєстраційних рахунках, які відкриті  в </w:t>
      </w:r>
      <w:r w:rsidRPr="00907953">
        <w:rPr>
          <w:sz w:val="28"/>
          <w:lang w:val="uk-UA"/>
        </w:rPr>
        <w:t>управлінн</w:t>
      </w:r>
      <w:r>
        <w:rPr>
          <w:sz w:val="28"/>
          <w:lang w:val="uk-UA"/>
        </w:rPr>
        <w:t>і</w:t>
      </w:r>
      <w:r w:rsidRPr="00907953">
        <w:rPr>
          <w:sz w:val="28"/>
          <w:lang w:val="uk-UA"/>
        </w:rPr>
        <w:t xml:space="preserve"> державної казначейської служби у </w:t>
      </w:r>
      <w:proofErr w:type="spellStart"/>
      <w:r w:rsidRPr="00907953">
        <w:rPr>
          <w:sz w:val="28"/>
          <w:lang w:val="uk-UA"/>
        </w:rPr>
        <w:t>Новоукраїнському</w:t>
      </w:r>
      <w:proofErr w:type="spellEnd"/>
      <w:r w:rsidRPr="00907953">
        <w:rPr>
          <w:sz w:val="28"/>
          <w:lang w:val="uk-UA"/>
        </w:rPr>
        <w:t xml:space="preserve"> районі</w:t>
      </w:r>
      <w:r>
        <w:rPr>
          <w:sz w:val="28"/>
          <w:lang w:val="uk-UA"/>
        </w:rPr>
        <w:t>.</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3.5 Цільового, ефективного та раціонального використання коштів передбачених програмами, затвердженими міською радою.</w:t>
      </w:r>
    </w:p>
    <w:p w:rsidR="00AB6723" w:rsidRDefault="00AB6723" w:rsidP="00AB6723">
      <w:pPr>
        <w:ind w:firstLine="708"/>
        <w:jc w:val="both"/>
        <w:rPr>
          <w:sz w:val="28"/>
          <w:lang w:val="uk-UA"/>
        </w:rPr>
      </w:pPr>
    </w:p>
    <w:p w:rsidR="00AB6723" w:rsidRPr="00EC6A60" w:rsidRDefault="00AB6723" w:rsidP="00AB6723">
      <w:pPr>
        <w:ind w:firstLine="708"/>
        <w:jc w:val="both"/>
        <w:rPr>
          <w:sz w:val="28"/>
          <w:lang w:val="uk-UA"/>
        </w:rPr>
      </w:pPr>
      <w:r>
        <w:rPr>
          <w:sz w:val="28"/>
          <w:lang w:val="uk-UA"/>
        </w:rPr>
        <w:t xml:space="preserve">4. Враховуючи завершення 2017 року, керівникам виконавчих органів міської ради необхідно забезпечити використання коштів цільових субвенцій і </w:t>
      </w:r>
      <w:r>
        <w:rPr>
          <w:sz w:val="28"/>
          <w:lang w:val="uk-UA"/>
        </w:rPr>
        <w:lastRenderedPageBreak/>
        <w:t>додаткових дотацій, отриманих з державного бюджету та коштів міського бюджету, у повному обсязі до бюджетних асигнувань, затверджених на 2017 рік.</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5. З метою забезпечення формування показників міського бюджету на 2018 рік керівникам виконавчих органів необхідно:</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5.1  Визначитися зі стратегічними цілями та показниками своєї діяльності на 2018 рік відповідно до основних пріоритетів розвитку галузей та стратегічного плану розвитку Новоукраїнської об'єднаної територіальної громади, затвердженого рішенням міської ради від 14 березня 2017 року №410.</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5.2  Проаналізувати виконання програм за 9 місяців 2017 року, здійснити оцінку їх ефективності і результативності та виключити непріоритетні і неефективні витрати, зокрема ті, які не стосуються виконання основних функцій і завдань головного розпорядника бюджетних коштів.</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 xml:space="preserve">5.3 </w:t>
      </w:r>
      <w:r w:rsidRPr="00186A23">
        <w:rPr>
          <w:sz w:val="28"/>
          <w:lang w:val="uk-UA"/>
        </w:rPr>
        <w:t>Визначитися з переліком об'єктів</w:t>
      </w:r>
      <w:r>
        <w:rPr>
          <w:sz w:val="28"/>
          <w:lang w:val="uk-UA"/>
        </w:rPr>
        <w:t>, де протягом 2018 року необхідно здійснити зміцнення матеріально-технічної бази шляхом проведення робіт капітального характеру,  придбання обладнання тощо, а також з переліком  об'єктів будівництва або реконструкції будівель та обсягами коштів, необхідних для проведення цих робіт, з урахуванням вартості наявної проектно-кошторисної документації окремо по кожному об'єкту.</w:t>
      </w:r>
    </w:p>
    <w:p w:rsidR="00AB6723" w:rsidRDefault="00AB6723" w:rsidP="00AB6723">
      <w:pPr>
        <w:ind w:firstLine="708"/>
        <w:jc w:val="both"/>
        <w:rPr>
          <w:sz w:val="28"/>
          <w:lang w:val="uk-UA"/>
        </w:rPr>
      </w:pPr>
    </w:p>
    <w:p w:rsidR="00AB6723" w:rsidRDefault="00AB6723" w:rsidP="00AB6723">
      <w:pPr>
        <w:ind w:firstLine="708"/>
        <w:jc w:val="both"/>
        <w:rPr>
          <w:sz w:val="28"/>
          <w:lang w:val="uk-UA"/>
        </w:rPr>
      </w:pPr>
      <w:r>
        <w:rPr>
          <w:sz w:val="28"/>
          <w:lang w:val="uk-UA"/>
        </w:rPr>
        <w:t>5.4  Вживати усіх заходів щодо своєчасної підготовки бюджетних запитів на 2018 рік та подання їх до фінансового управління виконавчого комітету Новоукраїнської міської ради.</w:t>
      </w:r>
    </w:p>
    <w:p w:rsidR="00AB6723" w:rsidRDefault="00AB6723" w:rsidP="00AB6723">
      <w:pPr>
        <w:ind w:firstLine="708"/>
        <w:jc w:val="both"/>
        <w:rPr>
          <w:sz w:val="28"/>
          <w:lang w:val="uk-UA"/>
        </w:rPr>
      </w:pPr>
    </w:p>
    <w:p w:rsidR="00AB6723" w:rsidRPr="00EC6A60" w:rsidRDefault="00AB6723" w:rsidP="00AB6723">
      <w:pPr>
        <w:ind w:firstLine="708"/>
        <w:jc w:val="both"/>
        <w:rPr>
          <w:sz w:val="28"/>
          <w:lang w:val="uk-UA"/>
        </w:rPr>
      </w:pPr>
      <w:r>
        <w:rPr>
          <w:sz w:val="28"/>
          <w:lang w:val="uk-UA"/>
        </w:rPr>
        <w:t>6. Начальнику фінансового управління</w:t>
      </w:r>
      <w:r w:rsidRPr="00EC6A60">
        <w:rPr>
          <w:sz w:val="28"/>
          <w:lang w:val="uk-UA"/>
        </w:rPr>
        <w:t xml:space="preserve"> виконавчого комітету </w:t>
      </w:r>
      <w:r>
        <w:rPr>
          <w:sz w:val="28"/>
          <w:lang w:val="uk-UA"/>
        </w:rPr>
        <w:t>міської ради</w:t>
      </w:r>
      <w:r w:rsidRPr="00EC6A60">
        <w:rPr>
          <w:sz w:val="28"/>
          <w:lang w:val="uk-UA"/>
        </w:rPr>
        <w:t xml:space="preserve">        оприлюднити звіт про </w:t>
      </w:r>
      <w:r>
        <w:rPr>
          <w:sz w:val="28"/>
          <w:lang w:val="uk-UA"/>
        </w:rPr>
        <w:t xml:space="preserve">підсумки виконання міського бюджету </w:t>
      </w:r>
      <w:r w:rsidRPr="00EC6A60">
        <w:rPr>
          <w:sz w:val="28"/>
          <w:lang w:val="uk-UA"/>
        </w:rPr>
        <w:t xml:space="preserve">за </w:t>
      </w:r>
      <w:r>
        <w:rPr>
          <w:sz w:val="28"/>
          <w:lang w:val="uk-UA"/>
        </w:rPr>
        <w:t>9 місяців 2017</w:t>
      </w:r>
      <w:r w:rsidRPr="00EC6A60">
        <w:rPr>
          <w:sz w:val="28"/>
          <w:lang w:val="uk-UA"/>
        </w:rPr>
        <w:t xml:space="preserve"> рік на офіційному веб-сайті Новоукр</w:t>
      </w:r>
      <w:r>
        <w:rPr>
          <w:sz w:val="28"/>
          <w:lang w:val="uk-UA"/>
        </w:rPr>
        <w:t>аїнської міської ради до  20 листопада</w:t>
      </w:r>
      <w:r w:rsidRPr="00EC6A60">
        <w:rPr>
          <w:sz w:val="28"/>
          <w:lang w:val="uk-UA"/>
        </w:rPr>
        <w:t xml:space="preserve"> 2017 року. </w:t>
      </w:r>
    </w:p>
    <w:p w:rsidR="00AB6723" w:rsidRPr="00EC6A60" w:rsidRDefault="00AB6723" w:rsidP="00AB6723">
      <w:pPr>
        <w:tabs>
          <w:tab w:val="left" w:pos="5775"/>
        </w:tabs>
        <w:jc w:val="both"/>
        <w:rPr>
          <w:sz w:val="28"/>
          <w:szCs w:val="28"/>
          <w:lang w:val="uk-UA"/>
        </w:rPr>
      </w:pPr>
    </w:p>
    <w:p w:rsidR="00AB6723" w:rsidRDefault="00AB6723" w:rsidP="00AB6723">
      <w:pPr>
        <w:jc w:val="both"/>
        <w:rPr>
          <w:sz w:val="28"/>
          <w:szCs w:val="28"/>
          <w:lang w:val="uk-UA"/>
        </w:rPr>
      </w:pPr>
      <w:r>
        <w:rPr>
          <w:sz w:val="28"/>
          <w:szCs w:val="28"/>
          <w:lang w:val="uk-UA"/>
        </w:rPr>
        <w:t>М</w:t>
      </w:r>
      <w:r w:rsidRPr="00EC6A60">
        <w:rPr>
          <w:sz w:val="28"/>
          <w:szCs w:val="28"/>
          <w:lang w:val="uk-UA"/>
        </w:rPr>
        <w:t>іський голова</w:t>
      </w:r>
      <w:r w:rsidRPr="00EC6A60">
        <w:rPr>
          <w:sz w:val="28"/>
          <w:szCs w:val="28"/>
          <w:lang w:val="uk-UA"/>
        </w:rPr>
        <w:tab/>
        <w:t xml:space="preserve">              </w:t>
      </w:r>
      <w:r>
        <w:rPr>
          <w:sz w:val="28"/>
          <w:szCs w:val="28"/>
          <w:lang w:val="uk-UA"/>
        </w:rPr>
        <w:t xml:space="preserve">                       </w:t>
      </w:r>
      <w:r w:rsidRPr="00EC6A60">
        <w:rPr>
          <w:sz w:val="28"/>
          <w:szCs w:val="28"/>
          <w:lang w:val="uk-UA"/>
        </w:rPr>
        <w:t xml:space="preserve">       </w:t>
      </w:r>
      <w:r>
        <w:rPr>
          <w:sz w:val="28"/>
          <w:szCs w:val="28"/>
          <w:lang w:val="uk-UA"/>
        </w:rPr>
        <w:t xml:space="preserve">                                  </w:t>
      </w:r>
      <w:r w:rsidRPr="00EC6A60">
        <w:rPr>
          <w:sz w:val="28"/>
          <w:szCs w:val="28"/>
          <w:lang w:val="uk-UA"/>
        </w:rPr>
        <w:t xml:space="preserve">        О.</w:t>
      </w:r>
      <w:r>
        <w:rPr>
          <w:sz w:val="28"/>
          <w:szCs w:val="28"/>
          <w:lang w:val="uk-UA"/>
        </w:rPr>
        <w:t xml:space="preserve"> </w:t>
      </w:r>
      <w:r w:rsidRPr="00EC6A60">
        <w:rPr>
          <w:sz w:val="28"/>
          <w:szCs w:val="28"/>
          <w:lang w:val="uk-UA"/>
        </w:rPr>
        <w:t>Корінний</w:t>
      </w:r>
    </w:p>
    <w:p w:rsidR="0055171A" w:rsidRDefault="0055171A" w:rsidP="00AB6723">
      <w:pPr>
        <w:jc w:val="both"/>
        <w:rPr>
          <w:sz w:val="28"/>
          <w:szCs w:val="28"/>
          <w:lang w:val="uk-UA"/>
        </w:rPr>
      </w:pPr>
    </w:p>
    <w:p w:rsidR="0055171A" w:rsidRPr="00E25136" w:rsidRDefault="0055171A" w:rsidP="0055171A">
      <w:pPr>
        <w:jc w:val="center"/>
        <w:rPr>
          <w:b/>
          <w:sz w:val="28"/>
          <w:szCs w:val="28"/>
        </w:rPr>
      </w:pPr>
      <w:r w:rsidRPr="00E25136">
        <w:rPr>
          <w:b/>
          <w:sz w:val="28"/>
          <w:szCs w:val="28"/>
          <w:lang w:val="uk-UA"/>
        </w:rPr>
        <w:t>Інформація</w:t>
      </w:r>
      <w:r>
        <w:rPr>
          <w:b/>
          <w:sz w:val="28"/>
          <w:szCs w:val="28"/>
          <w:lang w:val="uk-UA"/>
        </w:rPr>
        <w:t xml:space="preserve"> до звіту</w:t>
      </w:r>
    </w:p>
    <w:p w:rsidR="0055171A" w:rsidRPr="00E25136" w:rsidRDefault="0055171A" w:rsidP="0055171A">
      <w:pPr>
        <w:jc w:val="center"/>
        <w:rPr>
          <w:b/>
          <w:sz w:val="28"/>
          <w:szCs w:val="28"/>
        </w:rPr>
      </w:pPr>
      <w:r w:rsidRPr="00E25136">
        <w:rPr>
          <w:b/>
          <w:sz w:val="28"/>
          <w:szCs w:val="28"/>
        </w:rPr>
        <w:t xml:space="preserve">про </w:t>
      </w:r>
      <w:proofErr w:type="spellStart"/>
      <w:r w:rsidRPr="00E25136">
        <w:rPr>
          <w:b/>
          <w:sz w:val="28"/>
          <w:szCs w:val="28"/>
        </w:rPr>
        <w:t>виконання</w:t>
      </w:r>
      <w:proofErr w:type="spellEnd"/>
      <w:r w:rsidRPr="00E25136">
        <w:rPr>
          <w:b/>
          <w:sz w:val="28"/>
          <w:szCs w:val="28"/>
        </w:rPr>
        <w:t xml:space="preserve"> </w:t>
      </w:r>
      <w:r w:rsidRPr="00E25136">
        <w:rPr>
          <w:b/>
          <w:sz w:val="28"/>
          <w:szCs w:val="28"/>
          <w:lang w:val="uk-UA"/>
        </w:rPr>
        <w:t>міського</w:t>
      </w:r>
      <w:r w:rsidRPr="00E25136">
        <w:rPr>
          <w:b/>
          <w:sz w:val="28"/>
          <w:szCs w:val="28"/>
        </w:rPr>
        <w:t xml:space="preserve"> бюджету</w:t>
      </w:r>
    </w:p>
    <w:p w:rsidR="0055171A" w:rsidRPr="00E25136" w:rsidRDefault="0055171A" w:rsidP="0055171A">
      <w:pPr>
        <w:jc w:val="center"/>
        <w:rPr>
          <w:b/>
          <w:sz w:val="28"/>
          <w:szCs w:val="28"/>
        </w:rPr>
      </w:pPr>
      <w:proofErr w:type="gramStart"/>
      <w:r w:rsidRPr="00E25136">
        <w:rPr>
          <w:b/>
          <w:sz w:val="28"/>
          <w:szCs w:val="28"/>
        </w:rPr>
        <w:t xml:space="preserve">за  </w:t>
      </w:r>
      <w:r w:rsidRPr="00E25136">
        <w:rPr>
          <w:b/>
          <w:sz w:val="28"/>
          <w:szCs w:val="28"/>
          <w:lang w:val="uk-UA"/>
        </w:rPr>
        <w:t>9</w:t>
      </w:r>
      <w:proofErr w:type="gramEnd"/>
      <w:r w:rsidRPr="00E25136">
        <w:rPr>
          <w:b/>
          <w:sz w:val="28"/>
          <w:szCs w:val="28"/>
          <w:lang w:val="uk-UA"/>
        </w:rPr>
        <w:t xml:space="preserve"> місяців </w:t>
      </w:r>
      <w:r w:rsidRPr="00E25136">
        <w:rPr>
          <w:b/>
          <w:sz w:val="28"/>
          <w:szCs w:val="28"/>
        </w:rPr>
        <w:t>2017 року</w:t>
      </w:r>
    </w:p>
    <w:p w:rsidR="0055171A" w:rsidRPr="00617CDB" w:rsidRDefault="0055171A" w:rsidP="0055171A">
      <w:pPr>
        <w:jc w:val="center"/>
        <w:rPr>
          <w:sz w:val="28"/>
          <w:szCs w:val="28"/>
          <w:lang w:val="uk-UA"/>
        </w:rPr>
      </w:pPr>
    </w:p>
    <w:p w:rsidR="0055171A" w:rsidRPr="00617CDB" w:rsidRDefault="0055171A" w:rsidP="0055171A">
      <w:pPr>
        <w:spacing w:line="20" w:lineRule="atLeast"/>
        <w:jc w:val="both"/>
        <w:rPr>
          <w:sz w:val="28"/>
          <w:szCs w:val="28"/>
          <w:lang w:val="uk-UA"/>
        </w:rPr>
      </w:pPr>
      <w:r w:rsidRPr="0051454F">
        <w:rPr>
          <w:sz w:val="28"/>
          <w:szCs w:val="28"/>
        </w:rPr>
        <w:tab/>
      </w:r>
      <w:r w:rsidRPr="00617CDB">
        <w:rPr>
          <w:sz w:val="28"/>
          <w:szCs w:val="28"/>
          <w:lang w:val="uk-UA"/>
        </w:rPr>
        <w:t xml:space="preserve">За </w:t>
      </w:r>
      <w:r>
        <w:rPr>
          <w:sz w:val="28"/>
          <w:szCs w:val="28"/>
          <w:lang w:val="uk-UA"/>
        </w:rPr>
        <w:t>9 місяців 2017 року</w:t>
      </w:r>
      <w:r w:rsidRPr="00617CDB">
        <w:rPr>
          <w:sz w:val="28"/>
          <w:szCs w:val="28"/>
          <w:lang w:val="uk-UA"/>
        </w:rPr>
        <w:t xml:space="preserve"> надходження податків і зборів, інших обов’язкових платежів до загального та спеціального фондів міського бюджету у цілому склали </w:t>
      </w:r>
      <w:r>
        <w:rPr>
          <w:sz w:val="28"/>
          <w:szCs w:val="28"/>
          <w:lang w:val="uk-UA"/>
        </w:rPr>
        <w:t>88531,9</w:t>
      </w:r>
      <w:r w:rsidRPr="00617CDB">
        <w:rPr>
          <w:sz w:val="28"/>
          <w:szCs w:val="28"/>
          <w:lang w:val="uk-UA"/>
        </w:rPr>
        <w:t xml:space="preserve"> </w:t>
      </w:r>
      <w:proofErr w:type="spellStart"/>
      <w:r w:rsidRPr="00617CDB">
        <w:rPr>
          <w:sz w:val="28"/>
          <w:szCs w:val="28"/>
          <w:lang w:val="uk-UA"/>
        </w:rPr>
        <w:t>тис.грн</w:t>
      </w:r>
      <w:proofErr w:type="spellEnd"/>
      <w:r w:rsidRPr="00617CDB">
        <w:rPr>
          <w:sz w:val="28"/>
          <w:szCs w:val="28"/>
          <w:lang w:val="uk-UA"/>
        </w:rPr>
        <w:t>. (</w:t>
      </w:r>
      <w:r>
        <w:rPr>
          <w:sz w:val="28"/>
          <w:szCs w:val="28"/>
          <w:lang w:val="uk-UA"/>
        </w:rPr>
        <w:t>100,7</w:t>
      </w:r>
      <w:r w:rsidRPr="00617CDB">
        <w:rPr>
          <w:sz w:val="28"/>
          <w:szCs w:val="28"/>
          <w:lang w:val="uk-UA"/>
        </w:rPr>
        <w:t xml:space="preserve"> % до уточненого плану), у тому числі загального фонду – </w:t>
      </w:r>
      <w:r>
        <w:rPr>
          <w:sz w:val="28"/>
          <w:szCs w:val="28"/>
          <w:lang w:val="uk-UA"/>
        </w:rPr>
        <w:t>84557,4</w:t>
      </w:r>
      <w:r w:rsidRPr="00617CDB">
        <w:rPr>
          <w:sz w:val="28"/>
          <w:szCs w:val="28"/>
          <w:lang w:val="uk-UA"/>
        </w:rPr>
        <w:t xml:space="preserve"> </w:t>
      </w:r>
      <w:proofErr w:type="spellStart"/>
      <w:r>
        <w:rPr>
          <w:sz w:val="28"/>
          <w:szCs w:val="28"/>
          <w:lang w:val="uk-UA"/>
        </w:rPr>
        <w:t>тис.грн</w:t>
      </w:r>
      <w:proofErr w:type="spellEnd"/>
      <w:r>
        <w:rPr>
          <w:sz w:val="28"/>
          <w:szCs w:val="28"/>
          <w:lang w:val="uk-UA"/>
        </w:rPr>
        <w:t>. та спеціального фонду 3974,5</w:t>
      </w:r>
      <w:r w:rsidRPr="00617CDB">
        <w:rPr>
          <w:sz w:val="28"/>
          <w:szCs w:val="28"/>
          <w:lang w:val="uk-UA"/>
        </w:rPr>
        <w:t xml:space="preserve"> </w:t>
      </w:r>
      <w:proofErr w:type="spellStart"/>
      <w:r w:rsidRPr="00617CDB">
        <w:rPr>
          <w:sz w:val="28"/>
          <w:szCs w:val="28"/>
          <w:lang w:val="uk-UA"/>
        </w:rPr>
        <w:t>тис.грн</w:t>
      </w:r>
      <w:proofErr w:type="spellEnd"/>
      <w:r w:rsidRPr="00617CDB">
        <w:rPr>
          <w:sz w:val="28"/>
          <w:szCs w:val="28"/>
          <w:lang w:val="uk-UA"/>
        </w:rPr>
        <w:t xml:space="preserve">. (у тому числі бюджет розвитку у сумі </w:t>
      </w:r>
      <w:r>
        <w:rPr>
          <w:sz w:val="28"/>
          <w:szCs w:val="28"/>
          <w:lang w:val="uk-UA"/>
        </w:rPr>
        <w:t>399,2</w:t>
      </w:r>
      <w:r w:rsidRPr="00617CDB">
        <w:rPr>
          <w:sz w:val="28"/>
          <w:szCs w:val="28"/>
          <w:lang w:val="uk-UA"/>
        </w:rPr>
        <w:t xml:space="preserve"> </w:t>
      </w:r>
      <w:proofErr w:type="spellStart"/>
      <w:r w:rsidRPr="00617CDB">
        <w:rPr>
          <w:sz w:val="28"/>
          <w:szCs w:val="28"/>
          <w:lang w:val="uk-UA"/>
        </w:rPr>
        <w:t>тис.грн</w:t>
      </w:r>
      <w:proofErr w:type="spellEnd"/>
      <w:r w:rsidRPr="00617CDB">
        <w:rPr>
          <w:sz w:val="28"/>
          <w:szCs w:val="28"/>
          <w:lang w:val="uk-UA"/>
        </w:rPr>
        <w:t xml:space="preserve">.). </w:t>
      </w:r>
    </w:p>
    <w:p w:rsidR="0055171A" w:rsidRPr="00617CDB" w:rsidRDefault="0055171A" w:rsidP="0055171A">
      <w:pPr>
        <w:spacing w:line="20" w:lineRule="atLeast"/>
        <w:ind w:firstLine="708"/>
        <w:jc w:val="both"/>
        <w:rPr>
          <w:sz w:val="28"/>
          <w:szCs w:val="28"/>
          <w:lang w:val="uk-UA"/>
        </w:rPr>
      </w:pPr>
      <w:r w:rsidRPr="00617CDB">
        <w:rPr>
          <w:sz w:val="28"/>
          <w:szCs w:val="28"/>
        </w:rPr>
        <w:t xml:space="preserve">До </w:t>
      </w:r>
      <w:proofErr w:type="spellStart"/>
      <w:r w:rsidRPr="00617CDB">
        <w:rPr>
          <w:sz w:val="28"/>
          <w:szCs w:val="28"/>
        </w:rPr>
        <w:t>загального</w:t>
      </w:r>
      <w:proofErr w:type="spellEnd"/>
      <w:r w:rsidRPr="00617CDB">
        <w:rPr>
          <w:sz w:val="28"/>
          <w:szCs w:val="28"/>
        </w:rPr>
        <w:t xml:space="preserve"> фонду </w:t>
      </w:r>
      <w:proofErr w:type="spellStart"/>
      <w:r w:rsidRPr="00617CDB">
        <w:rPr>
          <w:sz w:val="28"/>
          <w:szCs w:val="28"/>
        </w:rPr>
        <w:t>міс</w:t>
      </w:r>
      <w:r w:rsidRPr="00617CDB">
        <w:rPr>
          <w:sz w:val="28"/>
          <w:szCs w:val="28"/>
          <w:lang w:val="uk-UA"/>
        </w:rPr>
        <w:t>ького</w:t>
      </w:r>
      <w:proofErr w:type="spellEnd"/>
      <w:r w:rsidRPr="00617CDB">
        <w:rPr>
          <w:sz w:val="28"/>
          <w:szCs w:val="28"/>
        </w:rPr>
        <w:t xml:space="preserve"> бюджет</w:t>
      </w:r>
      <w:r w:rsidRPr="00617CDB">
        <w:rPr>
          <w:sz w:val="28"/>
          <w:szCs w:val="28"/>
          <w:lang w:val="uk-UA"/>
        </w:rPr>
        <w:t>у</w:t>
      </w:r>
      <w:r w:rsidRPr="00617CDB">
        <w:rPr>
          <w:sz w:val="28"/>
          <w:szCs w:val="28"/>
        </w:rPr>
        <w:t xml:space="preserve"> </w:t>
      </w:r>
      <w:proofErr w:type="spellStart"/>
      <w:r w:rsidRPr="00617CDB">
        <w:rPr>
          <w:sz w:val="28"/>
          <w:szCs w:val="28"/>
        </w:rPr>
        <w:t>надійшло</w:t>
      </w:r>
      <w:proofErr w:type="spellEnd"/>
      <w:r w:rsidRPr="00617CDB">
        <w:rPr>
          <w:sz w:val="28"/>
          <w:szCs w:val="28"/>
        </w:rPr>
        <w:t xml:space="preserve"> </w:t>
      </w:r>
      <w:proofErr w:type="spellStart"/>
      <w:r w:rsidRPr="00617CDB">
        <w:rPr>
          <w:sz w:val="28"/>
          <w:szCs w:val="28"/>
        </w:rPr>
        <w:t>власних</w:t>
      </w:r>
      <w:proofErr w:type="spellEnd"/>
      <w:r w:rsidRPr="00617CDB">
        <w:rPr>
          <w:sz w:val="28"/>
          <w:szCs w:val="28"/>
        </w:rPr>
        <w:t xml:space="preserve"> </w:t>
      </w:r>
      <w:proofErr w:type="spellStart"/>
      <w:r w:rsidRPr="00617CDB">
        <w:rPr>
          <w:sz w:val="28"/>
          <w:szCs w:val="28"/>
        </w:rPr>
        <w:t>доходів</w:t>
      </w:r>
      <w:proofErr w:type="spellEnd"/>
      <w:r w:rsidRPr="00617CDB">
        <w:rPr>
          <w:sz w:val="28"/>
          <w:szCs w:val="28"/>
        </w:rPr>
        <w:t xml:space="preserve"> у </w:t>
      </w:r>
      <w:proofErr w:type="spellStart"/>
      <w:r w:rsidRPr="00617CDB">
        <w:rPr>
          <w:sz w:val="28"/>
          <w:szCs w:val="28"/>
        </w:rPr>
        <w:t>сумі</w:t>
      </w:r>
      <w:proofErr w:type="spellEnd"/>
      <w:r w:rsidRPr="00617CDB">
        <w:rPr>
          <w:sz w:val="28"/>
          <w:szCs w:val="28"/>
        </w:rPr>
        <w:t xml:space="preserve"> </w:t>
      </w:r>
      <w:r>
        <w:rPr>
          <w:sz w:val="28"/>
          <w:szCs w:val="28"/>
          <w:lang w:val="uk-UA"/>
        </w:rPr>
        <w:t>46948,3</w:t>
      </w:r>
      <w:r w:rsidRPr="00617CDB">
        <w:rPr>
          <w:sz w:val="28"/>
          <w:szCs w:val="28"/>
        </w:rPr>
        <w:t xml:space="preserve"> </w:t>
      </w:r>
      <w:proofErr w:type="spellStart"/>
      <w:r w:rsidRPr="00617CDB">
        <w:rPr>
          <w:sz w:val="28"/>
          <w:szCs w:val="28"/>
        </w:rPr>
        <w:t>тис.грн</w:t>
      </w:r>
      <w:proofErr w:type="spellEnd"/>
      <w:r w:rsidRPr="00617CDB">
        <w:rPr>
          <w:sz w:val="28"/>
          <w:szCs w:val="28"/>
        </w:rPr>
        <w:t xml:space="preserve">. </w:t>
      </w:r>
      <w:proofErr w:type="spellStart"/>
      <w:r w:rsidRPr="00617CDB">
        <w:rPr>
          <w:sz w:val="28"/>
          <w:szCs w:val="28"/>
        </w:rPr>
        <w:t>або</w:t>
      </w:r>
      <w:proofErr w:type="spellEnd"/>
      <w:r w:rsidRPr="00617CDB">
        <w:rPr>
          <w:sz w:val="28"/>
          <w:szCs w:val="28"/>
        </w:rPr>
        <w:t xml:space="preserve"> </w:t>
      </w:r>
      <w:r w:rsidRPr="00617CDB">
        <w:rPr>
          <w:sz w:val="28"/>
          <w:szCs w:val="28"/>
          <w:lang w:val="uk-UA"/>
        </w:rPr>
        <w:t>1</w:t>
      </w:r>
      <w:r>
        <w:rPr>
          <w:sz w:val="28"/>
          <w:szCs w:val="28"/>
          <w:lang w:val="uk-UA"/>
        </w:rPr>
        <w:t>00,3</w:t>
      </w:r>
      <w:r w:rsidRPr="00617CDB">
        <w:rPr>
          <w:sz w:val="28"/>
          <w:szCs w:val="28"/>
        </w:rPr>
        <w:t xml:space="preserve"> % до </w:t>
      </w:r>
      <w:proofErr w:type="spellStart"/>
      <w:r w:rsidRPr="00617CDB">
        <w:rPr>
          <w:sz w:val="28"/>
          <w:szCs w:val="28"/>
        </w:rPr>
        <w:t>затвердженого</w:t>
      </w:r>
      <w:proofErr w:type="spellEnd"/>
      <w:r w:rsidRPr="00617CDB">
        <w:rPr>
          <w:sz w:val="28"/>
          <w:szCs w:val="28"/>
        </w:rPr>
        <w:t xml:space="preserve"> плану з </w:t>
      </w:r>
      <w:proofErr w:type="spellStart"/>
      <w:r w:rsidRPr="00617CDB">
        <w:rPr>
          <w:sz w:val="28"/>
          <w:szCs w:val="28"/>
        </w:rPr>
        <w:t>урахуванням</w:t>
      </w:r>
      <w:proofErr w:type="spellEnd"/>
      <w:r w:rsidRPr="00617CDB">
        <w:rPr>
          <w:sz w:val="28"/>
          <w:szCs w:val="28"/>
        </w:rPr>
        <w:t xml:space="preserve"> </w:t>
      </w:r>
      <w:proofErr w:type="spellStart"/>
      <w:r w:rsidRPr="00617CDB">
        <w:rPr>
          <w:sz w:val="28"/>
          <w:szCs w:val="28"/>
        </w:rPr>
        <w:t>змін</w:t>
      </w:r>
      <w:proofErr w:type="spellEnd"/>
      <w:r w:rsidRPr="00617CDB">
        <w:rPr>
          <w:sz w:val="28"/>
          <w:szCs w:val="28"/>
        </w:rPr>
        <w:t xml:space="preserve"> </w:t>
      </w:r>
      <w:r>
        <w:rPr>
          <w:sz w:val="28"/>
          <w:szCs w:val="28"/>
          <w:lang w:val="uk-UA"/>
        </w:rPr>
        <w:t>за 9 місяців</w:t>
      </w:r>
      <w:r w:rsidRPr="00617CDB">
        <w:rPr>
          <w:sz w:val="28"/>
          <w:szCs w:val="28"/>
        </w:rPr>
        <w:t xml:space="preserve"> поточного року. </w:t>
      </w:r>
      <w:r w:rsidRPr="00617CDB">
        <w:rPr>
          <w:sz w:val="28"/>
          <w:szCs w:val="28"/>
          <w:lang w:val="uk-UA"/>
        </w:rPr>
        <w:t>Темп росту д</w:t>
      </w:r>
      <w:proofErr w:type="spellStart"/>
      <w:r w:rsidRPr="00617CDB">
        <w:rPr>
          <w:sz w:val="28"/>
          <w:szCs w:val="28"/>
        </w:rPr>
        <w:t>оходів</w:t>
      </w:r>
      <w:proofErr w:type="spellEnd"/>
      <w:r w:rsidRPr="00617CDB">
        <w:rPr>
          <w:sz w:val="28"/>
          <w:szCs w:val="28"/>
        </w:rPr>
        <w:t xml:space="preserve"> </w:t>
      </w:r>
      <w:proofErr w:type="spellStart"/>
      <w:r w:rsidRPr="00617CDB">
        <w:rPr>
          <w:sz w:val="28"/>
          <w:szCs w:val="28"/>
        </w:rPr>
        <w:t>порівняно</w:t>
      </w:r>
      <w:proofErr w:type="spellEnd"/>
      <w:r w:rsidRPr="00617CDB">
        <w:rPr>
          <w:sz w:val="28"/>
          <w:szCs w:val="28"/>
        </w:rPr>
        <w:t xml:space="preserve"> з </w:t>
      </w:r>
      <w:proofErr w:type="spellStart"/>
      <w:r w:rsidRPr="00617CDB">
        <w:rPr>
          <w:sz w:val="28"/>
          <w:szCs w:val="28"/>
        </w:rPr>
        <w:t>відповідним</w:t>
      </w:r>
      <w:proofErr w:type="spellEnd"/>
      <w:r w:rsidRPr="00617CDB">
        <w:rPr>
          <w:sz w:val="28"/>
          <w:szCs w:val="28"/>
        </w:rPr>
        <w:t xml:space="preserve"> </w:t>
      </w:r>
      <w:proofErr w:type="spellStart"/>
      <w:r w:rsidRPr="00617CDB">
        <w:rPr>
          <w:sz w:val="28"/>
          <w:szCs w:val="28"/>
        </w:rPr>
        <w:t>періодом</w:t>
      </w:r>
      <w:proofErr w:type="spellEnd"/>
      <w:r w:rsidRPr="00617CDB">
        <w:rPr>
          <w:sz w:val="28"/>
          <w:szCs w:val="28"/>
        </w:rPr>
        <w:t xml:space="preserve"> </w:t>
      </w:r>
      <w:proofErr w:type="spellStart"/>
      <w:r w:rsidRPr="00617CDB">
        <w:rPr>
          <w:sz w:val="28"/>
          <w:szCs w:val="28"/>
        </w:rPr>
        <w:t>минулого</w:t>
      </w:r>
      <w:proofErr w:type="spellEnd"/>
      <w:r w:rsidRPr="00617CDB">
        <w:rPr>
          <w:sz w:val="28"/>
          <w:szCs w:val="28"/>
        </w:rPr>
        <w:t xml:space="preserve"> року </w:t>
      </w:r>
      <w:proofErr w:type="spellStart"/>
      <w:r w:rsidRPr="00617CDB">
        <w:rPr>
          <w:sz w:val="28"/>
          <w:szCs w:val="28"/>
        </w:rPr>
        <w:t>склав</w:t>
      </w:r>
      <w:proofErr w:type="spellEnd"/>
      <w:r w:rsidRPr="00617CDB">
        <w:rPr>
          <w:sz w:val="28"/>
          <w:szCs w:val="28"/>
        </w:rPr>
        <w:t xml:space="preserve"> </w:t>
      </w:r>
      <w:r w:rsidRPr="00617CDB">
        <w:rPr>
          <w:sz w:val="28"/>
          <w:szCs w:val="28"/>
          <w:lang w:val="uk-UA"/>
        </w:rPr>
        <w:t>1</w:t>
      </w:r>
      <w:r>
        <w:rPr>
          <w:sz w:val="28"/>
          <w:szCs w:val="28"/>
          <w:lang w:val="uk-UA"/>
        </w:rPr>
        <w:t>30,7</w:t>
      </w:r>
      <w:r w:rsidRPr="00617CDB">
        <w:rPr>
          <w:sz w:val="28"/>
          <w:szCs w:val="28"/>
          <w:lang w:val="uk-UA"/>
        </w:rPr>
        <w:t xml:space="preserve"> % (</w:t>
      </w:r>
      <w:r>
        <w:rPr>
          <w:sz w:val="28"/>
          <w:szCs w:val="28"/>
          <w:lang w:val="uk-UA"/>
        </w:rPr>
        <w:t>11039,3</w:t>
      </w:r>
      <w:r w:rsidRPr="00CE59AC">
        <w:rPr>
          <w:sz w:val="28"/>
          <w:szCs w:val="28"/>
        </w:rPr>
        <w:t xml:space="preserve"> </w:t>
      </w:r>
      <w:proofErr w:type="spellStart"/>
      <w:r w:rsidRPr="00CE59AC">
        <w:rPr>
          <w:sz w:val="28"/>
          <w:szCs w:val="28"/>
        </w:rPr>
        <w:t>тис.грн</w:t>
      </w:r>
      <w:proofErr w:type="spellEnd"/>
      <w:r w:rsidRPr="00CE59AC">
        <w:rPr>
          <w:sz w:val="28"/>
          <w:szCs w:val="28"/>
        </w:rPr>
        <w:t>.</w:t>
      </w:r>
      <w:r w:rsidRPr="00CE59AC">
        <w:rPr>
          <w:sz w:val="28"/>
          <w:szCs w:val="28"/>
          <w:lang w:val="uk-UA"/>
        </w:rPr>
        <w:t>)</w:t>
      </w:r>
      <w:r w:rsidRPr="00CE59AC">
        <w:rPr>
          <w:sz w:val="28"/>
          <w:szCs w:val="28"/>
        </w:rPr>
        <w:t>.</w:t>
      </w:r>
      <w:r w:rsidRPr="00617CDB">
        <w:rPr>
          <w:sz w:val="28"/>
          <w:szCs w:val="28"/>
        </w:rPr>
        <w:t xml:space="preserve"> </w:t>
      </w:r>
    </w:p>
    <w:p w:rsidR="0055171A" w:rsidRDefault="0055171A" w:rsidP="0055171A">
      <w:pPr>
        <w:ind w:firstLine="708"/>
        <w:jc w:val="both"/>
        <w:rPr>
          <w:sz w:val="28"/>
          <w:szCs w:val="28"/>
          <w:lang w:val="uk-UA"/>
        </w:rPr>
      </w:pPr>
      <w:r w:rsidRPr="00617CDB">
        <w:rPr>
          <w:sz w:val="28"/>
          <w:szCs w:val="28"/>
          <w:lang w:val="uk-UA"/>
        </w:rPr>
        <w:lastRenderedPageBreak/>
        <w:t xml:space="preserve">Офіційні трансферти з державного бюджету за </w:t>
      </w:r>
      <w:r>
        <w:rPr>
          <w:sz w:val="28"/>
          <w:szCs w:val="28"/>
          <w:lang w:val="uk-UA"/>
        </w:rPr>
        <w:t>9 місяців</w:t>
      </w:r>
      <w:r w:rsidRPr="00617CDB">
        <w:rPr>
          <w:sz w:val="28"/>
          <w:szCs w:val="28"/>
          <w:lang w:val="uk-UA"/>
        </w:rPr>
        <w:t xml:space="preserve"> 2017 року склали </w:t>
      </w:r>
      <w:r>
        <w:rPr>
          <w:sz w:val="28"/>
          <w:szCs w:val="28"/>
          <w:lang w:val="uk-UA"/>
        </w:rPr>
        <w:t>37420,7</w:t>
      </w:r>
      <w:r w:rsidRPr="00617CDB">
        <w:rPr>
          <w:sz w:val="28"/>
          <w:szCs w:val="28"/>
          <w:lang w:val="uk-UA"/>
        </w:rPr>
        <w:t xml:space="preserve"> тис.</w:t>
      </w:r>
      <w:r>
        <w:rPr>
          <w:sz w:val="28"/>
          <w:szCs w:val="28"/>
          <w:lang w:val="uk-UA"/>
        </w:rPr>
        <w:t xml:space="preserve"> </w:t>
      </w:r>
      <w:r w:rsidRPr="00617CDB">
        <w:rPr>
          <w:sz w:val="28"/>
          <w:szCs w:val="28"/>
          <w:lang w:val="uk-UA"/>
        </w:rPr>
        <w:t>грн. або 4</w:t>
      </w:r>
      <w:r>
        <w:rPr>
          <w:sz w:val="28"/>
          <w:szCs w:val="28"/>
          <w:lang w:val="uk-UA"/>
        </w:rPr>
        <w:t>4,3</w:t>
      </w:r>
      <w:r w:rsidRPr="00617CDB">
        <w:rPr>
          <w:sz w:val="28"/>
          <w:szCs w:val="28"/>
          <w:lang w:val="uk-UA"/>
        </w:rPr>
        <w:t xml:space="preserve"> % від суми дохідної частини загального фонду. Базової дотації отримано в сумі </w:t>
      </w:r>
      <w:r>
        <w:rPr>
          <w:sz w:val="28"/>
          <w:szCs w:val="28"/>
          <w:lang w:val="uk-UA"/>
        </w:rPr>
        <w:t>327,2</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додаткової дотації з державного бюджету місцевим бюджетам на здійснення переданих з державного бюджету видатків на утримання закладів освіти та охорони здоров'я – </w:t>
      </w:r>
      <w:r>
        <w:rPr>
          <w:sz w:val="28"/>
          <w:szCs w:val="28"/>
          <w:lang w:val="uk-UA"/>
        </w:rPr>
        <w:t>4848,3</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освітньої субвенції – </w:t>
      </w:r>
      <w:r>
        <w:rPr>
          <w:sz w:val="28"/>
          <w:szCs w:val="28"/>
          <w:lang w:val="uk-UA"/>
        </w:rPr>
        <w:t>19650,0</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медичної субвенції – </w:t>
      </w:r>
      <w:r>
        <w:rPr>
          <w:sz w:val="28"/>
          <w:szCs w:val="28"/>
          <w:lang w:val="uk-UA"/>
        </w:rPr>
        <w:t>11164,4</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субвенції з державного бюджету місцевим бюджетам на надання державної підтримки особам з особливими освітніми потребами – </w:t>
      </w:r>
      <w:r>
        <w:rPr>
          <w:sz w:val="28"/>
          <w:szCs w:val="28"/>
          <w:lang w:val="uk-UA"/>
        </w:rPr>
        <w:t xml:space="preserve">139,8 тис. грн. </w:t>
      </w:r>
      <w:r w:rsidRPr="00617CDB">
        <w:rPr>
          <w:sz w:val="28"/>
          <w:szCs w:val="28"/>
          <w:lang w:val="uk-UA"/>
        </w:rPr>
        <w:t xml:space="preserve">Обсяг надходжень відповідних трансфертів складає 100 % до плану з урахуванням змін. </w:t>
      </w:r>
      <w:r w:rsidRPr="00617CDB">
        <w:rPr>
          <w:sz w:val="28"/>
          <w:szCs w:val="28"/>
          <w:lang w:val="uk-UA"/>
        </w:rPr>
        <w:tab/>
      </w:r>
    </w:p>
    <w:p w:rsidR="0055171A" w:rsidRPr="00617CDB" w:rsidRDefault="0055171A" w:rsidP="0055171A">
      <w:pPr>
        <w:ind w:firstLine="708"/>
        <w:jc w:val="both"/>
        <w:rPr>
          <w:sz w:val="28"/>
          <w:szCs w:val="28"/>
          <w:lang w:val="uk-UA"/>
        </w:rPr>
      </w:pPr>
      <w:r>
        <w:rPr>
          <w:noProof/>
          <w:sz w:val="28"/>
          <w:szCs w:val="28"/>
          <w:lang w:val="uk-UA" w:eastAsia="uk-UA"/>
        </w:rPr>
        <w:drawing>
          <wp:inline distT="0" distB="0" distL="0" distR="0" wp14:anchorId="2D9166F0" wp14:editId="3E26C148">
            <wp:extent cx="5349875"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171A" w:rsidRDefault="0055171A" w:rsidP="0055171A">
      <w:pPr>
        <w:spacing w:line="20" w:lineRule="atLeast"/>
        <w:ind w:firstLine="708"/>
        <w:jc w:val="both"/>
        <w:rPr>
          <w:sz w:val="28"/>
          <w:szCs w:val="28"/>
          <w:lang w:val="uk-UA"/>
        </w:rPr>
      </w:pPr>
    </w:p>
    <w:p w:rsidR="0055171A" w:rsidRPr="00617CDB" w:rsidRDefault="0055171A" w:rsidP="0055171A">
      <w:pPr>
        <w:spacing w:line="20" w:lineRule="atLeast"/>
        <w:ind w:firstLine="708"/>
        <w:jc w:val="both"/>
        <w:rPr>
          <w:sz w:val="28"/>
          <w:szCs w:val="28"/>
        </w:rPr>
      </w:pPr>
      <w:r w:rsidRPr="00617CDB">
        <w:rPr>
          <w:sz w:val="28"/>
          <w:szCs w:val="28"/>
        </w:rPr>
        <w:t xml:space="preserve">У </w:t>
      </w:r>
      <w:proofErr w:type="spellStart"/>
      <w:r w:rsidRPr="00617CDB">
        <w:rPr>
          <w:sz w:val="28"/>
          <w:szCs w:val="28"/>
        </w:rPr>
        <w:t>структурі</w:t>
      </w:r>
      <w:proofErr w:type="spellEnd"/>
      <w:r w:rsidRPr="00617CDB">
        <w:rPr>
          <w:sz w:val="28"/>
          <w:szCs w:val="28"/>
        </w:rPr>
        <w:t xml:space="preserve"> </w:t>
      </w:r>
      <w:proofErr w:type="spellStart"/>
      <w:r w:rsidRPr="00617CDB">
        <w:rPr>
          <w:sz w:val="28"/>
          <w:szCs w:val="28"/>
        </w:rPr>
        <w:t>доходів</w:t>
      </w:r>
      <w:proofErr w:type="spellEnd"/>
      <w:r w:rsidRPr="00617CDB">
        <w:rPr>
          <w:sz w:val="28"/>
          <w:szCs w:val="28"/>
        </w:rPr>
        <w:t xml:space="preserve"> </w:t>
      </w:r>
      <w:proofErr w:type="spellStart"/>
      <w:r w:rsidRPr="00617CDB">
        <w:rPr>
          <w:sz w:val="28"/>
          <w:szCs w:val="28"/>
        </w:rPr>
        <w:t>найбільшу</w:t>
      </w:r>
      <w:proofErr w:type="spellEnd"/>
      <w:r w:rsidRPr="00617CDB">
        <w:rPr>
          <w:sz w:val="28"/>
          <w:szCs w:val="28"/>
        </w:rPr>
        <w:t xml:space="preserve"> питому вагу </w:t>
      </w:r>
      <w:proofErr w:type="spellStart"/>
      <w:r w:rsidRPr="00617CDB">
        <w:rPr>
          <w:sz w:val="28"/>
          <w:szCs w:val="28"/>
        </w:rPr>
        <w:t>мають</w:t>
      </w:r>
      <w:proofErr w:type="spellEnd"/>
      <w:r w:rsidRPr="00617CDB">
        <w:rPr>
          <w:sz w:val="28"/>
          <w:szCs w:val="28"/>
          <w:lang w:val="uk-UA"/>
        </w:rPr>
        <w:t>:</w:t>
      </w:r>
      <w:r w:rsidRPr="00617CDB">
        <w:rPr>
          <w:sz w:val="28"/>
          <w:szCs w:val="28"/>
        </w:rPr>
        <w:t xml:space="preserve"> </w:t>
      </w:r>
      <w:proofErr w:type="spellStart"/>
      <w:r w:rsidRPr="00617CDB">
        <w:rPr>
          <w:sz w:val="28"/>
          <w:szCs w:val="28"/>
        </w:rPr>
        <w:t>подат</w:t>
      </w:r>
      <w:proofErr w:type="spellEnd"/>
      <w:r w:rsidRPr="00617CDB">
        <w:rPr>
          <w:sz w:val="28"/>
          <w:szCs w:val="28"/>
          <w:lang w:val="uk-UA"/>
        </w:rPr>
        <w:t>о</w:t>
      </w:r>
      <w:r w:rsidRPr="00617CDB">
        <w:rPr>
          <w:sz w:val="28"/>
          <w:szCs w:val="28"/>
        </w:rPr>
        <w:t xml:space="preserve">к на доходи </w:t>
      </w:r>
      <w:proofErr w:type="spellStart"/>
      <w:r w:rsidRPr="00617CDB">
        <w:rPr>
          <w:sz w:val="28"/>
          <w:szCs w:val="28"/>
        </w:rPr>
        <w:t>фізичних</w:t>
      </w:r>
      <w:proofErr w:type="spellEnd"/>
      <w:r w:rsidRPr="00617CDB">
        <w:rPr>
          <w:sz w:val="28"/>
          <w:szCs w:val="28"/>
        </w:rPr>
        <w:t xml:space="preserve"> </w:t>
      </w:r>
      <w:proofErr w:type="spellStart"/>
      <w:r w:rsidRPr="00617CDB">
        <w:rPr>
          <w:sz w:val="28"/>
          <w:szCs w:val="28"/>
        </w:rPr>
        <w:t>осіб</w:t>
      </w:r>
      <w:proofErr w:type="spellEnd"/>
      <w:r w:rsidRPr="00617CDB">
        <w:rPr>
          <w:sz w:val="28"/>
          <w:szCs w:val="28"/>
          <w:lang w:val="uk-UA"/>
        </w:rPr>
        <w:t xml:space="preserve"> </w:t>
      </w:r>
      <w:r w:rsidRPr="00617CDB">
        <w:rPr>
          <w:sz w:val="28"/>
          <w:szCs w:val="28"/>
        </w:rPr>
        <w:t>(</w:t>
      </w:r>
      <w:r>
        <w:rPr>
          <w:sz w:val="28"/>
          <w:szCs w:val="28"/>
          <w:lang w:val="uk-UA"/>
        </w:rPr>
        <w:t>53,7</w:t>
      </w:r>
      <w:r w:rsidRPr="00617CDB">
        <w:rPr>
          <w:sz w:val="28"/>
          <w:szCs w:val="28"/>
        </w:rPr>
        <w:t xml:space="preserve"> %), плата за землю (</w:t>
      </w:r>
      <w:r w:rsidRPr="00617CDB">
        <w:rPr>
          <w:sz w:val="28"/>
          <w:szCs w:val="28"/>
          <w:lang w:val="uk-UA"/>
        </w:rPr>
        <w:t>1</w:t>
      </w:r>
      <w:r>
        <w:rPr>
          <w:sz w:val="28"/>
          <w:szCs w:val="28"/>
          <w:lang w:val="uk-UA"/>
        </w:rPr>
        <w:t>9,8</w:t>
      </w:r>
      <w:r w:rsidRPr="00617CDB">
        <w:rPr>
          <w:sz w:val="28"/>
          <w:szCs w:val="28"/>
        </w:rPr>
        <w:t xml:space="preserve"> %), </w:t>
      </w:r>
      <w:proofErr w:type="spellStart"/>
      <w:r w:rsidRPr="00617CDB">
        <w:rPr>
          <w:sz w:val="28"/>
          <w:szCs w:val="28"/>
        </w:rPr>
        <w:t>єдиний</w:t>
      </w:r>
      <w:proofErr w:type="spellEnd"/>
      <w:r w:rsidRPr="00617CDB">
        <w:rPr>
          <w:sz w:val="28"/>
          <w:szCs w:val="28"/>
        </w:rPr>
        <w:t xml:space="preserve"> </w:t>
      </w:r>
      <w:proofErr w:type="spellStart"/>
      <w:r w:rsidRPr="00617CDB">
        <w:rPr>
          <w:sz w:val="28"/>
          <w:szCs w:val="28"/>
        </w:rPr>
        <w:t>податок</w:t>
      </w:r>
      <w:proofErr w:type="spellEnd"/>
      <w:r w:rsidRPr="00617CDB">
        <w:rPr>
          <w:sz w:val="28"/>
          <w:szCs w:val="28"/>
        </w:rPr>
        <w:t xml:space="preserve"> (</w:t>
      </w:r>
      <w:r>
        <w:rPr>
          <w:sz w:val="28"/>
          <w:szCs w:val="28"/>
          <w:lang w:val="uk-UA"/>
        </w:rPr>
        <w:t>15,9</w:t>
      </w:r>
      <w:r w:rsidRPr="00617CDB">
        <w:rPr>
          <w:sz w:val="28"/>
          <w:szCs w:val="28"/>
        </w:rPr>
        <w:t xml:space="preserve"> %).</w:t>
      </w:r>
    </w:p>
    <w:p w:rsidR="0055171A" w:rsidRPr="00617CDB" w:rsidRDefault="0055171A" w:rsidP="0055171A">
      <w:pPr>
        <w:ind w:firstLine="720"/>
        <w:jc w:val="both"/>
        <w:rPr>
          <w:sz w:val="28"/>
          <w:szCs w:val="28"/>
          <w:lang w:val="uk-UA"/>
        </w:rPr>
      </w:pPr>
      <w:r w:rsidRPr="00617CDB">
        <w:rPr>
          <w:sz w:val="28"/>
          <w:szCs w:val="28"/>
        </w:rPr>
        <w:t xml:space="preserve"> </w:t>
      </w:r>
      <w:proofErr w:type="spellStart"/>
      <w:r w:rsidRPr="00617CDB">
        <w:rPr>
          <w:sz w:val="28"/>
          <w:szCs w:val="28"/>
        </w:rPr>
        <w:t>Надходження</w:t>
      </w:r>
      <w:proofErr w:type="spellEnd"/>
      <w:r w:rsidRPr="00617CDB">
        <w:rPr>
          <w:sz w:val="28"/>
          <w:szCs w:val="28"/>
        </w:rPr>
        <w:t xml:space="preserve"> </w:t>
      </w:r>
      <w:proofErr w:type="spellStart"/>
      <w:r w:rsidRPr="00617CDB">
        <w:rPr>
          <w:sz w:val="28"/>
          <w:szCs w:val="28"/>
        </w:rPr>
        <w:t>податку</w:t>
      </w:r>
      <w:proofErr w:type="spellEnd"/>
      <w:r w:rsidRPr="00617CDB">
        <w:rPr>
          <w:sz w:val="28"/>
          <w:szCs w:val="28"/>
        </w:rPr>
        <w:t xml:space="preserve"> на доходи </w:t>
      </w:r>
      <w:proofErr w:type="spellStart"/>
      <w:r w:rsidRPr="00617CDB">
        <w:rPr>
          <w:sz w:val="28"/>
          <w:szCs w:val="28"/>
        </w:rPr>
        <w:t>фізичних</w:t>
      </w:r>
      <w:proofErr w:type="spellEnd"/>
      <w:r w:rsidRPr="00617CDB">
        <w:rPr>
          <w:sz w:val="28"/>
          <w:szCs w:val="28"/>
        </w:rPr>
        <w:t xml:space="preserve"> </w:t>
      </w:r>
      <w:proofErr w:type="spellStart"/>
      <w:r w:rsidRPr="00617CDB">
        <w:rPr>
          <w:sz w:val="28"/>
          <w:szCs w:val="28"/>
        </w:rPr>
        <w:t>осіб</w:t>
      </w:r>
      <w:proofErr w:type="spellEnd"/>
      <w:r w:rsidRPr="00617CDB">
        <w:rPr>
          <w:sz w:val="28"/>
          <w:szCs w:val="28"/>
        </w:rPr>
        <w:t xml:space="preserve"> </w:t>
      </w:r>
      <w:proofErr w:type="spellStart"/>
      <w:r w:rsidRPr="00617CDB">
        <w:rPr>
          <w:sz w:val="28"/>
          <w:szCs w:val="28"/>
        </w:rPr>
        <w:t>склали</w:t>
      </w:r>
      <w:proofErr w:type="spellEnd"/>
      <w:r w:rsidRPr="00617CDB">
        <w:rPr>
          <w:sz w:val="28"/>
          <w:szCs w:val="28"/>
        </w:rPr>
        <w:t xml:space="preserve"> </w:t>
      </w:r>
      <w:r>
        <w:rPr>
          <w:sz w:val="28"/>
          <w:szCs w:val="28"/>
          <w:lang w:val="uk-UA"/>
        </w:rPr>
        <w:t>25216,2</w:t>
      </w:r>
      <w:r w:rsidRPr="00617CDB">
        <w:rPr>
          <w:sz w:val="28"/>
          <w:szCs w:val="28"/>
        </w:rPr>
        <w:t xml:space="preserve"> </w:t>
      </w:r>
      <w:proofErr w:type="spellStart"/>
      <w:r w:rsidRPr="00617CDB">
        <w:rPr>
          <w:sz w:val="28"/>
          <w:szCs w:val="28"/>
        </w:rPr>
        <w:t>тис.грн</w:t>
      </w:r>
      <w:proofErr w:type="spellEnd"/>
      <w:r w:rsidRPr="00617CDB">
        <w:rPr>
          <w:sz w:val="28"/>
          <w:szCs w:val="28"/>
        </w:rPr>
        <w:t xml:space="preserve">. </w:t>
      </w:r>
      <w:proofErr w:type="spellStart"/>
      <w:r w:rsidRPr="00617CDB">
        <w:rPr>
          <w:sz w:val="28"/>
          <w:szCs w:val="28"/>
        </w:rPr>
        <w:t>або</w:t>
      </w:r>
      <w:proofErr w:type="spellEnd"/>
      <w:r w:rsidRPr="00617CDB">
        <w:rPr>
          <w:sz w:val="28"/>
          <w:szCs w:val="28"/>
        </w:rPr>
        <w:t xml:space="preserve"> </w:t>
      </w:r>
      <w:r w:rsidRPr="00617CDB">
        <w:rPr>
          <w:sz w:val="28"/>
          <w:szCs w:val="28"/>
          <w:lang w:val="uk-UA"/>
        </w:rPr>
        <w:t>1</w:t>
      </w:r>
      <w:r>
        <w:rPr>
          <w:sz w:val="28"/>
          <w:szCs w:val="28"/>
          <w:lang w:val="uk-UA"/>
        </w:rPr>
        <w:t>02,3</w:t>
      </w:r>
      <w:r w:rsidRPr="00617CDB">
        <w:rPr>
          <w:sz w:val="28"/>
          <w:szCs w:val="28"/>
        </w:rPr>
        <w:t xml:space="preserve"> % </w:t>
      </w:r>
      <w:proofErr w:type="gramStart"/>
      <w:r w:rsidRPr="00617CDB">
        <w:rPr>
          <w:sz w:val="28"/>
          <w:szCs w:val="28"/>
        </w:rPr>
        <w:t>до плану</w:t>
      </w:r>
      <w:proofErr w:type="gramEnd"/>
      <w:r w:rsidRPr="00617CDB">
        <w:rPr>
          <w:sz w:val="28"/>
          <w:szCs w:val="28"/>
        </w:rPr>
        <w:t xml:space="preserve"> </w:t>
      </w:r>
      <w:r w:rsidRPr="00617CDB">
        <w:rPr>
          <w:sz w:val="28"/>
          <w:szCs w:val="28"/>
          <w:lang w:val="uk-UA"/>
        </w:rPr>
        <w:t>з</w:t>
      </w:r>
      <w:r w:rsidRPr="00617CDB">
        <w:rPr>
          <w:sz w:val="28"/>
          <w:szCs w:val="28"/>
        </w:rPr>
        <w:t xml:space="preserve">а </w:t>
      </w:r>
      <w:proofErr w:type="spellStart"/>
      <w:r w:rsidRPr="00617CDB">
        <w:rPr>
          <w:sz w:val="28"/>
          <w:szCs w:val="28"/>
        </w:rPr>
        <w:t>звітний</w:t>
      </w:r>
      <w:proofErr w:type="spellEnd"/>
      <w:r w:rsidRPr="00617CDB">
        <w:rPr>
          <w:sz w:val="28"/>
          <w:szCs w:val="28"/>
        </w:rPr>
        <w:t xml:space="preserve"> </w:t>
      </w:r>
      <w:proofErr w:type="spellStart"/>
      <w:r w:rsidRPr="00617CDB">
        <w:rPr>
          <w:sz w:val="28"/>
          <w:szCs w:val="28"/>
        </w:rPr>
        <w:t>період</w:t>
      </w:r>
      <w:proofErr w:type="spellEnd"/>
      <w:r w:rsidRPr="00617CDB">
        <w:rPr>
          <w:sz w:val="28"/>
          <w:szCs w:val="28"/>
        </w:rPr>
        <w:t xml:space="preserve">, </w:t>
      </w:r>
      <w:r w:rsidRPr="00617CDB">
        <w:rPr>
          <w:sz w:val="28"/>
          <w:szCs w:val="28"/>
          <w:lang w:val="uk-UA"/>
        </w:rPr>
        <w:t xml:space="preserve">темп росту </w:t>
      </w:r>
      <w:r w:rsidRPr="00617CDB">
        <w:rPr>
          <w:sz w:val="28"/>
          <w:szCs w:val="28"/>
        </w:rPr>
        <w:t xml:space="preserve">до </w:t>
      </w:r>
      <w:proofErr w:type="spellStart"/>
      <w:r w:rsidRPr="00617CDB">
        <w:rPr>
          <w:sz w:val="28"/>
          <w:szCs w:val="28"/>
        </w:rPr>
        <w:t>фактичних</w:t>
      </w:r>
      <w:proofErr w:type="spellEnd"/>
      <w:r w:rsidRPr="00617CDB">
        <w:rPr>
          <w:sz w:val="28"/>
          <w:szCs w:val="28"/>
        </w:rPr>
        <w:t xml:space="preserve"> </w:t>
      </w:r>
      <w:proofErr w:type="spellStart"/>
      <w:r w:rsidRPr="00617CDB">
        <w:rPr>
          <w:sz w:val="28"/>
          <w:szCs w:val="28"/>
        </w:rPr>
        <w:t>надходжень</w:t>
      </w:r>
      <w:proofErr w:type="spellEnd"/>
      <w:r w:rsidRPr="00617CDB">
        <w:rPr>
          <w:sz w:val="28"/>
          <w:szCs w:val="28"/>
        </w:rPr>
        <w:t xml:space="preserve"> </w:t>
      </w:r>
      <w:r w:rsidRPr="00617CDB">
        <w:rPr>
          <w:sz w:val="28"/>
          <w:szCs w:val="28"/>
          <w:lang w:val="uk-UA"/>
        </w:rPr>
        <w:t xml:space="preserve">відповідного періоду </w:t>
      </w:r>
      <w:r w:rsidRPr="00617CDB">
        <w:rPr>
          <w:sz w:val="28"/>
          <w:szCs w:val="28"/>
        </w:rPr>
        <w:t>2016 року –</w:t>
      </w:r>
      <w:r w:rsidRPr="00617CDB">
        <w:rPr>
          <w:sz w:val="28"/>
          <w:szCs w:val="28"/>
          <w:lang w:val="uk-UA"/>
        </w:rPr>
        <w:t xml:space="preserve"> 1</w:t>
      </w:r>
      <w:r>
        <w:rPr>
          <w:sz w:val="28"/>
          <w:szCs w:val="28"/>
          <w:lang w:val="uk-UA"/>
        </w:rPr>
        <w:t>48,5</w:t>
      </w:r>
      <w:r w:rsidRPr="00617CDB">
        <w:rPr>
          <w:sz w:val="28"/>
          <w:szCs w:val="28"/>
        </w:rPr>
        <w:t xml:space="preserve"> %. </w:t>
      </w:r>
    </w:p>
    <w:p w:rsidR="0055171A" w:rsidRPr="00AF2B04" w:rsidRDefault="0055171A" w:rsidP="0055171A">
      <w:pPr>
        <w:ind w:firstLine="708"/>
        <w:jc w:val="both"/>
        <w:rPr>
          <w:b/>
          <w:color w:val="000000"/>
          <w:sz w:val="28"/>
          <w:szCs w:val="28"/>
          <w:lang w:val="uk-UA"/>
        </w:rPr>
      </w:pPr>
      <w:proofErr w:type="spellStart"/>
      <w:r w:rsidRPr="00617CDB">
        <w:rPr>
          <w:sz w:val="28"/>
          <w:szCs w:val="28"/>
        </w:rPr>
        <w:t>Фактичні</w:t>
      </w:r>
      <w:proofErr w:type="spellEnd"/>
      <w:r w:rsidRPr="00617CDB">
        <w:rPr>
          <w:sz w:val="28"/>
          <w:szCs w:val="28"/>
        </w:rPr>
        <w:t xml:space="preserve"> </w:t>
      </w:r>
      <w:proofErr w:type="spellStart"/>
      <w:r w:rsidRPr="00617CDB">
        <w:rPr>
          <w:sz w:val="28"/>
          <w:szCs w:val="28"/>
        </w:rPr>
        <w:t>надходження</w:t>
      </w:r>
      <w:proofErr w:type="spellEnd"/>
      <w:r w:rsidRPr="00617CDB">
        <w:rPr>
          <w:sz w:val="28"/>
          <w:szCs w:val="28"/>
        </w:rPr>
        <w:t xml:space="preserve"> </w:t>
      </w:r>
      <w:proofErr w:type="spellStart"/>
      <w:r w:rsidRPr="00617CDB">
        <w:rPr>
          <w:sz w:val="28"/>
          <w:szCs w:val="28"/>
        </w:rPr>
        <w:t>від</w:t>
      </w:r>
      <w:proofErr w:type="spellEnd"/>
      <w:r w:rsidRPr="00617CDB">
        <w:rPr>
          <w:sz w:val="28"/>
          <w:szCs w:val="28"/>
        </w:rPr>
        <w:t xml:space="preserve"> </w:t>
      </w:r>
      <w:proofErr w:type="spellStart"/>
      <w:r w:rsidRPr="00617CDB">
        <w:rPr>
          <w:sz w:val="28"/>
          <w:szCs w:val="28"/>
        </w:rPr>
        <w:t>справляння</w:t>
      </w:r>
      <w:proofErr w:type="spellEnd"/>
      <w:r w:rsidRPr="00617CDB">
        <w:rPr>
          <w:sz w:val="28"/>
          <w:szCs w:val="28"/>
        </w:rPr>
        <w:t xml:space="preserve"> на </w:t>
      </w:r>
      <w:proofErr w:type="spellStart"/>
      <w:proofErr w:type="gramStart"/>
      <w:r w:rsidRPr="00617CDB">
        <w:rPr>
          <w:sz w:val="28"/>
          <w:szCs w:val="28"/>
        </w:rPr>
        <w:t>території</w:t>
      </w:r>
      <w:proofErr w:type="spellEnd"/>
      <w:r w:rsidRPr="00617CDB">
        <w:rPr>
          <w:sz w:val="28"/>
          <w:szCs w:val="28"/>
        </w:rPr>
        <w:t xml:space="preserve"> </w:t>
      </w:r>
      <w:r w:rsidRPr="00617CDB">
        <w:rPr>
          <w:sz w:val="28"/>
          <w:szCs w:val="28"/>
          <w:lang w:val="uk-UA"/>
        </w:rPr>
        <w:t xml:space="preserve"> ОТГ</w:t>
      </w:r>
      <w:proofErr w:type="gramEnd"/>
      <w:r w:rsidRPr="00617CDB">
        <w:rPr>
          <w:sz w:val="28"/>
          <w:szCs w:val="28"/>
        </w:rPr>
        <w:t xml:space="preserve"> плати за землю </w:t>
      </w:r>
      <w:proofErr w:type="spellStart"/>
      <w:r w:rsidRPr="00617CDB">
        <w:rPr>
          <w:sz w:val="28"/>
          <w:szCs w:val="28"/>
        </w:rPr>
        <w:t>становлять</w:t>
      </w:r>
      <w:proofErr w:type="spellEnd"/>
      <w:r w:rsidRPr="00617CDB">
        <w:rPr>
          <w:sz w:val="28"/>
          <w:szCs w:val="28"/>
        </w:rPr>
        <w:t xml:space="preserve"> </w:t>
      </w:r>
      <w:r>
        <w:rPr>
          <w:sz w:val="28"/>
          <w:szCs w:val="28"/>
          <w:lang w:val="uk-UA"/>
        </w:rPr>
        <w:t>9294,1</w:t>
      </w:r>
      <w:r w:rsidRPr="00617CDB">
        <w:rPr>
          <w:sz w:val="28"/>
          <w:szCs w:val="28"/>
        </w:rPr>
        <w:t xml:space="preserve"> тис.</w:t>
      </w:r>
      <w:r>
        <w:rPr>
          <w:sz w:val="28"/>
          <w:szCs w:val="28"/>
          <w:lang w:val="uk-UA"/>
        </w:rPr>
        <w:t xml:space="preserve"> </w:t>
      </w:r>
      <w:r w:rsidRPr="00617CDB">
        <w:rPr>
          <w:sz w:val="28"/>
          <w:szCs w:val="28"/>
        </w:rPr>
        <w:t xml:space="preserve">грн., при </w:t>
      </w:r>
      <w:proofErr w:type="spellStart"/>
      <w:r w:rsidRPr="00617CDB">
        <w:rPr>
          <w:sz w:val="28"/>
          <w:szCs w:val="28"/>
        </w:rPr>
        <w:t>плані</w:t>
      </w:r>
      <w:proofErr w:type="spellEnd"/>
      <w:r w:rsidRPr="00617CDB">
        <w:rPr>
          <w:sz w:val="28"/>
          <w:szCs w:val="28"/>
        </w:rPr>
        <w:t xml:space="preserve">  </w:t>
      </w:r>
      <w:r>
        <w:rPr>
          <w:sz w:val="28"/>
          <w:szCs w:val="28"/>
          <w:lang w:val="uk-UA"/>
        </w:rPr>
        <w:t>8674,0</w:t>
      </w:r>
      <w:r w:rsidRPr="00617CDB">
        <w:rPr>
          <w:sz w:val="28"/>
          <w:szCs w:val="28"/>
        </w:rPr>
        <w:t xml:space="preserve"> тис.</w:t>
      </w:r>
      <w:r>
        <w:rPr>
          <w:sz w:val="28"/>
          <w:szCs w:val="28"/>
          <w:lang w:val="uk-UA"/>
        </w:rPr>
        <w:t xml:space="preserve"> </w:t>
      </w:r>
      <w:r w:rsidRPr="00617CDB">
        <w:rPr>
          <w:sz w:val="28"/>
          <w:szCs w:val="28"/>
        </w:rPr>
        <w:t>грн.</w:t>
      </w:r>
      <w:r w:rsidRPr="00617CDB">
        <w:rPr>
          <w:sz w:val="28"/>
          <w:szCs w:val="28"/>
          <w:lang w:val="uk-UA"/>
        </w:rPr>
        <w:t>, або 1</w:t>
      </w:r>
      <w:r>
        <w:rPr>
          <w:sz w:val="28"/>
          <w:szCs w:val="28"/>
          <w:lang w:val="uk-UA"/>
        </w:rPr>
        <w:t>07,2</w:t>
      </w:r>
      <w:r w:rsidRPr="00617CDB">
        <w:rPr>
          <w:sz w:val="28"/>
          <w:szCs w:val="28"/>
          <w:lang w:val="uk-UA"/>
        </w:rPr>
        <w:t>%.</w:t>
      </w:r>
      <w:r w:rsidRPr="00617CDB">
        <w:rPr>
          <w:sz w:val="28"/>
          <w:szCs w:val="28"/>
        </w:rPr>
        <w:t xml:space="preserve"> </w:t>
      </w:r>
      <w:r w:rsidRPr="00617CDB">
        <w:rPr>
          <w:sz w:val="28"/>
          <w:szCs w:val="28"/>
          <w:lang w:val="uk-UA"/>
        </w:rPr>
        <w:t>Разом з тим, в п</w:t>
      </w:r>
      <w:proofErr w:type="spellStart"/>
      <w:r w:rsidRPr="00617CDB">
        <w:rPr>
          <w:sz w:val="28"/>
          <w:szCs w:val="28"/>
        </w:rPr>
        <w:t>орівнян</w:t>
      </w:r>
      <w:proofErr w:type="spellEnd"/>
      <w:r w:rsidRPr="00617CDB">
        <w:rPr>
          <w:sz w:val="28"/>
          <w:szCs w:val="28"/>
          <w:lang w:val="uk-UA"/>
        </w:rPr>
        <w:t>і</w:t>
      </w:r>
      <w:r w:rsidRPr="00617CDB">
        <w:rPr>
          <w:sz w:val="28"/>
          <w:szCs w:val="28"/>
        </w:rPr>
        <w:t xml:space="preserve"> </w:t>
      </w:r>
      <w:r w:rsidRPr="00617CDB">
        <w:rPr>
          <w:sz w:val="28"/>
          <w:szCs w:val="28"/>
          <w:lang w:val="uk-UA"/>
        </w:rPr>
        <w:t>до</w:t>
      </w:r>
      <w:r w:rsidRPr="00617CDB">
        <w:rPr>
          <w:sz w:val="28"/>
          <w:szCs w:val="28"/>
        </w:rPr>
        <w:t xml:space="preserve"> </w:t>
      </w:r>
      <w:proofErr w:type="spellStart"/>
      <w:r w:rsidRPr="00617CDB">
        <w:rPr>
          <w:sz w:val="28"/>
          <w:szCs w:val="28"/>
        </w:rPr>
        <w:t>відповідн</w:t>
      </w:r>
      <w:proofErr w:type="spellEnd"/>
      <w:r w:rsidRPr="00617CDB">
        <w:rPr>
          <w:sz w:val="28"/>
          <w:szCs w:val="28"/>
          <w:lang w:val="uk-UA"/>
        </w:rPr>
        <w:t>ого</w:t>
      </w:r>
      <w:r w:rsidRPr="00617CDB">
        <w:rPr>
          <w:sz w:val="28"/>
          <w:szCs w:val="28"/>
        </w:rPr>
        <w:t xml:space="preserve"> </w:t>
      </w:r>
      <w:proofErr w:type="spellStart"/>
      <w:r w:rsidRPr="00617CDB">
        <w:rPr>
          <w:sz w:val="28"/>
          <w:szCs w:val="28"/>
        </w:rPr>
        <w:t>період</w:t>
      </w:r>
      <w:proofErr w:type="spellEnd"/>
      <w:r w:rsidRPr="00617CDB">
        <w:rPr>
          <w:sz w:val="28"/>
          <w:szCs w:val="28"/>
          <w:lang w:val="uk-UA"/>
        </w:rPr>
        <w:t>у</w:t>
      </w:r>
      <w:r w:rsidRPr="00617CDB">
        <w:rPr>
          <w:sz w:val="28"/>
          <w:szCs w:val="28"/>
        </w:rPr>
        <w:t xml:space="preserve"> </w:t>
      </w:r>
      <w:proofErr w:type="spellStart"/>
      <w:r w:rsidRPr="00617CDB">
        <w:rPr>
          <w:sz w:val="28"/>
          <w:szCs w:val="28"/>
        </w:rPr>
        <w:t>минулого</w:t>
      </w:r>
      <w:proofErr w:type="spellEnd"/>
      <w:r w:rsidRPr="00617CDB">
        <w:rPr>
          <w:sz w:val="28"/>
          <w:szCs w:val="28"/>
        </w:rPr>
        <w:t xml:space="preserve"> року </w:t>
      </w:r>
      <w:proofErr w:type="spellStart"/>
      <w:r w:rsidRPr="00617CDB">
        <w:rPr>
          <w:sz w:val="28"/>
          <w:szCs w:val="28"/>
        </w:rPr>
        <w:t>надходження</w:t>
      </w:r>
      <w:proofErr w:type="spellEnd"/>
      <w:r w:rsidRPr="00617CDB">
        <w:rPr>
          <w:sz w:val="28"/>
          <w:szCs w:val="28"/>
        </w:rPr>
        <w:t xml:space="preserve"> </w:t>
      </w:r>
      <w:r w:rsidRPr="00617CDB">
        <w:rPr>
          <w:sz w:val="28"/>
          <w:szCs w:val="28"/>
          <w:lang w:val="uk-UA"/>
        </w:rPr>
        <w:t xml:space="preserve">плати за землю </w:t>
      </w:r>
      <w:r w:rsidRPr="00617CDB">
        <w:rPr>
          <w:i/>
          <w:sz w:val="28"/>
          <w:szCs w:val="28"/>
        </w:rPr>
        <w:t>з</w:t>
      </w:r>
      <w:proofErr w:type="spellStart"/>
      <w:r w:rsidRPr="00617CDB">
        <w:rPr>
          <w:i/>
          <w:sz w:val="28"/>
          <w:szCs w:val="28"/>
          <w:lang w:val="uk-UA"/>
        </w:rPr>
        <w:t>меншились</w:t>
      </w:r>
      <w:proofErr w:type="spellEnd"/>
      <w:r w:rsidRPr="00617CDB">
        <w:rPr>
          <w:i/>
          <w:sz w:val="28"/>
          <w:szCs w:val="28"/>
        </w:rPr>
        <w:t xml:space="preserve"> на </w:t>
      </w:r>
      <w:r>
        <w:rPr>
          <w:i/>
          <w:sz w:val="28"/>
          <w:szCs w:val="28"/>
          <w:lang w:val="uk-UA"/>
        </w:rPr>
        <w:t>564,5</w:t>
      </w:r>
      <w:r w:rsidRPr="00617CDB">
        <w:rPr>
          <w:i/>
          <w:sz w:val="28"/>
          <w:szCs w:val="28"/>
        </w:rPr>
        <w:t xml:space="preserve"> тис</w:t>
      </w:r>
      <w:r>
        <w:rPr>
          <w:i/>
          <w:sz w:val="28"/>
          <w:szCs w:val="28"/>
          <w:lang w:val="uk-UA"/>
        </w:rPr>
        <w:t xml:space="preserve"> </w:t>
      </w:r>
      <w:r w:rsidRPr="00617CDB">
        <w:rPr>
          <w:i/>
          <w:sz w:val="28"/>
          <w:szCs w:val="28"/>
        </w:rPr>
        <w:t xml:space="preserve">.грн. </w:t>
      </w:r>
      <w:r w:rsidRPr="00617CDB">
        <w:rPr>
          <w:i/>
          <w:sz w:val="28"/>
          <w:szCs w:val="28"/>
          <w:lang w:val="uk-UA"/>
        </w:rPr>
        <w:t xml:space="preserve">, або на </w:t>
      </w:r>
      <w:r>
        <w:rPr>
          <w:i/>
          <w:sz w:val="28"/>
          <w:szCs w:val="28"/>
          <w:lang w:val="uk-UA"/>
        </w:rPr>
        <w:t>5,7</w:t>
      </w:r>
      <w:r w:rsidRPr="00617CDB">
        <w:rPr>
          <w:i/>
          <w:sz w:val="28"/>
          <w:szCs w:val="28"/>
          <w:lang w:val="uk-UA"/>
        </w:rPr>
        <w:t>%</w:t>
      </w:r>
      <w:r w:rsidRPr="00617CDB">
        <w:rPr>
          <w:sz w:val="28"/>
          <w:szCs w:val="28"/>
          <w:lang w:val="uk-UA"/>
        </w:rPr>
        <w:t>, у</w:t>
      </w:r>
      <w:r w:rsidRPr="00617CDB">
        <w:rPr>
          <w:sz w:val="28"/>
          <w:szCs w:val="28"/>
        </w:rPr>
        <w:t xml:space="preserve"> тому </w:t>
      </w:r>
      <w:proofErr w:type="spellStart"/>
      <w:r w:rsidRPr="00617CDB">
        <w:rPr>
          <w:sz w:val="28"/>
          <w:szCs w:val="28"/>
        </w:rPr>
        <w:t>числі</w:t>
      </w:r>
      <w:proofErr w:type="spellEnd"/>
      <w:r w:rsidRPr="00617CDB">
        <w:rPr>
          <w:sz w:val="28"/>
          <w:szCs w:val="28"/>
        </w:rPr>
        <w:t xml:space="preserve"> за </w:t>
      </w:r>
      <w:proofErr w:type="spellStart"/>
      <w:r w:rsidRPr="00617CDB">
        <w:rPr>
          <w:sz w:val="28"/>
          <w:szCs w:val="28"/>
        </w:rPr>
        <w:t>рахунок</w:t>
      </w:r>
      <w:proofErr w:type="spellEnd"/>
      <w:r w:rsidRPr="00617CDB">
        <w:rPr>
          <w:sz w:val="28"/>
          <w:szCs w:val="28"/>
        </w:rPr>
        <w:t xml:space="preserve"> </w:t>
      </w:r>
      <w:proofErr w:type="spellStart"/>
      <w:r w:rsidRPr="00617CDB">
        <w:rPr>
          <w:sz w:val="28"/>
          <w:szCs w:val="28"/>
        </w:rPr>
        <w:t>орендної</w:t>
      </w:r>
      <w:proofErr w:type="spellEnd"/>
      <w:r w:rsidRPr="00617CDB">
        <w:rPr>
          <w:sz w:val="28"/>
          <w:szCs w:val="28"/>
        </w:rPr>
        <w:t xml:space="preserve"> плати </w:t>
      </w:r>
      <w:r w:rsidRPr="00617CDB">
        <w:rPr>
          <w:sz w:val="28"/>
          <w:szCs w:val="28"/>
          <w:lang w:val="uk-UA"/>
        </w:rPr>
        <w:t>з юридичних осіб н</w:t>
      </w:r>
      <w:r w:rsidRPr="00617CDB">
        <w:rPr>
          <w:sz w:val="28"/>
          <w:szCs w:val="28"/>
        </w:rPr>
        <w:t xml:space="preserve">а </w:t>
      </w:r>
      <w:r>
        <w:rPr>
          <w:sz w:val="28"/>
          <w:szCs w:val="28"/>
          <w:lang w:val="uk-UA"/>
        </w:rPr>
        <w:t>510,2</w:t>
      </w:r>
      <w:r w:rsidRPr="00617CDB">
        <w:rPr>
          <w:sz w:val="28"/>
          <w:szCs w:val="28"/>
        </w:rPr>
        <w:t xml:space="preserve"> тис.</w:t>
      </w:r>
      <w:r>
        <w:rPr>
          <w:sz w:val="28"/>
          <w:szCs w:val="28"/>
          <w:lang w:val="uk-UA"/>
        </w:rPr>
        <w:t xml:space="preserve"> </w:t>
      </w:r>
      <w:r w:rsidRPr="00617CDB">
        <w:rPr>
          <w:sz w:val="28"/>
          <w:szCs w:val="28"/>
        </w:rPr>
        <w:t>грн.</w:t>
      </w:r>
      <w:r w:rsidRPr="00617CDB">
        <w:rPr>
          <w:sz w:val="28"/>
          <w:szCs w:val="28"/>
          <w:lang w:val="uk-UA"/>
        </w:rPr>
        <w:t xml:space="preserve">, або на </w:t>
      </w:r>
      <w:r>
        <w:rPr>
          <w:sz w:val="28"/>
          <w:szCs w:val="28"/>
          <w:lang w:val="uk-UA"/>
        </w:rPr>
        <w:t>6,5</w:t>
      </w:r>
      <w:r w:rsidRPr="00617CDB">
        <w:rPr>
          <w:sz w:val="28"/>
          <w:szCs w:val="28"/>
          <w:lang w:val="uk-UA"/>
        </w:rPr>
        <w:t xml:space="preserve">% та орендної плати з фізичних осіб на </w:t>
      </w:r>
      <w:r>
        <w:rPr>
          <w:sz w:val="28"/>
          <w:szCs w:val="28"/>
          <w:lang w:val="uk-UA"/>
        </w:rPr>
        <w:t>161,4</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або на </w:t>
      </w:r>
      <w:r>
        <w:rPr>
          <w:sz w:val="28"/>
          <w:szCs w:val="28"/>
          <w:lang w:val="uk-UA"/>
        </w:rPr>
        <w:t>10,4</w:t>
      </w:r>
      <w:r w:rsidRPr="00617CDB">
        <w:rPr>
          <w:sz w:val="28"/>
          <w:szCs w:val="28"/>
          <w:lang w:val="uk-UA"/>
        </w:rPr>
        <w:t>%.</w:t>
      </w:r>
    </w:p>
    <w:p w:rsidR="0055171A" w:rsidRPr="00617CDB" w:rsidRDefault="0055171A" w:rsidP="0055171A">
      <w:pPr>
        <w:ind w:firstLine="708"/>
        <w:jc w:val="both"/>
        <w:rPr>
          <w:color w:val="000000"/>
          <w:sz w:val="28"/>
          <w:szCs w:val="28"/>
          <w:lang w:val="uk-UA"/>
        </w:rPr>
      </w:pPr>
      <w:r w:rsidRPr="00617CDB">
        <w:rPr>
          <w:color w:val="000000"/>
          <w:sz w:val="28"/>
          <w:szCs w:val="28"/>
          <w:lang w:val="uk-UA"/>
        </w:rPr>
        <w:t>З метою наповнення дохідної частини</w:t>
      </w:r>
      <w:r w:rsidRPr="00617CDB">
        <w:rPr>
          <w:sz w:val="28"/>
          <w:szCs w:val="28"/>
          <w:lang w:val="uk-UA"/>
        </w:rPr>
        <w:t xml:space="preserve"> міського бюджету вживаються всі можливі заходи, а саме проводиться роз'яснювальна робота з орендарями щодо переукладання договорів та сплати ними земельного податку, а також  спільно з </w:t>
      </w:r>
      <w:proofErr w:type="spellStart"/>
      <w:r w:rsidRPr="00617CDB">
        <w:rPr>
          <w:sz w:val="28"/>
          <w:szCs w:val="28"/>
          <w:lang w:val="uk-UA"/>
        </w:rPr>
        <w:t>Новоукраїнською</w:t>
      </w:r>
      <w:proofErr w:type="spellEnd"/>
      <w:r w:rsidRPr="00617CDB">
        <w:rPr>
          <w:sz w:val="28"/>
          <w:szCs w:val="28"/>
          <w:lang w:val="uk-UA"/>
        </w:rPr>
        <w:t xml:space="preserve"> ОДПІ ДФС у Кіровоградській області вживаються заходи щодо </w:t>
      </w:r>
      <w:r w:rsidRPr="00617CDB">
        <w:rPr>
          <w:color w:val="000000"/>
          <w:sz w:val="28"/>
          <w:szCs w:val="28"/>
          <w:lang w:val="uk-UA"/>
        </w:rPr>
        <w:t xml:space="preserve">скорочення заборгованості зі сплати  податків і зборів, що утворилася на початок 2017 року та недопущення її зростання протягом року. </w:t>
      </w:r>
    </w:p>
    <w:p w:rsidR="0055171A" w:rsidRDefault="0055171A" w:rsidP="0055171A">
      <w:pPr>
        <w:ind w:firstLine="708"/>
        <w:jc w:val="both"/>
        <w:rPr>
          <w:sz w:val="28"/>
          <w:szCs w:val="28"/>
          <w:lang w:val="uk-UA"/>
        </w:rPr>
      </w:pPr>
      <w:r w:rsidRPr="00617CDB">
        <w:rPr>
          <w:sz w:val="28"/>
          <w:szCs w:val="28"/>
          <w:lang w:val="uk-UA"/>
        </w:rPr>
        <w:t xml:space="preserve">Надходження єдиного податку становлять </w:t>
      </w:r>
      <w:r>
        <w:rPr>
          <w:sz w:val="28"/>
          <w:szCs w:val="28"/>
          <w:lang w:val="uk-UA"/>
        </w:rPr>
        <w:t>7425,6</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або </w:t>
      </w:r>
      <w:r>
        <w:rPr>
          <w:sz w:val="28"/>
          <w:szCs w:val="28"/>
          <w:lang w:val="uk-UA"/>
        </w:rPr>
        <w:t>1</w:t>
      </w:r>
      <w:r w:rsidRPr="00617CDB">
        <w:rPr>
          <w:sz w:val="28"/>
          <w:szCs w:val="28"/>
          <w:lang w:val="uk-UA"/>
        </w:rPr>
        <w:t>00,</w:t>
      </w:r>
      <w:r>
        <w:rPr>
          <w:sz w:val="28"/>
          <w:szCs w:val="28"/>
          <w:lang w:val="uk-UA"/>
        </w:rPr>
        <w:t>2</w:t>
      </w:r>
      <w:r w:rsidRPr="00617CDB">
        <w:rPr>
          <w:sz w:val="28"/>
          <w:szCs w:val="28"/>
          <w:lang w:val="uk-UA"/>
        </w:rPr>
        <w:t xml:space="preserve"> % до уточненого плану. За рахунок збільшення ставки податку по с/г товаровиробниках (14,7%) та розширення бази оподаткування фізичних осіб значно збільшився потенціал надходжень єдиного податку з фізичних осіб</w:t>
      </w:r>
      <w:r w:rsidRPr="00617CDB">
        <w:rPr>
          <w:sz w:val="28"/>
          <w:szCs w:val="28"/>
        </w:rPr>
        <w:t> </w:t>
      </w:r>
      <w:r w:rsidRPr="00617CDB">
        <w:rPr>
          <w:sz w:val="28"/>
          <w:szCs w:val="28"/>
          <w:lang w:val="uk-UA"/>
        </w:rPr>
        <w:t xml:space="preserve">та єдиного податку з сільськогосподарських товаровиробників, у яких частка сільськогосподарського </w:t>
      </w:r>
      <w:proofErr w:type="spellStart"/>
      <w:r w:rsidRPr="00617CDB">
        <w:rPr>
          <w:sz w:val="28"/>
          <w:szCs w:val="28"/>
          <w:lang w:val="uk-UA"/>
        </w:rPr>
        <w:t>товаровиробництва</w:t>
      </w:r>
      <w:proofErr w:type="spellEnd"/>
      <w:r w:rsidRPr="00617CDB">
        <w:rPr>
          <w:sz w:val="28"/>
          <w:szCs w:val="28"/>
          <w:lang w:val="uk-UA"/>
        </w:rPr>
        <w:t xml:space="preserve"> за попередній податковий (звітний) рік дорівнює або перевищує 75</w:t>
      </w:r>
      <w:r w:rsidRPr="00617CDB">
        <w:rPr>
          <w:sz w:val="28"/>
          <w:szCs w:val="28"/>
        </w:rPr>
        <w:t> </w:t>
      </w:r>
      <w:r w:rsidRPr="00617CDB">
        <w:rPr>
          <w:sz w:val="28"/>
          <w:szCs w:val="28"/>
          <w:lang w:val="uk-UA"/>
        </w:rPr>
        <w:t>відсотків.</w:t>
      </w:r>
    </w:p>
    <w:p w:rsidR="0055171A" w:rsidRDefault="0055171A" w:rsidP="0055171A">
      <w:pPr>
        <w:ind w:firstLine="708"/>
        <w:jc w:val="both"/>
        <w:rPr>
          <w:sz w:val="28"/>
          <w:szCs w:val="28"/>
          <w:lang w:val="uk-UA"/>
        </w:rPr>
      </w:pPr>
    </w:p>
    <w:p w:rsidR="0055171A" w:rsidRDefault="0055171A" w:rsidP="0055171A">
      <w:pPr>
        <w:ind w:firstLine="708"/>
        <w:jc w:val="both"/>
        <w:rPr>
          <w:sz w:val="28"/>
          <w:szCs w:val="28"/>
          <w:lang w:val="uk-UA"/>
        </w:rPr>
      </w:pPr>
      <w:r w:rsidRPr="00AF2B04">
        <w:rPr>
          <w:b/>
          <w:noProof/>
          <w:sz w:val="28"/>
          <w:szCs w:val="28"/>
          <w:lang w:val="uk-UA" w:eastAsia="uk-UA"/>
        </w:rPr>
        <w:lastRenderedPageBreak/>
        <w:drawing>
          <wp:inline distT="0" distB="0" distL="0" distR="0" wp14:anchorId="6FD1B48E" wp14:editId="5B089DC6">
            <wp:extent cx="5486400" cy="30099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171A" w:rsidRDefault="0055171A" w:rsidP="0055171A">
      <w:pPr>
        <w:spacing w:line="20" w:lineRule="atLeast"/>
        <w:ind w:firstLine="708"/>
        <w:jc w:val="both"/>
        <w:rPr>
          <w:sz w:val="28"/>
          <w:szCs w:val="28"/>
          <w:lang w:val="uk-UA"/>
        </w:rPr>
      </w:pPr>
    </w:p>
    <w:p w:rsidR="0055171A" w:rsidRDefault="0055171A" w:rsidP="0055171A">
      <w:pPr>
        <w:spacing w:line="20" w:lineRule="atLeast"/>
        <w:ind w:firstLine="708"/>
        <w:jc w:val="both"/>
        <w:rPr>
          <w:sz w:val="28"/>
          <w:szCs w:val="28"/>
          <w:lang w:val="uk-UA"/>
        </w:rPr>
      </w:pPr>
      <w:r w:rsidRPr="00A37DA6">
        <w:rPr>
          <w:sz w:val="28"/>
          <w:szCs w:val="28"/>
          <w:lang w:val="uk-UA"/>
        </w:rPr>
        <w:t xml:space="preserve">До спеціального фонду місцевих бюджетів надходження склали          </w:t>
      </w:r>
      <w:r>
        <w:rPr>
          <w:sz w:val="28"/>
          <w:szCs w:val="28"/>
          <w:lang w:val="uk-UA"/>
        </w:rPr>
        <w:t>3974,5</w:t>
      </w:r>
      <w:r w:rsidRPr="00A37DA6">
        <w:rPr>
          <w:sz w:val="28"/>
          <w:szCs w:val="28"/>
          <w:lang w:val="uk-UA"/>
        </w:rPr>
        <w:t xml:space="preserve"> тис.</w:t>
      </w:r>
      <w:r>
        <w:rPr>
          <w:sz w:val="28"/>
          <w:szCs w:val="28"/>
          <w:lang w:val="uk-UA"/>
        </w:rPr>
        <w:t xml:space="preserve"> </w:t>
      </w:r>
      <w:r w:rsidRPr="00A37DA6">
        <w:rPr>
          <w:sz w:val="28"/>
          <w:szCs w:val="28"/>
          <w:lang w:val="uk-UA"/>
        </w:rPr>
        <w:t xml:space="preserve">грн. або </w:t>
      </w:r>
      <w:r>
        <w:rPr>
          <w:sz w:val="28"/>
          <w:szCs w:val="28"/>
          <w:lang w:val="uk-UA"/>
        </w:rPr>
        <w:t>114,0</w:t>
      </w:r>
      <w:r w:rsidRPr="00A37DA6">
        <w:rPr>
          <w:sz w:val="28"/>
          <w:szCs w:val="28"/>
          <w:lang w:val="uk-UA"/>
        </w:rPr>
        <w:t xml:space="preserve"> % до плану з урахуванням змін</w:t>
      </w:r>
      <w:r>
        <w:rPr>
          <w:sz w:val="28"/>
          <w:szCs w:val="28"/>
          <w:lang w:val="uk-UA"/>
        </w:rPr>
        <w:t>, в тому числі офіційні трансферти склали 1955,0 тис. грн.</w:t>
      </w:r>
    </w:p>
    <w:p w:rsidR="0055171A" w:rsidRDefault="0055171A" w:rsidP="0055171A">
      <w:pPr>
        <w:spacing w:line="20" w:lineRule="atLeast"/>
        <w:ind w:firstLine="708"/>
        <w:jc w:val="both"/>
        <w:rPr>
          <w:sz w:val="28"/>
          <w:szCs w:val="28"/>
          <w:lang w:val="uk-UA"/>
        </w:rPr>
      </w:pPr>
    </w:p>
    <w:p w:rsidR="0055171A" w:rsidRPr="00617CDB" w:rsidRDefault="0055171A" w:rsidP="0055171A">
      <w:pPr>
        <w:ind w:firstLine="708"/>
        <w:jc w:val="both"/>
        <w:rPr>
          <w:sz w:val="28"/>
          <w:szCs w:val="28"/>
          <w:lang w:val="uk-UA"/>
        </w:rPr>
      </w:pPr>
      <w:r>
        <w:rPr>
          <w:noProof/>
          <w:sz w:val="28"/>
          <w:szCs w:val="28"/>
          <w:lang w:val="uk-UA" w:eastAsia="uk-UA"/>
        </w:rPr>
        <w:drawing>
          <wp:inline distT="0" distB="0" distL="0" distR="0" wp14:anchorId="7499AE3C" wp14:editId="46BE36EC">
            <wp:extent cx="5486400" cy="3343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8"/>
          <w:szCs w:val="28"/>
          <w:lang w:val="uk-UA"/>
        </w:rPr>
        <w:t>В</w:t>
      </w:r>
      <w:r w:rsidRPr="00113DF0">
        <w:rPr>
          <w:sz w:val="28"/>
          <w:szCs w:val="28"/>
          <w:lang w:val="uk-UA"/>
        </w:rPr>
        <w:t>идаткова</w:t>
      </w:r>
      <w:r w:rsidRPr="00617CDB">
        <w:rPr>
          <w:sz w:val="28"/>
          <w:szCs w:val="28"/>
        </w:rPr>
        <w:t xml:space="preserve"> </w:t>
      </w:r>
      <w:r w:rsidRPr="00113DF0">
        <w:rPr>
          <w:sz w:val="28"/>
          <w:szCs w:val="28"/>
          <w:lang w:val="uk-UA"/>
        </w:rPr>
        <w:t>частина</w:t>
      </w:r>
      <w:r w:rsidRPr="00617CDB">
        <w:rPr>
          <w:sz w:val="28"/>
          <w:szCs w:val="28"/>
        </w:rPr>
        <w:t xml:space="preserve"> </w:t>
      </w:r>
      <w:proofErr w:type="spellStart"/>
      <w:r w:rsidRPr="00617CDB">
        <w:rPr>
          <w:sz w:val="28"/>
          <w:szCs w:val="28"/>
        </w:rPr>
        <w:t>загального</w:t>
      </w:r>
      <w:proofErr w:type="spellEnd"/>
      <w:r w:rsidRPr="00617CDB">
        <w:rPr>
          <w:sz w:val="28"/>
          <w:szCs w:val="28"/>
        </w:rPr>
        <w:t xml:space="preserve"> фонду </w:t>
      </w:r>
      <w:r w:rsidRPr="00617CDB">
        <w:rPr>
          <w:sz w:val="28"/>
          <w:szCs w:val="28"/>
          <w:lang w:val="uk-UA"/>
        </w:rPr>
        <w:t>міського бюджету</w:t>
      </w:r>
      <w:r w:rsidRPr="00617CDB">
        <w:rPr>
          <w:sz w:val="28"/>
          <w:szCs w:val="28"/>
        </w:rPr>
        <w:t xml:space="preserve"> за</w:t>
      </w:r>
      <w:r>
        <w:rPr>
          <w:sz w:val="28"/>
          <w:szCs w:val="28"/>
          <w:lang w:val="uk-UA"/>
        </w:rPr>
        <w:t xml:space="preserve"> 9 місяців </w:t>
      </w:r>
      <w:r w:rsidRPr="00617CDB">
        <w:rPr>
          <w:sz w:val="28"/>
          <w:szCs w:val="28"/>
          <w:lang w:val="uk-UA"/>
        </w:rPr>
        <w:t xml:space="preserve"> </w:t>
      </w:r>
      <w:r w:rsidRPr="00617CDB">
        <w:rPr>
          <w:sz w:val="28"/>
          <w:szCs w:val="28"/>
        </w:rPr>
        <w:t>201</w:t>
      </w:r>
      <w:r w:rsidRPr="00617CDB">
        <w:rPr>
          <w:sz w:val="28"/>
          <w:szCs w:val="28"/>
          <w:lang w:val="uk-UA"/>
        </w:rPr>
        <w:t>7</w:t>
      </w:r>
      <w:r w:rsidRPr="00617CDB">
        <w:rPr>
          <w:sz w:val="28"/>
          <w:szCs w:val="28"/>
        </w:rPr>
        <w:t xml:space="preserve"> р</w:t>
      </w:r>
      <w:r w:rsidRPr="00617CDB">
        <w:rPr>
          <w:sz w:val="28"/>
          <w:szCs w:val="28"/>
          <w:lang w:val="uk-UA"/>
        </w:rPr>
        <w:t xml:space="preserve">оку </w:t>
      </w:r>
      <w:proofErr w:type="spellStart"/>
      <w:r w:rsidRPr="00617CDB">
        <w:rPr>
          <w:sz w:val="28"/>
          <w:szCs w:val="28"/>
        </w:rPr>
        <w:t>виконана</w:t>
      </w:r>
      <w:proofErr w:type="spellEnd"/>
      <w:r w:rsidRPr="00617CDB">
        <w:rPr>
          <w:sz w:val="28"/>
          <w:szCs w:val="28"/>
        </w:rPr>
        <w:t xml:space="preserve"> </w:t>
      </w:r>
      <w:r w:rsidRPr="00617CDB">
        <w:rPr>
          <w:sz w:val="28"/>
          <w:szCs w:val="28"/>
          <w:lang w:val="uk-UA"/>
        </w:rPr>
        <w:t>у</w:t>
      </w:r>
      <w:r w:rsidRPr="00617CDB">
        <w:rPr>
          <w:sz w:val="28"/>
          <w:szCs w:val="28"/>
        </w:rPr>
        <w:t xml:space="preserve"> </w:t>
      </w:r>
      <w:proofErr w:type="spellStart"/>
      <w:r w:rsidRPr="00617CDB">
        <w:rPr>
          <w:sz w:val="28"/>
          <w:szCs w:val="28"/>
        </w:rPr>
        <w:t>сумі</w:t>
      </w:r>
      <w:proofErr w:type="spellEnd"/>
      <w:r w:rsidRPr="00617CDB">
        <w:rPr>
          <w:sz w:val="28"/>
          <w:szCs w:val="28"/>
        </w:rPr>
        <w:t xml:space="preserve"> </w:t>
      </w:r>
      <w:r>
        <w:rPr>
          <w:sz w:val="28"/>
          <w:szCs w:val="28"/>
          <w:lang w:val="uk-UA"/>
        </w:rPr>
        <w:t>71096,7</w:t>
      </w:r>
      <w:r w:rsidRPr="00617CDB">
        <w:rPr>
          <w:sz w:val="28"/>
          <w:szCs w:val="28"/>
          <w:lang w:val="uk-UA"/>
        </w:rPr>
        <w:t xml:space="preserve"> </w:t>
      </w:r>
      <w:r w:rsidRPr="00617CDB">
        <w:rPr>
          <w:sz w:val="28"/>
          <w:szCs w:val="28"/>
        </w:rPr>
        <w:t>тис.</w:t>
      </w:r>
      <w:r>
        <w:rPr>
          <w:sz w:val="28"/>
          <w:szCs w:val="28"/>
          <w:lang w:val="uk-UA"/>
        </w:rPr>
        <w:t xml:space="preserve"> </w:t>
      </w:r>
      <w:r w:rsidRPr="00617CDB">
        <w:rPr>
          <w:sz w:val="28"/>
          <w:szCs w:val="28"/>
        </w:rPr>
        <w:t>грн., при уточнен</w:t>
      </w:r>
      <w:r>
        <w:rPr>
          <w:sz w:val="28"/>
          <w:szCs w:val="28"/>
          <w:lang w:val="uk-UA"/>
        </w:rPr>
        <w:t>н</w:t>
      </w:r>
      <w:r w:rsidRPr="00617CDB">
        <w:rPr>
          <w:sz w:val="28"/>
          <w:szCs w:val="28"/>
        </w:rPr>
        <w:t xml:space="preserve">ому </w:t>
      </w:r>
      <w:r w:rsidRPr="00113DF0">
        <w:rPr>
          <w:sz w:val="28"/>
          <w:szCs w:val="28"/>
          <w:lang w:val="uk-UA"/>
        </w:rPr>
        <w:t>плані</w:t>
      </w:r>
      <w:r w:rsidRPr="00617CDB">
        <w:rPr>
          <w:sz w:val="28"/>
          <w:szCs w:val="28"/>
        </w:rPr>
        <w:t xml:space="preserve"> </w:t>
      </w:r>
      <w:r>
        <w:rPr>
          <w:sz w:val="28"/>
          <w:szCs w:val="28"/>
          <w:lang w:val="uk-UA"/>
        </w:rPr>
        <w:t>85653,7</w:t>
      </w:r>
      <w:r w:rsidRPr="00617CDB">
        <w:rPr>
          <w:sz w:val="28"/>
          <w:szCs w:val="28"/>
          <w:lang w:val="uk-UA"/>
        </w:rPr>
        <w:t xml:space="preserve"> </w:t>
      </w:r>
      <w:r w:rsidRPr="00617CDB">
        <w:rPr>
          <w:sz w:val="28"/>
          <w:szCs w:val="28"/>
        </w:rPr>
        <w:t xml:space="preserve">тис. грн., </w:t>
      </w:r>
      <w:proofErr w:type="spellStart"/>
      <w:r w:rsidRPr="00617CDB">
        <w:rPr>
          <w:sz w:val="28"/>
          <w:szCs w:val="28"/>
        </w:rPr>
        <w:t>або</w:t>
      </w:r>
      <w:proofErr w:type="spellEnd"/>
      <w:r w:rsidRPr="00617CDB">
        <w:rPr>
          <w:sz w:val="28"/>
          <w:szCs w:val="28"/>
        </w:rPr>
        <w:t xml:space="preserve"> на </w:t>
      </w:r>
      <w:r>
        <w:rPr>
          <w:sz w:val="28"/>
          <w:szCs w:val="28"/>
          <w:lang w:val="uk-UA"/>
        </w:rPr>
        <w:t>83,0</w:t>
      </w:r>
      <w:r w:rsidRPr="00617CDB">
        <w:rPr>
          <w:sz w:val="28"/>
          <w:szCs w:val="28"/>
          <w:lang w:val="uk-UA"/>
        </w:rPr>
        <w:t xml:space="preserve"> </w:t>
      </w:r>
      <w:r w:rsidRPr="00617CDB">
        <w:rPr>
          <w:sz w:val="28"/>
          <w:szCs w:val="28"/>
        </w:rPr>
        <w:t>%</w:t>
      </w:r>
      <w:r w:rsidRPr="00617CDB">
        <w:rPr>
          <w:sz w:val="28"/>
          <w:szCs w:val="28"/>
          <w:lang w:val="uk-UA"/>
        </w:rPr>
        <w:t>.</w:t>
      </w:r>
    </w:p>
    <w:p w:rsidR="0055171A" w:rsidRPr="00617CDB" w:rsidRDefault="0055171A" w:rsidP="0055171A">
      <w:pPr>
        <w:pStyle w:val="a6"/>
        <w:ind w:firstLine="709"/>
        <w:rPr>
          <w:sz w:val="28"/>
          <w:szCs w:val="28"/>
        </w:rPr>
      </w:pPr>
      <w:proofErr w:type="spellStart"/>
      <w:r>
        <w:rPr>
          <w:sz w:val="28"/>
          <w:szCs w:val="28"/>
        </w:rPr>
        <w:t>Значну</w:t>
      </w:r>
      <w:proofErr w:type="spellEnd"/>
      <w:r>
        <w:rPr>
          <w:sz w:val="28"/>
          <w:szCs w:val="28"/>
        </w:rPr>
        <w:t xml:space="preserve"> </w:t>
      </w:r>
      <w:proofErr w:type="spellStart"/>
      <w:r>
        <w:rPr>
          <w:sz w:val="28"/>
          <w:szCs w:val="28"/>
        </w:rPr>
        <w:t>частину</w:t>
      </w:r>
      <w:proofErr w:type="spellEnd"/>
      <w:r>
        <w:rPr>
          <w:sz w:val="28"/>
          <w:szCs w:val="28"/>
        </w:rPr>
        <w:t xml:space="preserve"> за 9 </w:t>
      </w:r>
      <w:proofErr w:type="spellStart"/>
      <w:r>
        <w:rPr>
          <w:sz w:val="28"/>
          <w:szCs w:val="28"/>
        </w:rPr>
        <w:t>місяців</w:t>
      </w:r>
      <w:proofErr w:type="spellEnd"/>
      <w:r w:rsidRPr="00617CDB">
        <w:rPr>
          <w:sz w:val="28"/>
          <w:szCs w:val="28"/>
        </w:rPr>
        <w:t xml:space="preserve"> 2017 року </w:t>
      </w:r>
      <w:proofErr w:type="spellStart"/>
      <w:r w:rsidRPr="00617CDB">
        <w:rPr>
          <w:sz w:val="28"/>
          <w:szCs w:val="28"/>
        </w:rPr>
        <w:t>становлять</w:t>
      </w:r>
      <w:proofErr w:type="spellEnd"/>
      <w:r w:rsidRPr="00617CDB">
        <w:rPr>
          <w:sz w:val="28"/>
          <w:szCs w:val="28"/>
        </w:rPr>
        <w:t xml:space="preserve"> </w:t>
      </w:r>
      <w:proofErr w:type="spellStart"/>
      <w:r w:rsidRPr="00617CDB">
        <w:rPr>
          <w:sz w:val="28"/>
          <w:szCs w:val="28"/>
        </w:rPr>
        <w:t>видатки</w:t>
      </w:r>
      <w:proofErr w:type="spellEnd"/>
      <w:r w:rsidRPr="00617CDB">
        <w:rPr>
          <w:sz w:val="28"/>
          <w:szCs w:val="28"/>
        </w:rPr>
        <w:t xml:space="preserve"> на </w:t>
      </w:r>
      <w:proofErr w:type="spellStart"/>
      <w:r w:rsidRPr="00617CDB">
        <w:rPr>
          <w:sz w:val="28"/>
          <w:szCs w:val="28"/>
        </w:rPr>
        <w:t>освіту</w:t>
      </w:r>
      <w:proofErr w:type="spellEnd"/>
      <w:r w:rsidRPr="00617CDB">
        <w:rPr>
          <w:sz w:val="28"/>
          <w:szCs w:val="28"/>
        </w:rPr>
        <w:t xml:space="preserve"> – </w:t>
      </w:r>
      <w:r>
        <w:rPr>
          <w:sz w:val="28"/>
          <w:szCs w:val="28"/>
        </w:rPr>
        <w:t>58,8</w:t>
      </w:r>
      <w:r w:rsidRPr="00617CDB">
        <w:rPr>
          <w:sz w:val="28"/>
          <w:szCs w:val="28"/>
        </w:rPr>
        <w:t xml:space="preserve"> %, </w:t>
      </w:r>
      <w:proofErr w:type="spellStart"/>
      <w:r w:rsidRPr="00617CDB">
        <w:rPr>
          <w:sz w:val="28"/>
          <w:szCs w:val="28"/>
        </w:rPr>
        <w:t>державне</w:t>
      </w:r>
      <w:proofErr w:type="spellEnd"/>
      <w:r w:rsidRPr="00617CDB">
        <w:rPr>
          <w:sz w:val="28"/>
          <w:szCs w:val="28"/>
        </w:rPr>
        <w:t xml:space="preserve"> </w:t>
      </w:r>
      <w:proofErr w:type="spellStart"/>
      <w:r w:rsidRPr="00617CDB">
        <w:rPr>
          <w:sz w:val="28"/>
          <w:szCs w:val="28"/>
        </w:rPr>
        <w:t>управління</w:t>
      </w:r>
      <w:proofErr w:type="spellEnd"/>
      <w:r w:rsidRPr="00617CDB">
        <w:rPr>
          <w:sz w:val="28"/>
          <w:szCs w:val="28"/>
        </w:rPr>
        <w:t xml:space="preserve"> – </w:t>
      </w:r>
      <w:r>
        <w:rPr>
          <w:sz w:val="28"/>
          <w:szCs w:val="28"/>
        </w:rPr>
        <w:t xml:space="preserve">7,7 </w:t>
      </w:r>
      <w:r w:rsidRPr="00617CDB">
        <w:rPr>
          <w:sz w:val="28"/>
          <w:szCs w:val="28"/>
        </w:rPr>
        <w:t xml:space="preserve">%, культура і </w:t>
      </w:r>
      <w:proofErr w:type="spellStart"/>
      <w:r w:rsidRPr="00617CDB">
        <w:rPr>
          <w:sz w:val="28"/>
          <w:szCs w:val="28"/>
        </w:rPr>
        <w:t>мистецтво</w:t>
      </w:r>
      <w:proofErr w:type="spellEnd"/>
      <w:r w:rsidRPr="00617CDB">
        <w:rPr>
          <w:sz w:val="28"/>
          <w:szCs w:val="28"/>
        </w:rPr>
        <w:t xml:space="preserve"> –   6,</w:t>
      </w:r>
      <w:r>
        <w:rPr>
          <w:sz w:val="28"/>
          <w:szCs w:val="28"/>
        </w:rPr>
        <w:t>1</w:t>
      </w:r>
      <w:r w:rsidRPr="00617CDB">
        <w:rPr>
          <w:sz w:val="28"/>
          <w:szCs w:val="28"/>
        </w:rPr>
        <w:t xml:space="preserve"> %, </w:t>
      </w:r>
      <w:proofErr w:type="spellStart"/>
      <w:r w:rsidRPr="00617CDB">
        <w:rPr>
          <w:sz w:val="28"/>
          <w:szCs w:val="28"/>
        </w:rPr>
        <w:t>житлово-комунальне</w:t>
      </w:r>
      <w:proofErr w:type="spellEnd"/>
      <w:r w:rsidRPr="00617CDB">
        <w:rPr>
          <w:sz w:val="28"/>
          <w:szCs w:val="28"/>
        </w:rPr>
        <w:t xml:space="preserve"> </w:t>
      </w:r>
      <w:proofErr w:type="spellStart"/>
      <w:r w:rsidRPr="00617CDB">
        <w:rPr>
          <w:sz w:val="28"/>
          <w:szCs w:val="28"/>
        </w:rPr>
        <w:t>господарство</w:t>
      </w:r>
      <w:proofErr w:type="spellEnd"/>
      <w:r w:rsidRPr="00617CDB">
        <w:rPr>
          <w:sz w:val="28"/>
          <w:szCs w:val="28"/>
        </w:rPr>
        <w:t xml:space="preserve"> – 4,</w:t>
      </w:r>
      <w:r>
        <w:rPr>
          <w:sz w:val="28"/>
          <w:szCs w:val="28"/>
        </w:rPr>
        <w:t>8</w:t>
      </w:r>
      <w:r w:rsidRPr="00617CDB">
        <w:rPr>
          <w:sz w:val="28"/>
          <w:szCs w:val="28"/>
        </w:rPr>
        <w:t xml:space="preserve"> %. </w:t>
      </w:r>
    </w:p>
    <w:p w:rsidR="0055171A" w:rsidRPr="00617CDB" w:rsidRDefault="0055171A" w:rsidP="0055171A">
      <w:pPr>
        <w:ind w:firstLine="708"/>
        <w:jc w:val="both"/>
        <w:rPr>
          <w:sz w:val="28"/>
          <w:szCs w:val="28"/>
          <w:lang w:val="uk-UA"/>
        </w:rPr>
      </w:pPr>
      <w:r w:rsidRPr="00617CDB">
        <w:rPr>
          <w:sz w:val="28"/>
          <w:szCs w:val="28"/>
          <w:lang w:val="uk-UA"/>
        </w:rPr>
        <w:t xml:space="preserve">Переважна частина коштів загального фонду міського бюджету спрямована на соціально-культурну сферу у сумі </w:t>
      </w:r>
      <w:r>
        <w:rPr>
          <w:sz w:val="28"/>
          <w:szCs w:val="28"/>
          <w:lang w:val="uk-UA"/>
        </w:rPr>
        <w:t>59386,3</w:t>
      </w:r>
      <w:r w:rsidRPr="00617CDB">
        <w:rPr>
          <w:sz w:val="28"/>
          <w:szCs w:val="28"/>
          <w:lang w:val="uk-UA"/>
        </w:rPr>
        <w:t xml:space="preserve"> </w:t>
      </w:r>
      <w:proofErr w:type="spellStart"/>
      <w:r w:rsidRPr="00617CDB">
        <w:rPr>
          <w:sz w:val="28"/>
          <w:szCs w:val="28"/>
          <w:lang w:val="uk-UA"/>
        </w:rPr>
        <w:t>тис.грн</w:t>
      </w:r>
      <w:proofErr w:type="spellEnd"/>
      <w:r w:rsidRPr="00617CDB">
        <w:rPr>
          <w:sz w:val="28"/>
          <w:szCs w:val="28"/>
          <w:lang w:val="uk-UA"/>
        </w:rPr>
        <w:t>. або 8</w:t>
      </w:r>
      <w:r>
        <w:rPr>
          <w:sz w:val="28"/>
          <w:szCs w:val="28"/>
          <w:lang w:val="uk-UA"/>
        </w:rPr>
        <w:t xml:space="preserve">3,5% </w:t>
      </w:r>
      <w:r w:rsidRPr="00617CDB">
        <w:rPr>
          <w:sz w:val="28"/>
          <w:szCs w:val="28"/>
          <w:lang w:val="uk-UA"/>
        </w:rPr>
        <w:t>.</w:t>
      </w:r>
    </w:p>
    <w:p w:rsidR="0055171A" w:rsidRPr="00617CDB" w:rsidRDefault="0055171A" w:rsidP="0055171A">
      <w:pPr>
        <w:pStyle w:val="a6"/>
        <w:ind w:firstLine="709"/>
        <w:rPr>
          <w:sz w:val="28"/>
          <w:szCs w:val="28"/>
        </w:rPr>
      </w:pPr>
      <w:proofErr w:type="spellStart"/>
      <w:r w:rsidRPr="00617CDB">
        <w:rPr>
          <w:sz w:val="28"/>
          <w:szCs w:val="28"/>
        </w:rPr>
        <w:t>Видатки</w:t>
      </w:r>
      <w:proofErr w:type="spellEnd"/>
      <w:r w:rsidRPr="00617CDB">
        <w:rPr>
          <w:sz w:val="28"/>
          <w:szCs w:val="28"/>
        </w:rPr>
        <w:t xml:space="preserve"> на </w:t>
      </w:r>
      <w:proofErr w:type="spellStart"/>
      <w:r w:rsidRPr="00617CDB">
        <w:rPr>
          <w:sz w:val="28"/>
          <w:szCs w:val="28"/>
        </w:rPr>
        <w:t>освіту</w:t>
      </w:r>
      <w:proofErr w:type="spellEnd"/>
      <w:r w:rsidRPr="00617CDB">
        <w:rPr>
          <w:sz w:val="28"/>
          <w:szCs w:val="28"/>
        </w:rPr>
        <w:t xml:space="preserve"> </w:t>
      </w:r>
      <w:proofErr w:type="spellStart"/>
      <w:r w:rsidRPr="00617CDB">
        <w:rPr>
          <w:sz w:val="28"/>
          <w:szCs w:val="28"/>
        </w:rPr>
        <w:t>становлять</w:t>
      </w:r>
      <w:proofErr w:type="spellEnd"/>
      <w:r w:rsidRPr="00617CDB">
        <w:rPr>
          <w:sz w:val="28"/>
          <w:szCs w:val="28"/>
        </w:rPr>
        <w:t xml:space="preserve"> </w:t>
      </w:r>
      <w:r>
        <w:rPr>
          <w:sz w:val="28"/>
          <w:szCs w:val="28"/>
        </w:rPr>
        <w:t>41792,1</w:t>
      </w:r>
      <w:r w:rsidRPr="00617CDB">
        <w:rPr>
          <w:sz w:val="28"/>
          <w:szCs w:val="28"/>
        </w:rPr>
        <w:t xml:space="preserve"> тис. грн., при </w:t>
      </w:r>
      <w:proofErr w:type="spellStart"/>
      <w:r w:rsidRPr="00617CDB">
        <w:rPr>
          <w:sz w:val="28"/>
          <w:szCs w:val="28"/>
        </w:rPr>
        <w:t>уточненому</w:t>
      </w:r>
      <w:proofErr w:type="spellEnd"/>
      <w:r w:rsidRPr="00617CDB">
        <w:rPr>
          <w:sz w:val="28"/>
          <w:szCs w:val="28"/>
        </w:rPr>
        <w:t xml:space="preserve"> </w:t>
      </w:r>
      <w:proofErr w:type="spellStart"/>
      <w:r w:rsidRPr="00617CDB">
        <w:rPr>
          <w:sz w:val="28"/>
          <w:szCs w:val="28"/>
        </w:rPr>
        <w:t>плані</w:t>
      </w:r>
      <w:proofErr w:type="spellEnd"/>
      <w:r w:rsidRPr="00617CDB">
        <w:rPr>
          <w:sz w:val="28"/>
          <w:szCs w:val="28"/>
        </w:rPr>
        <w:t xml:space="preserve"> </w:t>
      </w:r>
      <w:r>
        <w:rPr>
          <w:sz w:val="28"/>
          <w:szCs w:val="28"/>
        </w:rPr>
        <w:t>–</w:t>
      </w:r>
      <w:r w:rsidRPr="00617CDB">
        <w:rPr>
          <w:sz w:val="28"/>
          <w:szCs w:val="28"/>
        </w:rPr>
        <w:t xml:space="preserve"> </w:t>
      </w:r>
      <w:r>
        <w:rPr>
          <w:sz w:val="28"/>
          <w:szCs w:val="28"/>
        </w:rPr>
        <w:t>66643,3</w:t>
      </w:r>
      <w:r w:rsidRPr="00617CDB">
        <w:rPr>
          <w:sz w:val="28"/>
          <w:szCs w:val="28"/>
        </w:rPr>
        <w:t xml:space="preserve"> тис.</w:t>
      </w:r>
      <w:r>
        <w:rPr>
          <w:sz w:val="28"/>
          <w:szCs w:val="28"/>
        </w:rPr>
        <w:t xml:space="preserve"> </w:t>
      </w:r>
      <w:r w:rsidRPr="00617CDB">
        <w:rPr>
          <w:sz w:val="28"/>
          <w:szCs w:val="28"/>
        </w:rPr>
        <w:t>грн.</w:t>
      </w:r>
      <w:r>
        <w:rPr>
          <w:sz w:val="28"/>
          <w:szCs w:val="28"/>
        </w:rPr>
        <w:t xml:space="preserve"> (62,7 </w:t>
      </w:r>
      <w:r w:rsidRPr="00617CDB">
        <w:rPr>
          <w:sz w:val="28"/>
          <w:szCs w:val="28"/>
        </w:rPr>
        <w:t>%).</w:t>
      </w:r>
    </w:p>
    <w:p w:rsidR="0055171A" w:rsidRPr="00617CDB" w:rsidRDefault="0055171A" w:rsidP="0055171A">
      <w:pPr>
        <w:tabs>
          <w:tab w:val="left" w:pos="4215"/>
        </w:tabs>
        <w:ind w:firstLine="709"/>
        <w:jc w:val="both"/>
        <w:rPr>
          <w:sz w:val="28"/>
          <w:szCs w:val="28"/>
          <w:lang w:val="uk-UA"/>
        </w:rPr>
      </w:pPr>
      <w:r w:rsidRPr="00617CDB">
        <w:rPr>
          <w:sz w:val="28"/>
          <w:szCs w:val="28"/>
          <w:lang w:val="uk-UA"/>
        </w:rPr>
        <w:lastRenderedPageBreak/>
        <w:t xml:space="preserve">По культурі видатки становлять </w:t>
      </w:r>
      <w:r>
        <w:rPr>
          <w:sz w:val="28"/>
          <w:szCs w:val="28"/>
          <w:lang w:val="uk-UA"/>
        </w:rPr>
        <w:t>4316,5</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при уточненому плані </w:t>
      </w:r>
      <w:r>
        <w:rPr>
          <w:sz w:val="28"/>
          <w:szCs w:val="28"/>
          <w:lang w:val="uk-UA"/>
        </w:rPr>
        <w:t>5987,2</w:t>
      </w:r>
      <w:r w:rsidRPr="00617CDB">
        <w:rPr>
          <w:sz w:val="28"/>
          <w:szCs w:val="28"/>
          <w:lang w:val="uk-UA"/>
        </w:rPr>
        <w:t xml:space="preserve"> тис.</w:t>
      </w:r>
      <w:r>
        <w:rPr>
          <w:sz w:val="28"/>
          <w:szCs w:val="28"/>
          <w:lang w:val="uk-UA"/>
        </w:rPr>
        <w:t xml:space="preserve"> </w:t>
      </w:r>
      <w:r w:rsidRPr="00617CDB">
        <w:rPr>
          <w:sz w:val="28"/>
          <w:szCs w:val="28"/>
          <w:lang w:val="uk-UA"/>
        </w:rPr>
        <w:t>грн. (</w:t>
      </w:r>
      <w:r>
        <w:rPr>
          <w:sz w:val="28"/>
          <w:szCs w:val="28"/>
          <w:lang w:val="uk-UA"/>
        </w:rPr>
        <w:t>72,1</w:t>
      </w:r>
      <w:r w:rsidRPr="00617CDB">
        <w:rPr>
          <w:sz w:val="28"/>
          <w:szCs w:val="28"/>
          <w:lang w:val="uk-UA"/>
        </w:rPr>
        <w:t>0%).</w:t>
      </w:r>
    </w:p>
    <w:p w:rsidR="0055171A" w:rsidRDefault="0055171A" w:rsidP="0055171A">
      <w:pPr>
        <w:ind w:firstLine="709"/>
        <w:jc w:val="both"/>
        <w:rPr>
          <w:sz w:val="28"/>
          <w:szCs w:val="28"/>
          <w:lang w:val="uk-UA"/>
        </w:rPr>
      </w:pPr>
      <w:r w:rsidRPr="00617CDB">
        <w:rPr>
          <w:sz w:val="28"/>
          <w:szCs w:val="28"/>
          <w:lang w:val="uk-UA"/>
        </w:rPr>
        <w:t>На утримання ДЮСШ та проведення заходів з фізичної культуру і спорту бюджетом передбачені  кошти в сумі  1</w:t>
      </w:r>
      <w:r>
        <w:rPr>
          <w:sz w:val="28"/>
          <w:szCs w:val="28"/>
          <w:lang w:val="uk-UA"/>
        </w:rPr>
        <w:t>895,6</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фактично використано </w:t>
      </w:r>
      <w:r>
        <w:rPr>
          <w:sz w:val="28"/>
          <w:szCs w:val="28"/>
          <w:lang w:val="uk-UA"/>
        </w:rPr>
        <w:t>1152,7</w:t>
      </w:r>
      <w:r w:rsidRPr="00617CDB">
        <w:rPr>
          <w:sz w:val="28"/>
          <w:szCs w:val="28"/>
          <w:lang w:val="uk-UA"/>
        </w:rPr>
        <w:t xml:space="preserve"> тис.</w:t>
      </w:r>
      <w:r>
        <w:rPr>
          <w:sz w:val="28"/>
          <w:szCs w:val="28"/>
          <w:lang w:val="uk-UA"/>
        </w:rPr>
        <w:t xml:space="preserve"> </w:t>
      </w:r>
      <w:r w:rsidRPr="00617CDB">
        <w:rPr>
          <w:sz w:val="28"/>
          <w:szCs w:val="28"/>
          <w:lang w:val="uk-UA"/>
        </w:rPr>
        <w:t>грн. (</w:t>
      </w:r>
      <w:r>
        <w:rPr>
          <w:sz w:val="28"/>
          <w:szCs w:val="28"/>
          <w:lang w:val="uk-UA"/>
        </w:rPr>
        <w:t>60,8</w:t>
      </w:r>
      <w:r w:rsidRPr="00617CDB">
        <w:rPr>
          <w:sz w:val="28"/>
          <w:szCs w:val="28"/>
          <w:lang w:val="uk-UA"/>
        </w:rPr>
        <w:t>%).</w:t>
      </w:r>
    </w:p>
    <w:p w:rsidR="0055171A" w:rsidRDefault="0055171A" w:rsidP="0055171A">
      <w:pPr>
        <w:ind w:firstLine="709"/>
        <w:jc w:val="both"/>
        <w:rPr>
          <w:sz w:val="28"/>
          <w:szCs w:val="28"/>
          <w:lang w:val="uk-UA"/>
        </w:rPr>
      </w:pPr>
      <w:r>
        <w:rPr>
          <w:sz w:val="28"/>
          <w:szCs w:val="28"/>
          <w:lang w:val="uk-UA"/>
        </w:rPr>
        <w:t xml:space="preserve">На соціальний захист та соціальне забезпечення заплановано в бюджеті 1159,9 </w:t>
      </w:r>
      <w:proofErr w:type="spellStart"/>
      <w:r>
        <w:rPr>
          <w:sz w:val="28"/>
          <w:szCs w:val="28"/>
          <w:lang w:val="uk-UA"/>
        </w:rPr>
        <w:t>тис.грн</w:t>
      </w:r>
      <w:proofErr w:type="spellEnd"/>
      <w:r>
        <w:rPr>
          <w:sz w:val="28"/>
          <w:szCs w:val="28"/>
          <w:lang w:val="uk-UA"/>
        </w:rPr>
        <w:t>., фактично використано -960,6 тис. грн. (82,8%).</w:t>
      </w:r>
    </w:p>
    <w:p w:rsidR="0055171A" w:rsidRDefault="0055171A" w:rsidP="0055171A">
      <w:pPr>
        <w:ind w:firstLine="709"/>
        <w:jc w:val="both"/>
        <w:rPr>
          <w:sz w:val="28"/>
          <w:szCs w:val="28"/>
          <w:lang w:val="uk-UA"/>
        </w:rPr>
      </w:pPr>
      <w:r>
        <w:rPr>
          <w:sz w:val="28"/>
          <w:szCs w:val="28"/>
          <w:lang w:val="uk-UA"/>
        </w:rPr>
        <w:t>Медична субвенція з державного бюджету, перерахована районному бюджету в сумі 11164,4 тис. грн.</w:t>
      </w:r>
    </w:p>
    <w:p w:rsidR="0055171A" w:rsidRDefault="0055171A" w:rsidP="0055171A">
      <w:pPr>
        <w:ind w:firstLine="709"/>
        <w:jc w:val="both"/>
        <w:rPr>
          <w:sz w:val="28"/>
          <w:szCs w:val="28"/>
          <w:lang w:val="uk-UA"/>
        </w:rPr>
      </w:pPr>
      <w:r>
        <w:rPr>
          <w:noProof/>
          <w:sz w:val="28"/>
          <w:szCs w:val="28"/>
          <w:lang w:val="uk-UA" w:eastAsia="uk-UA"/>
        </w:rPr>
        <w:drawing>
          <wp:inline distT="0" distB="0" distL="0" distR="0" wp14:anchorId="0A4DD0C8" wp14:editId="664F4259">
            <wp:extent cx="5486400"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71A" w:rsidRDefault="0055171A" w:rsidP="0055171A">
      <w:pPr>
        <w:ind w:firstLine="709"/>
        <w:jc w:val="both"/>
        <w:rPr>
          <w:sz w:val="28"/>
          <w:szCs w:val="28"/>
          <w:lang w:val="uk-UA"/>
        </w:rPr>
      </w:pPr>
    </w:p>
    <w:p w:rsidR="0055171A" w:rsidRPr="00617CDB" w:rsidRDefault="0055171A" w:rsidP="0055171A">
      <w:pPr>
        <w:ind w:firstLine="709"/>
        <w:jc w:val="both"/>
        <w:rPr>
          <w:sz w:val="28"/>
          <w:szCs w:val="28"/>
          <w:lang w:val="uk-UA"/>
        </w:rPr>
      </w:pPr>
      <w:r>
        <w:rPr>
          <w:sz w:val="28"/>
          <w:szCs w:val="28"/>
          <w:lang w:val="uk-UA"/>
        </w:rPr>
        <w:t xml:space="preserve">Станом на 01.10.2017 року видатки по захищених статтях загального фонду становлять 63609,8 </w:t>
      </w:r>
      <w:proofErr w:type="spellStart"/>
      <w:r>
        <w:rPr>
          <w:sz w:val="28"/>
          <w:szCs w:val="28"/>
          <w:lang w:val="uk-UA"/>
        </w:rPr>
        <w:t>тис.грн</w:t>
      </w:r>
      <w:proofErr w:type="spellEnd"/>
      <w:r>
        <w:rPr>
          <w:sz w:val="28"/>
          <w:szCs w:val="28"/>
          <w:lang w:val="uk-UA"/>
        </w:rPr>
        <w:t xml:space="preserve">., що складає 89,5% від загального обсягу видатків, у тому числі на оплату праці 46199,3 </w:t>
      </w:r>
      <w:proofErr w:type="spellStart"/>
      <w:r>
        <w:rPr>
          <w:sz w:val="28"/>
          <w:szCs w:val="28"/>
          <w:lang w:val="uk-UA"/>
        </w:rPr>
        <w:t>тис.грн</w:t>
      </w:r>
      <w:proofErr w:type="spellEnd"/>
      <w:r>
        <w:rPr>
          <w:sz w:val="28"/>
          <w:szCs w:val="28"/>
          <w:lang w:val="uk-UA"/>
        </w:rPr>
        <w:t xml:space="preserve">.(65,0%), енергоносії – 2248,0 тис. грн.. (3,2%), харчування – 1422,2 </w:t>
      </w:r>
      <w:proofErr w:type="spellStart"/>
      <w:r>
        <w:rPr>
          <w:sz w:val="28"/>
          <w:szCs w:val="28"/>
          <w:lang w:val="uk-UA"/>
        </w:rPr>
        <w:t>тис.грн</w:t>
      </w:r>
      <w:proofErr w:type="spellEnd"/>
      <w:r>
        <w:rPr>
          <w:sz w:val="28"/>
          <w:szCs w:val="28"/>
          <w:lang w:val="uk-UA"/>
        </w:rPr>
        <w:t>. (2,0%).</w:t>
      </w:r>
    </w:p>
    <w:p w:rsidR="0055171A" w:rsidRDefault="0055171A" w:rsidP="0055171A">
      <w:pPr>
        <w:tabs>
          <w:tab w:val="left" w:pos="0"/>
        </w:tabs>
        <w:jc w:val="both"/>
        <w:rPr>
          <w:sz w:val="28"/>
          <w:szCs w:val="28"/>
          <w:lang w:val="uk-UA"/>
        </w:rPr>
      </w:pPr>
      <w:r>
        <w:rPr>
          <w:sz w:val="28"/>
          <w:szCs w:val="28"/>
          <w:lang w:val="uk-UA"/>
        </w:rPr>
        <w:t xml:space="preserve">         </w:t>
      </w:r>
      <w:r w:rsidRPr="00617CDB">
        <w:rPr>
          <w:sz w:val="28"/>
          <w:szCs w:val="28"/>
          <w:lang w:val="uk-UA"/>
        </w:rPr>
        <w:t xml:space="preserve">За </w:t>
      </w:r>
      <w:r>
        <w:rPr>
          <w:sz w:val="28"/>
          <w:szCs w:val="28"/>
          <w:lang w:val="uk-UA"/>
        </w:rPr>
        <w:t>9 місяців 2017 року</w:t>
      </w:r>
      <w:r w:rsidRPr="00617CDB">
        <w:rPr>
          <w:sz w:val="28"/>
          <w:szCs w:val="28"/>
          <w:lang w:val="uk-UA"/>
        </w:rPr>
        <w:t xml:space="preserve"> забезпечено своєчасні розрахунки із виплати заробітної плати працівникам бюджетних установ та розрахунки за спожиті бюджетними установами енергоносії і комунальні послуги.</w:t>
      </w:r>
    </w:p>
    <w:p w:rsidR="0055171A" w:rsidRDefault="0055171A" w:rsidP="0055171A">
      <w:pPr>
        <w:tabs>
          <w:tab w:val="left" w:pos="0"/>
        </w:tabs>
        <w:jc w:val="both"/>
        <w:rPr>
          <w:noProof/>
          <w:sz w:val="28"/>
          <w:szCs w:val="28"/>
          <w:lang w:val="uk-UA"/>
        </w:rPr>
      </w:pPr>
      <w:r w:rsidRPr="00905958">
        <w:rPr>
          <w:noProof/>
          <w:color w:val="0000FF"/>
          <w:sz w:val="28"/>
          <w:szCs w:val="28"/>
          <w:lang w:val="uk-UA" w:eastAsia="uk-UA"/>
        </w:rPr>
        <w:lastRenderedPageBreak/>
        <w:drawing>
          <wp:inline distT="0" distB="0" distL="0" distR="0" wp14:anchorId="09B14B4B" wp14:editId="71A2327E">
            <wp:extent cx="6148070" cy="4600575"/>
            <wp:effectExtent l="0" t="0" r="508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71A" w:rsidRDefault="0055171A" w:rsidP="0055171A">
      <w:pPr>
        <w:tabs>
          <w:tab w:val="left" w:pos="0"/>
        </w:tabs>
        <w:jc w:val="both"/>
        <w:rPr>
          <w:noProof/>
          <w:sz w:val="28"/>
          <w:szCs w:val="28"/>
          <w:lang w:val="uk-UA"/>
        </w:rPr>
      </w:pPr>
    </w:p>
    <w:p w:rsidR="0055171A" w:rsidRPr="00617CDB" w:rsidRDefault="0055171A" w:rsidP="0055171A">
      <w:pPr>
        <w:jc w:val="both"/>
        <w:rPr>
          <w:sz w:val="28"/>
          <w:szCs w:val="28"/>
          <w:lang w:val="uk-UA"/>
        </w:rPr>
      </w:pPr>
      <w:r w:rsidRPr="00617CDB">
        <w:rPr>
          <w:sz w:val="28"/>
          <w:szCs w:val="28"/>
          <w:lang w:val="uk-UA"/>
        </w:rPr>
        <w:tab/>
        <w:t xml:space="preserve">Видатки спеціального фонду проведені на суму </w:t>
      </w:r>
      <w:r>
        <w:rPr>
          <w:sz w:val="28"/>
          <w:szCs w:val="28"/>
          <w:lang w:val="uk-UA"/>
        </w:rPr>
        <w:t>8777,7</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з них: на придбання основних засобів – </w:t>
      </w:r>
      <w:r>
        <w:rPr>
          <w:sz w:val="28"/>
          <w:szCs w:val="28"/>
          <w:lang w:val="uk-UA"/>
        </w:rPr>
        <w:t>2431,6</w:t>
      </w:r>
      <w:r w:rsidRPr="00617CDB">
        <w:rPr>
          <w:sz w:val="28"/>
          <w:szCs w:val="28"/>
          <w:lang w:val="uk-UA"/>
        </w:rPr>
        <w:t xml:space="preserve"> тис.</w:t>
      </w:r>
      <w:r>
        <w:rPr>
          <w:sz w:val="28"/>
          <w:szCs w:val="28"/>
          <w:lang w:val="uk-UA"/>
        </w:rPr>
        <w:t xml:space="preserve"> </w:t>
      </w:r>
      <w:r w:rsidRPr="00617CDB">
        <w:rPr>
          <w:sz w:val="28"/>
          <w:szCs w:val="28"/>
          <w:lang w:val="uk-UA"/>
        </w:rPr>
        <w:t xml:space="preserve">грн., капітальний ремонт та реконструкція інших об’єктів – </w:t>
      </w:r>
      <w:r>
        <w:rPr>
          <w:sz w:val="28"/>
          <w:szCs w:val="28"/>
          <w:lang w:val="uk-UA"/>
        </w:rPr>
        <w:t>4572,0</w:t>
      </w:r>
      <w:r w:rsidRPr="00617CDB">
        <w:rPr>
          <w:sz w:val="28"/>
          <w:szCs w:val="28"/>
          <w:lang w:val="uk-UA"/>
        </w:rPr>
        <w:t xml:space="preserve"> тис.</w:t>
      </w:r>
      <w:r>
        <w:rPr>
          <w:sz w:val="28"/>
          <w:szCs w:val="28"/>
          <w:lang w:val="uk-UA"/>
        </w:rPr>
        <w:t xml:space="preserve"> грн.</w:t>
      </w:r>
      <w:r w:rsidRPr="00617CDB">
        <w:rPr>
          <w:sz w:val="28"/>
          <w:szCs w:val="28"/>
          <w:lang w:val="uk-UA"/>
        </w:rPr>
        <w:t xml:space="preserve"> </w:t>
      </w:r>
    </w:p>
    <w:p w:rsidR="0055171A" w:rsidRPr="00617CDB" w:rsidRDefault="0055171A" w:rsidP="0055171A">
      <w:pPr>
        <w:ind w:firstLine="708"/>
        <w:jc w:val="both"/>
        <w:rPr>
          <w:sz w:val="28"/>
          <w:szCs w:val="28"/>
          <w:lang w:val="uk-UA"/>
        </w:rPr>
      </w:pPr>
      <w:r w:rsidRPr="00617CDB">
        <w:rPr>
          <w:sz w:val="28"/>
          <w:szCs w:val="28"/>
          <w:lang w:val="uk-UA"/>
        </w:rPr>
        <w:t xml:space="preserve">Станом на 01 </w:t>
      </w:r>
      <w:r>
        <w:rPr>
          <w:sz w:val="28"/>
          <w:szCs w:val="28"/>
          <w:lang w:val="uk-UA"/>
        </w:rPr>
        <w:t>жовтня</w:t>
      </w:r>
      <w:r w:rsidRPr="00617CDB">
        <w:rPr>
          <w:sz w:val="28"/>
          <w:szCs w:val="28"/>
          <w:lang w:val="uk-UA"/>
        </w:rPr>
        <w:t xml:space="preserve"> 2017 року кредиторська заборгованість по загальному та спеціальному фондах відсутня. </w:t>
      </w:r>
    </w:p>
    <w:p w:rsidR="00AB6723" w:rsidRPr="00EC6A60" w:rsidRDefault="00AB6723" w:rsidP="00AB6723">
      <w:pPr>
        <w:rPr>
          <w:sz w:val="28"/>
          <w:szCs w:val="28"/>
          <w:lang w:val="uk-UA"/>
        </w:rPr>
      </w:pPr>
    </w:p>
    <w:p w:rsidR="002937B8" w:rsidRDefault="002937B8" w:rsidP="002937B8">
      <w:pPr>
        <w:jc w:val="center"/>
        <w:rPr>
          <w:sz w:val="28"/>
        </w:rPr>
      </w:pPr>
      <w:r>
        <w:rPr>
          <w:sz w:val="28"/>
        </w:rPr>
        <w:t>ПРОЕКТ</w:t>
      </w:r>
    </w:p>
    <w:p w:rsidR="002937B8" w:rsidRPr="0022190D" w:rsidRDefault="002937B8" w:rsidP="002937B8">
      <w:pPr>
        <w:rPr>
          <w:sz w:val="28"/>
        </w:rPr>
      </w:pPr>
      <w:proofErr w:type="spellStart"/>
      <w:r>
        <w:rPr>
          <w:sz w:val="28"/>
        </w:rPr>
        <w:t>від</w:t>
      </w:r>
      <w:proofErr w:type="spellEnd"/>
      <w:r>
        <w:rPr>
          <w:sz w:val="28"/>
        </w:rPr>
        <w:t xml:space="preserve"> 31 </w:t>
      </w:r>
      <w:proofErr w:type="spellStart"/>
      <w:proofErr w:type="gramStart"/>
      <w:r>
        <w:rPr>
          <w:sz w:val="28"/>
        </w:rPr>
        <w:t>жовтня</w:t>
      </w:r>
      <w:proofErr w:type="spellEnd"/>
      <w:r>
        <w:rPr>
          <w:sz w:val="28"/>
        </w:rPr>
        <w:t xml:space="preserve"> </w:t>
      </w:r>
      <w:r w:rsidRPr="0022190D">
        <w:rPr>
          <w:sz w:val="28"/>
        </w:rPr>
        <w:t xml:space="preserve"> 2017</w:t>
      </w:r>
      <w:proofErr w:type="gramEnd"/>
      <w:r w:rsidRPr="0022190D">
        <w:rPr>
          <w:sz w:val="28"/>
        </w:rPr>
        <w:t xml:space="preserve"> року                                                        </w:t>
      </w:r>
      <w:r w:rsidRPr="0022190D">
        <w:rPr>
          <w:b/>
          <w:sz w:val="28"/>
        </w:rPr>
        <w:t xml:space="preserve">          </w:t>
      </w:r>
      <w:r>
        <w:rPr>
          <w:b/>
          <w:sz w:val="28"/>
        </w:rPr>
        <w:t xml:space="preserve">      </w:t>
      </w:r>
      <w:r>
        <w:rPr>
          <w:sz w:val="28"/>
        </w:rPr>
        <w:t xml:space="preserve"> № 147</w:t>
      </w:r>
    </w:p>
    <w:p w:rsidR="002937B8" w:rsidRPr="0022190D" w:rsidRDefault="002937B8" w:rsidP="002937B8">
      <w:pPr>
        <w:jc w:val="center"/>
        <w:rPr>
          <w:sz w:val="28"/>
        </w:rPr>
      </w:pPr>
      <w:r w:rsidRPr="0022190D">
        <w:rPr>
          <w:sz w:val="28"/>
        </w:rPr>
        <w:t xml:space="preserve">м. </w:t>
      </w:r>
      <w:proofErr w:type="spellStart"/>
      <w:r w:rsidRPr="0022190D">
        <w:rPr>
          <w:sz w:val="28"/>
        </w:rPr>
        <w:t>Новоукраїнка</w:t>
      </w:r>
      <w:proofErr w:type="spellEnd"/>
    </w:p>
    <w:p w:rsidR="002937B8" w:rsidRPr="004C7D4B" w:rsidRDefault="002937B8" w:rsidP="002937B8">
      <w:pPr>
        <w:pStyle w:val="ae"/>
        <w:rPr>
          <w:rFonts w:ascii="Times New Roman" w:hAnsi="Times New Roman"/>
          <w:b w:val="0"/>
          <w:sz w:val="28"/>
          <w:szCs w:val="28"/>
        </w:rPr>
      </w:pPr>
    </w:p>
    <w:p w:rsidR="002937B8" w:rsidRDefault="002937B8" w:rsidP="002937B8">
      <w:pPr>
        <w:tabs>
          <w:tab w:val="left" w:pos="3090"/>
        </w:tabs>
        <w:rPr>
          <w:sz w:val="28"/>
          <w:szCs w:val="28"/>
        </w:rPr>
      </w:pPr>
      <w:r w:rsidRPr="00801A27">
        <w:rPr>
          <w:sz w:val="28"/>
          <w:szCs w:val="28"/>
        </w:rPr>
        <w:t xml:space="preserve">Про </w:t>
      </w:r>
      <w:proofErr w:type="spellStart"/>
      <w:r>
        <w:rPr>
          <w:sz w:val="28"/>
          <w:szCs w:val="28"/>
        </w:rPr>
        <w:t>виконання</w:t>
      </w:r>
      <w:proofErr w:type="spellEnd"/>
      <w:r>
        <w:rPr>
          <w:sz w:val="28"/>
          <w:szCs w:val="28"/>
        </w:rPr>
        <w:t xml:space="preserve"> плану</w:t>
      </w:r>
      <w:r w:rsidRPr="00801A27">
        <w:rPr>
          <w:sz w:val="28"/>
          <w:szCs w:val="28"/>
        </w:rPr>
        <w:t xml:space="preserve"> </w:t>
      </w:r>
      <w:proofErr w:type="spellStart"/>
      <w:r w:rsidRPr="00801A27">
        <w:rPr>
          <w:sz w:val="28"/>
          <w:szCs w:val="28"/>
        </w:rPr>
        <w:t>заходів</w:t>
      </w:r>
      <w:proofErr w:type="spellEnd"/>
      <w:r w:rsidRPr="00801A27">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підготовки</w:t>
      </w:r>
      <w:proofErr w:type="spellEnd"/>
      <w:r>
        <w:rPr>
          <w:sz w:val="28"/>
          <w:szCs w:val="28"/>
        </w:rPr>
        <w:t xml:space="preserve"> </w:t>
      </w:r>
    </w:p>
    <w:p w:rsidR="002937B8" w:rsidRDefault="002937B8" w:rsidP="002937B8">
      <w:pPr>
        <w:tabs>
          <w:tab w:val="left" w:pos="3090"/>
        </w:tabs>
        <w:rPr>
          <w:sz w:val="28"/>
          <w:szCs w:val="28"/>
        </w:rPr>
      </w:pPr>
      <w:proofErr w:type="spellStart"/>
      <w:r w:rsidRPr="00801A27">
        <w:rPr>
          <w:sz w:val="28"/>
          <w:szCs w:val="28"/>
        </w:rPr>
        <w:t>міс</w:t>
      </w:r>
      <w:r>
        <w:rPr>
          <w:sz w:val="28"/>
          <w:szCs w:val="28"/>
        </w:rPr>
        <w:t>ьких</w:t>
      </w:r>
      <w:proofErr w:type="spellEnd"/>
      <w:r>
        <w:rPr>
          <w:sz w:val="28"/>
          <w:szCs w:val="28"/>
        </w:rPr>
        <w:t xml:space="preserve"> </w:t>
      </w:r>
      <w:proofErr w:type="spellStart"/>
      <w:r>
        <w:rPr>
          <w:sz w:val="28"/>
          <w:szCs w:val="28"/>
        </w:rPr>
        <w:t>комунальних</w:t>
      </w:r>
      <w:proofErr w:type="spellEnd"/>
      <w:r>
        <w:rPr>
          <w:sz w:val="28"/>
          <w:szCs w:val="28"/>
        </w:rPr>
        <w:t xml:space="preserve"> </w:t>
      </w:r>
      <w:proofErr w:type="spellStart"/>
      <w:r>
        <w:rPr>
          <w:sz w:val="28"/>
          <w:szCs w:val="28"/>
        </w:rPr>
        <w:t>підприємств</w:t>
      </w:r>
      <w:proofErr w:type="spellEnd"/>
      <w:r w:rsidRPr="00801A27">
        <w:rPr>
          <w:sz w:val="28"/>
          <w:szCs w:val="28"/>
        </w:rPr>
        <w:t xml:space="preserve"> до </w:t>
      </w:r>
      <w:proofErr w:type="spellStart"/>
      <w:r w:rsidRPr="00801A27">
        <w:rPr>
          <w:sz w:val="28"/>
          <w:szCs w:val="28"/>
        </w:rPr>
        <w:t>роботи</w:t>
      </w:r>
      <w:proofErr w:type="spellEnd"/>
      <w:r w:rsidRPr="00801A27">
        <w:rPr>
          <w:sz w:val="28"/>
          <w:szCs w:val="28"/>
        </w:rPr>
        <w:t xml:space="preserve">  </w:t>
      </w:r>
    </w:p>
    <w:p w:rsidR="002937B8" w:rsidRPr="00801A27" w:rsidRDefault="002937B8" w:rsidP="002937B8">
      <w:pPr>
        <w:tabs>
          <w:tab w:val="left" w:pos="3090"/>
        </w:tabs>
        <w:rPr>
          <w:sz w:val="28"/>
          <w:szCs w:val="28"/>
        </w:rPr>
      </w:pPr>
      <w:r>
        <w:rPr>
          <w:sz w:val="28"/>
          <w:szCs w:val="28"/>
        </w:rPr>
        <w:t xml:space="preserve">в </w:t>
      </w:r>
      <w:proofErr w:type="spellStart"/>
      <w:r w:rsidRPr="00801A27">
        <w:rPr>
          <w:sz w:val="28"/>
          <w:szCs w:val="28"/>
        </w:rPr>
        <w:t>осінньо</w:t>
      </w:r>
      <w:proofErr w:type="spellEnd"/>
      <w:r w:rsidRPr="00801A27">
        <w:rPr>
          <w:sz w:val="28"/>
          <w:szCs w:val="28"/>
        </w:rPr>
        <w:t xml:space="preserve">-зимовий </w:t>
      </w:r>
      <w:proofErr w:type="spellStart"/>
      <w:r w:rsidRPr="00801A27">
        <w:rPr>
          <w:sz w:val="28"/>
          <w:szCs w:val="28"/>
        </w:rPr>
        <w:t>період</w:t>
      </w:r>
      <w:proofErr w:type="spellEnd"/>
      <w:r w:rsidRPr="00801A27">
        <w:rPr>
          <w:sz w:val="28"/>
          <w:szCs w:val="28"/>
        </w:rPr>
        <w:t xml:space="preserve"> 201</w:t>
      </w:r>
      <w:r>
        <w:rPr>
          <w:sz w:val="28"/>
          <w:szCs w:val="28"/>
        </w:rPr>
        <w:t>7</w:t>
      </w:r>
      <w:r w:rsidRPr="00801A27">
        <w:rPr>
          <w:sz w:val="28"/>
          <w:szCs w:val="28"/>
        </w:rPr>
        <w:t>-201</w:t>
      </w:r>
      <w:r>
        <w:rPr>
          <w:sz w:val="28"/>
          <w:szCs w:val="28"/>
        </w:rPr>
        <w:t>8</w:t>
      </w:r>
      <w:r w:rsidRPr="00801A27">
        <w:rPr>
          <w:sz w:val="28"/>
          <w:szCs w:val="28"/>
        </w:rPr>
        <w:t xml:space="preserve"> </w:t>
      </w:r>
      <w:proofErr w:type="spellStart"/>
      <w:r w:rsidRPr="00801A27">
        <w:rPr>
          <w:sz w:val="28"/>
          <w:szCs w:val="28"/>
        </w:rPr>
        <w:t>років</w:t>
      </w:r>
      <w:proofErr w:type="spellEnd"/>
      <w:r w:rsidRPr="00801A27">
        <w:rPr>
          <w:sz w:val="28"/>
          <w:szCs w:val="28"/>
        </w:rPr>
        <w:t xml:space="preserve"> </w:t>
      </w:r>
    </w:p>
    <w:p w:rsidR="002937B8" w:rsidRPr="00801A27" w:rsidRDefault="002937B8" w:rsidP="002937B8">
      <w:pPr>
        <w:tabs>
          <w:tab w:val="left" w:pos="3090"/>
        </w:tabs>
        <w:rPr>
          <w:sz w:val="28"/>
          <w:szCs w:val="28"/>
        </w:rPr>
      </w:pPr>
    </w:p>
    <w:p w:rsidR="002937B8" w:rsidRPr="005D2D7E" w:rsidRDefault="002937B8" w:rsidP="005D2D7E">
      <w:pPr>
        <w:pStyle w:val="a6"/>
        <w:ind w:firstLine="709"/>
        <w:jc w:val="both"/>
        <w:rPr>
          <w:sz w:val="28"/>
          <w:szCs w:val="28"/>
        </w:rPr>
      </w:pPr>
      <w:proofErr w:type="spellStart"/>
      <w:r w:rsidRPr="005D2D7E">
        <w:rPr>
          <w:sz w:val="28"/>
          <w:szCs w:val="28"/>
        </w:rPr>
        <w:t>Відповідно</w:t>
      </w:r>
      <w:proofErr w:type="spellEnd"/>
      <w:r w:rsidRPr="005D2D7E">
        <w:rPr>
          <w:sz w:val="28"/>
          <w:szCs w:val="28"/>
        </w:rPr>
        <w:t xml:space="preserve"> до </w:t>
      </w:r>
      <w:proofErr w:type="spellStart"/>
      <w:r w:rsidRPr="005D2D7E">
        <w:rPr>
          <w:sz w:val="28"/>
          <w:szCs w:val="28"/>
        </w:rPr>
        <w:t>підпункту</w:t>
      </w:r>
      <w:proofErr w:type="spellEnd"/>
      <w:r w:rsidRPr="005D2D7E">
        <w:rPr>
          <w:sz w:val="28"/>
          <w:szCs w:val="28"/>
        </w:rPr>
        <w:t xml:space="preserve"> 1 пункту "а" </w:t>
      </w:r>
      <w:proofErr w:type="spellStart"/>
      <w:r w:rsidRPr="005D2D7E">
        <w:rPr>
          <w:sz w:val="28"/>
          <w:szCs w:val="28"/>
        </w:rPr>
        <w:t>статті</w:t>
      </w:r>
      <w:proofErr w:type="spellEnd"/>
      <w:r w:rsidRPr="005D2D7E">
        <w:rPr>
          <w:sz w:val="28"/>
          <w:szCs w:val="28"/>
        </w:rPr>
        <w:t xml:space="preserve"> 30 Закону </w:t>
      </w:r>
      <w:proofErr w:type="spellStart"/>
      <w:r w:rsidRPr="005D2D7E">
        <w:rPr>
          <w:sz w:val="28"/>
          <w:szCs w:val="28"/>
        </w:rPr>
        <w:t>України</w:t>
      </w:r>
      <w:proofErr w:type="spellEnd"/>
      <w:r w:rsidRPr="005D2D7E">
        <w:rPr>
          <w:sz w:val="28"/>
          <w:szCs w:val="28"/>
        </w:rPr>
        <w:t xml:space="preserve"> "Про </w:t>
      </w:r>
      <w:proofErr w:type="spellStart"/>
      <w:r w:rsidRPr="005D2D7E">
        <w:rPr>
          <w:sz w:val="28"/>
          <w:szCs w:val="28"/>
        </w:rPr>
        <w:t>місцеве</w:t>
      </w:r>
      <w:proofErr w:type="spellEnd"/>
      <w:r w:rsidRPr="005D2D7E">
        <w:rPr>
          <w:sz w:val="28"/>
          <w:szCs w:val="28"/>
        </w:rPr>
        <w:t xml:space="preserve"> </w:t>
      </w:r>
      <w:proofErr w:type="spellStart"/>
      <w:r w:rsidRPr="005D2D7E">
        <w:rPr>
          <w:sz w:val="28"/>
          <w:szCs w:val="28"/>
        </w:rPr>
        <w:t>самоврядування</w:t>
      </w:r>
      <w:proofErr w:type="spellEnd"/>
      <w:r w:rsidRPr="005D2D7E">
        <w:rPr>
          <w:sz w:val="28"/>
          <w:szCs w:val="28"/>
        </w:rPr>
        <w:t xml:space="preserve"> в </w:t>
      </w:r>
      <w:proofErr w:type="spellStart"/>
      <w:r w:rsidRPr="005D2D7E">
        <w:rPr>
          <w:sz w:val="28"/>
          <w:szCs w:val="28"/>
        </w:rPr>
        <w:t>Україні</w:t>
      </w:r>
      <w:proofErr w:type="spellEnd"/>
      <w:r w:rsidRPr="005D2D7E">
        <w:rPr>
          <w:sz w:val="28"/>
          <w:szCs w:val="28"/>
        </w:rPr>
        <w:t xml:space="preserve">", </w:t>
      </w:r>
      <w:proofErr w:type="spellStart"/>
      <w:r w:rsidRPr="005D2D7E">
        <w:rPr>
          <w:sz w:val="28"/>
          <w:szCs w:val="28"/>
        </w:rPr>
        <w:t>заслухавши</w:t>
      </w:r>
      <w:proofErr w:type="spellEnd"/>
      <w:r w:rsidRPr="005D2D7E">
        <w:rPr>
          <w:sz w:val="28"/>
          <w:szCs w:val="28"/>
        </w:rPr>
        <w:t xml:space="preserve"> </w:t>
      </w:r>
      <w:proofErr w:type="spellStart"/>
      <w:r w:rsidRPr="005D2D7E">
        <w:rPr>
          <w:sz w:val="28"/>
          <w:szCs w:val="28"/>
        </w:rPr>
        <w:t>інформацію</w:t>
      </w:r>
      <w:proofErr w:type="spellEnd"/>
      <w:r w:rsidRPr="005D2D7E">
        <w:rPr>
          <w:sz w:val="28"/>
          <w:szCs w:val="28"/>
        </w:rPr>
        <w:t xml:space="preserve"> начальника </w:t>
      </w:r>
      <w:proofErr w:type="spellStart"/>
      <w:r w:rsidRPr="005D2D7E">
        <w:rPr>
          <w:sz w:val="28"/>
          <w:szCs w:val="28"/>
        </w:rPr>
        <w:t>відділу</w:t>
      </w:r>
      <w:proofErr w:type="spellEnd"/>
      <w:r w:rsidRPr="005D2D7E">
        <w:rPr>
          <w:sz w:val="28"/>
          <w:szCs w:val="28"/>
        </w:rPr>
        <w:t xml:space="preserve"> з </w:t>
      </w:r>
      <w:proofErr w:type="spellStart"/>
      <w:r w:rsidRPr="005D2D7E">
        <w:rPr>
          <w:sz w:val="28"/>
          <w:szCs w:val="28"/>
        </w:rPr>
        <w:t>питань</w:t>
      </w:r>
      <w:proofErr w:type="spellEnd"/>
      <w:r w:rsidRPr="005D2D7E">
        <w:rPr>
          <w:sz w:val="28"/>
          <w:szCs w:val="28"/>
        </w:rPr>
        <w:t xml:space="preserve"> ЖКГ та </w:t>
      </w:r>
      <w:proofErr w:type="spellStart"/>
      <w:r w:rsidRPr="005D2D7E">
        <w:rPr>
          <w:sz w:val="28"/>
          <w:szCs w:val="28"/>
        </w:rPr>
        <w:t>цивільного</w:t>
      </w:r>
      <w:proofErr w:type="spellEnd"/>
      <w:r w:rsidRPr="005D2D7E">
        <w:rPr>
          <w:sz w:val="28"/>
          <w:szCs w:val="28"/>
        </w:rPr>
        <w:t xml:space="preserve"> </w:t>
      </w:r>
      <w:proofErr w:type="spellStart"/>
      <w:r w:rsidRPr="005D2D7E">
        <w:rPr>
          <w:sz w:val="28"/>
          <w:szCs w:val="28"/>
        </w:rPr>
        <w:t>захисту</w:t>
      </w:r>
      <w:proofErr w:type="spellEnd"/>
      <w:r w:rsidRPr="005D2D7E">
        <w:rPr>
          <w:sz w:val="28"/>
          <w:szCs w:val="28"/>
        </w:rPr>
        <w:t xml:space="preserve"> </w:t>
      </w:r>
      <w:proofErr w:type="spellStart"/>
      <w:r w:rsidRPr="005D2D7E">
        <w:rPr>
          <w:sz w:val="28"/>
          <w:szCs w:val="28"/>
        </w:rPr>
        <w:t>виконавчого</w:t>
      </w:r>
      <w:proofErr w:type="spellEnd"/>
      <w:r w:rsidRPr="005D2D7E">
        <w:rPr>
          <w:sz w:val="28"/>
          <w:szCs w:val="28"/>
        </w:rPr>
        <w:t xml:space="preserve"> </w:t>
      </w:r>
      <w:proofErr w:type="spellStart"/>
      <w:r w:rsidRPr="005D2D7E">
        <w:rPr>
          <w:sz w:val="28"/>
          <w:szCs w:val="28"/>
        </w:rPr>
        <w:t>комітету</w:t>
      </w:r>
      <w:proofErr w:type="spellEnd"/>
      <w:r w:rsidRPr="005D2D7E">
        <w:rPr>
          <w:sz w:val="28"/>
          <w:szCs w:val="28"/>
        </w:rPr>
        <w:t xml:space="preserve"> Новоукраїнської </w:t>
      </w:r>
      <w:proofErr w:type="spellStart"/>
      <w:r w:rsidRPr="005D2D7E">
        <w:rPr>
          <w:sz w:val="28"/>
          <w:szCs w:val="28"/>
        </w:rPr>
        <w:t>міської</w:t>
      </w:r>
      <w:proofErr w:type="spellEnd"/>
      <w:r w:rsidRPr="005D2D7E">
        <w:rPr>
          <w:sz w:val="28"/>
          <w:szCs w:val="28"/>
        </w:rPr>
        <w:t xml:space="preserve"> ради, з метою </w:t>
      </w:r>
      <w:proofErr w:type="spellStart"/>
      <w:r w:rsidRPr="005D2D7E">
        <w:rPr>
          <w:sz w:val="28"/>
          <w:szCs w:val="28"/>
        </w:rPr>
        <w:t>забезпечення</w:t>
      </w:r>
      <w:proofErr w:type="spellEnd"/>
      <w:r w:rsidRPr="005D2D7E">
        <w:rPr>
          <w:sz w:val="28"/>
          <w:szCs w:val="28"/>
        </w:rPr>
        <w:t xml:space="preserve"> </w:t>
      </w:r>
      <w:proofErr w:type="spellStart"/>
      <w:r w:rsidRPr="005D2D7E">
        <w:rPr>
          <w:sz w:val="28"/>
          <w:szCs w:val="28"/>
        </w:rPr>
        <w:t>безперебійного</w:t>
      </w:r>
      <w:proofErr w:type="spellEnd"/>
      <w:r w:rsidRPr="005D2D7E">
        <w:rPr>
          <w:sz w:val="28"/>
          <w:szCs w:val="28"/>
        </w:rPr>
        <w:t xml:space="preserve"> </w:t>
      </w:r>
      <w:proofErr w:type="spellStart"/>
      <w:r w:rsidRPr="005D2D7E">
        <w:rPr>
          <w:sz w:val="28"/>
          <w:szCs w:val="28"/>
        </w:rPr>
        <w:t>функціонування</w:t>
      </w:r>
      <w:proofErr w:type="spellEnd"/>
      <w:r w:rsidRPr="005D2D7E">
        <w:rPr>
          <w:sz w:val="28"/>
          <w:szCs w:val="28"/>
        </w:rPr>
        <w:t xml:space="preserve"> </w:t>
      </w:r>
      <w:proofErr w:type="spellStart"/>
      <w:r w:rsidRPr="005D2D7E">
        <w:rPr>
          <w:sz w:val="28"/>
          <w:szCs w:val="28"/>
        </w:rPr>
        <w:t>усіх</w:t>
      </w:r>
      <w:proofErr w:type="spellEnd"/>
      <w:r w:rsidRPr="005D2D7E">
        <w:rPr>
          <w:sz w:val="28"/>
          <w:szCs w:val="28"/>
        </w:rPr>
        <w:t xml:space="preserve"> </w:t>
      </w:r>
      <w:proofErr w:type="spellStart"/>
      <w:r w:rsidRPr="005D2D7E">
        <w:rPr>
          <w:sz w:val="28"/>
          <w:szCs w:val="28"/>
        </w:rPr>
        <w:t>комунальних</w:t>
      </w:r>
      <w:proofErr w:type="spellEnd"/>
      <w:r w:rsidRPr="005D2D7E">
        <w:rPr>
          <w:sz w:val="28"/>
          <w:szCs w:val="28"/>
        </w:rPr>
        <w:t xml:space="preserve"> </w:t>
      </w:r>
      <w:proofErr w:type="spellStart"/>
      <w:r w:rsidRPr="005D2D7E">
        <w:rPr>
          <w:sz w:val="28"/>
          <w:szCs w:val="28"/>
        </w:rPr>
        <w:t>об’єктів</w:t>
      </w:r>
      <w:proofErr w:type="spellEnd"/>
      <w:r w:rsidRPr="005D2D7E">
        <w:rPr>
          <w:sz w:val="28"/>
          <w:szCs w:val="28"/>
        </w:rPr>
        <w:t xml:space="preserve"> </w:t>
      </w:r>
      <w:proofErr w:type="spellStart"/>
      <w:r w:rsidRPr="005D2D7E">
        <w:rPr>
          <w:sz w:val="28"/>
          <w:szCs w:val="28"/>
        </w:rPr>
        <w:t>міської</w:t>
      </w:r>
      <w:proofErr w:type="spellEnd"/>
      <w:r w:rsidRPr="005D2D7E">
        <w:rPr>
          <w:sz w:val="28"/>
          <w:szCs w:val="28"/>
        </w:rPr>
        <w:t xml:space="preserve"> ради в </w:t>
      </w:r>
      <w:proofErr w:type="spellStart"/>
      <w:r w:rsidRPr="005D2D7E">
        <w:rPr>
          <w:sz w:val="28"/>
          <w:szCs w:val="28"/>
        </w:rPr>
        <w:t>осінньо</w:t>
      </w:r>
      <w:proofErr w:type="spellEnd"/>
      <w:r w:rsidRPr="005D2D7E">
        <w:rPr>
          <w:sz w:val="28"/>
          <w:szCs w:val="28"/>
        </w:rPr>
        <w:t xml:space="preserve">-зимовий </w:t>
      </w:r>
      <w:proofErr w:type="spellStart"/>
      <w:r w:rsidRPr="005D2D7E">
        <w:rPr>
          <w:sz w:val="28"/>
          <w:szCs w:val="28"/>
        </w:rPr>
        <w:t>період</w:t>
      </w:r>
      <w:proofErr w:type="spellEnd"/>
      <w:r w:rsidRPr="005D2D7E">
        <w:rPr>
          <w:sz w:val="28"/>
          <w:szCs w:val="28"/>
        </w:rPr>
        <w:t xml:space="preserve"> 2017-2018 </w:t>
      </w:r>
      <w:proofErr w:type="spellStart"/>
      <w:r w:rsidRPr="005D2D7E">
        <w:rPr>
          <w:sz w:val="28"/>
          <w:szCs w:val="28"/>
        </w:rPr>
        <w:t>років</w:t>
      </w:r>
      <w:proofErr w:type="spellEnd"/>
      <w:r w:rsidRPr="005D2D7E">
        <w:rPr>
          <w:sz w:val="28"/>
          <w:szCs w:val="28"/>
        </w:rPr>
        <w:t>, -</w:t>
      </w:r>
    </w:p>
    <w:p w:rsidR="002937B8" w:rsidRPr="005D2D7E" w:rsidRDefault="002937B8" w:rsidP="005D2D7E">
      <w:pPr>
        <w:tabs>
          <w:tab w:val="left" w:pos="3090"/>
        </w:tabs>
        <w:jc w:val="both"/>
        <w:rPr>
          <w:sz w:val="28"/>
          <w:szCs w:val="28"/>
        </w:rPr>
      </w:pPr>
    </w:p>
    <w:p w:rsidR="002937B8" w:rsidRPr="00801A27" w:rsidRDefault="002937B8" w:rsidP="002937B8">
      <w:pPr>
        <w:tabs>
          <w:tab w:val="left" w:pos="3090"/>
        </w:tabs>
        <w:jc w:val="center"/>
        <w:rPr>
          <w:sz w:val="28"/>
          <w:szCs w:val="28"/>
        </w:rPr>
      </w:pPr>
      <w:proofErr w:type="spellStart"/>
      <w:r w:rsidRPr="00801A27">
        <w:rPr>
          <w:sz w:val="28"/>
          <w:szCs w:val="28"/>
        </w:rPr>
        <w:t>виконавчий</w:t>
      </w:r>
      <w:proofErr w:type="spellEnd"/>
      <w:r w:rsidRPr="00801A27">
        <w:rPr>
          <w:sz w:val="28"/>
          <w:szCs w:val="28"/>
        </w:rPr>
        <w:t xml:space="preserve"> </w:t>
      </w:r>
      <w:proofErr w:type="spellStart"/>
      <w:r w:rsidRPr="00801A27">
        <w:rPr>
          <w:sz w:val="28"/>
          <w:szCs w:val="28"/>
        </w:rPr>
        <w:t>комітет</w:t>
      </w:r>
      <w:proofErr w:type="spellEnd"/>
      <w:r w:rsidRPr="00801A27">
        <w:rPr>
          <w:sz w:val="28"/>
          <w:szCs w:val="28"/>
        </w:rPr>
        <w:t xml:space="preserve"> </w:t>
      </w:r>
      <w:proofErr w:type="spellStart"/>
      <w:r w:rsidRPr="00801A27">
        <w:rPr>
          <w:sz w:val="28"/>
          <w:szCs w:val="28"/>
        </w:rPr>
        <w:t>міської</w:t>
      </w:r>
      <w:proofErr w:type="spellEnd"/>
      <w:r w:rsidRPr="00801A27">
        <w:rPr>
          <w:sz w:val="28"/>
          <w:szCs w:val="28"/>
        </w:rPr>
        <w:t xml:space="preserve"> ради</w:t>
      </w:r>
    </w:p>
    <w:p w:rsidR="002937B8" w:rsidRPr="00801A27" w:rsidRDefault="002937B8" w:rsidP="002937B8">
      <w:pPr>
        <w:tabs>
          <w:tab w:val="left" w:pos="3090"/>
        </w:tabs>
        <w:jc w:val="center"/>
        <w:rPr>
          <w:sz w:val="28"/>
          <w:szCs w:val="28"/>
        </w:rPr>
      </w:pPr>
    </w:p>
    <w:p w:rsidR="002937B8" w:rsidRPr="00801A27" w:rsidRDefault="002937B8" w:rsidP="002937B8">
      <w:pPr>
        <w:tabs>
          <w:tab w:val="left" w:pos="3090"/>
        </w:tabs>
        <w:jc w:val="center"/>
        <w:rPr>
          <w:sz w:val="28"/>
          <w:szCs w:val="28"/>
        </w:rPr>
      </w:pPr>
      <w:r w:rsidRPr="00801A27">
        <w:rPr>
          <w:sz w:val="28"/>
          <w:szCs w:val="28"/>
        </w:rPr>
        <w:t>ВИРІШИВ:</w:t>
      </w:r>
    </w:p>
    <w:p w:rsidR="002937B8" w:rsidRPr="00801A27" w:rsidRDefault="002937B8" w:rsidP="002937B8">
      <w:pPr>
        <w:tabs>
          <w:tab w:val="left" w:pos="3090"/>
        </w:tabs>
        <w:rPr>
          <w:sz w:val="28"/>
          <w:szCs w:val="28"/>
        </w:rPr>
      </w:pPr>
    </w:p>
    <w:p w:rsidR="002937B8" w:rsidRPr="009F18D4" w:rsidRDefault="002937B8" w:rsidP="002937B8">
      <w:pPr>
        <w:ind w:firstLine="709"/>
        <w:jc w:val="both"/>
        <w:rPr>
          <w:sz w:val="28"/>
          <w:szCs w:val="28"/>
        </w:rPr>
      </w:pPr>
      <w:r>
        <w:rPr>
          <w:sz w:val="28"/>
          <w:szCs w:val="28"/>
        </w:rPr>
        <w:t xml:space="preserve">1. </w:t>
      </w:r>
      <w:proofErr w:type="spellStart"/>
      <w:r>
        <w:rPr>
          <w:sz w:val="28"/>
          <w:szCs w:val="28"/>
        </w:rPr>
        <w:t>Звіт</w:t>
      </w:r>
      <w:proofErr w:type="spellEnd"/>
      <w:r w:rsidRPr="00801A27">
        <w:rPr>
          <w:sz w:val="28"/>
          <w:szCs w:val="28"/>
        </w:rPr>
        <w:t xml:space="preserve"> </w:t>
      </w:r>
      <w:r w:rsidRPr="00473FA5">
        <w:rPr>
          <w:sz w:val="28"/>
          <w:szCs w:val="28"/>
        </w:rPr>
        <w:t xml:space="preserve">начальника </w:t>
      </w:r>
      <w:proofErr w:type="spellStart"/>
      <w:r w:rsidRPr="00473FA5">
        <w:rPr>
          <w:sz w:val="28"/>
          <w:szCs w:val="28"/>
        </w:rPr>
        <w:t>відділу</w:t>
      </w:r>
      <w:proofErr w:type="spellEnd"/>
      <w:r w:rsidRPr="00473FA5">
        <w:rPr>
          <w:sz w:val="28"/>
          <w:szCs w:val="28"/>
        </w:rPr>
        <w:t xml:space="preserve"> з </w:t>
      </w:r>
      <w:proofErr w:type="spellStart"/>
      <w:r w:rsidRPr="00473FA5">
        <w:rPr>
          <w:sz w:val="28"/>
          <w:szCs w:val="28"/>
        </w:rPr>
        <w:t>питань</w:t>
      </w:r>
      <w:proofErr w:type="spellEnd"/>
      <w:r w:rsidRPr="00473FA5">
        <w:rPr>
          <w:sz w:val="28"/>
          <w:szCs w:val="28"/>
        </w:rPr>
        <w:t xml:space="preserve">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sidRPr="00473FA5">
        <w:rPr>
          <w:sz w:val="28"/>
          <w:szCs w:val="28"/>
        </w:rPr>
        <w:t xml:space="preserve"> та </w:t>
      </w:r>
      <w:proofErr w:type="spellStart"/>
      <w:r w:rsidRPr="00473FA5">
        <w:rPr>
          <w:sz w:val="28"/>
          <w:szCs w:val="28"/>
        </w:rPr>
        <w:t>цивільного</w:t>
      </w:r>
      <w:proofErr w:type="spellEnd"/>
      <w:r w:rsidRPr="00473FA5">
        <w:rPr>
          <w:sz w:val="28"/>
          <w:szCs w:val="28"/>
        </w:rPr>
        <w:t xml:space="preserve"> </w:t>
      </w:r>
      <w:proofErr w:type="spellStart"/>
      <w:r w:rsidRPr="00473FA5">
        <w:rPr>
          <w:sz w:val="28"/>
          <w:szCs w:val="28"/>
        </w:rPr>
        <w:t>захисту</w:t>
      </w:r>
      <w:proofErr w:type="spellEnd"/>
      <w:r w:rsidRPr="00473FA5">
        <w:rPr>
          <w:sz w:val="28"/>
          <w:szCs w:val="28"/>
        </w:rPr>
        <w:t xml:space="preserve"> </w:t>
      </w:r>
      <w:proofErr w:type="spellStart"/>
      <w:r w:rsidRPr="00473FA5">
        <w:rPr>
          <w:sz w:val="28"/>
          <w:szCs w:val="28"/>
        </w:rPr>
        <w:t>виконавчого</w:t>
      </w:r>
      <w:proofErr w:type="spellEnd"/>
      <w:r w:rsidRPr="00473FA5">
        <w:rPr>
          <w:sz w:val="28"/>
          <w:szCs w:val="28"/>
        </w:rPr>
        <w:t xml:space="preserve"> </w:t>
      </w:r>
      <w:proofErr w:type="spellStart"/>
      <w:r w:rsidRPr="00473FA5">
        <w:rPr>
          <w:sz w:val="28"/>
          <w:szCs w:val="28"/>
        </w:rPr>
        <w:t>комітету</w:t>
      </w:r>
      <w:proofErr w:type="spellEnd"/>
      <w:r w:rsidRPr="00473FA5">
        <w:rPr>
          <w:sz w:val="28"/>
          <w:szCs w:val="28"/>
        </w:rPr>
        <w:t xml:space="preserve"> Новоукраїнської </w:t>
      </w:r>
      <w:proofErr w:type="spellStart"/>
      <w:r w:rsidRPr="00473FA5">
        <w:rPr>
          <w:sz w:val="28"/>
          <w:szCs w:val="28"/>
        </w:rPr>
        <w:t>міської</w:t>
      </w:r>
      <w:proofErr w:type="spellEnd"/>
      <w:r w:rsidRPr="00473FA5">
        <w:rPr>
          <w:sz w:val="28"/>
          <w:szCs w:val="28"/>
        </w:rPr>
        <w:t xml:space="preserve"> ради </w:t>
      </w:r>
      <w:r>
        <w:rPr>
          <w:sz w:val="28"/>
          <w:szCs w:val="28"/>
        </w:rPr>
        <w:t xml:space="preserve">      </w:t>
      </w:r>
      <w:proofErr w:type="spellStart"/>
      <w:r w:rsidRPr="00473FA5">
        <w:rPr>
          <w:sz w:val="28"/>
          <w:szCs w:val="28"/>
        </w:rPr>
        <w:t>Білокоза</w:t>
      </w:r>
      <w:proofErr w:type="spellEnd"/>
      <w:r w:rsidRPr="00473FA5">
        <w:rPr>
          <w:sz w:val="28"/>
          <w:szCs w:val="28"/>
        </w:rPr>
        <w:t xml:space="preserve"> Т.Г.</w:t>
      </w:r>
      <w:r w:rsidRPr="00801A27">
        <w:rPr>
          <w:sz w:val="28"/>
          <w:szCs w:val="28"/>
        </w:rPr>
        <w:t xml:space="preserve"> про </w:t>
      </w:r>
      <w:proofErr w:type="spellStart"/>
      <w:r w:rsidRPr="00F130C8">
        <w:rPr>
          <w:sz w:val="28"/>
          <w:szCs w:val="28"/>
        </w:rPr>
        <w:t>виконання</w:t>
      </w:r>
      <w:proofErr w:type="spellEnd"/>
      <w:r w:rsidRPr="00F130C8">
        <w:rPr>
          <w:sz w:val="28"/>
          <w:szCs w:val="28"/>
        </w:rPr>
        <w:t xml:space="preserve"> плану </w:t>
      </w:r>
      <w:proofErr w:type="spellStart"/>
      <w:r w:rsidRPr="00F130C8">
        <w:rPr>
          <w:sz w:val="28"/>
          <w:szCs w:val="28"/>
        </w:rPr>
        <w:t>заходів</w:t>
      </w:r>
      <w:proofErr w:type="spellEnd"/>
      <w:r w:rsidRPr="00F130C8">
        <w:rPr>
          <w:sz w:val="28"/>
          <w:szCs w:val="28"/>
        </w:rPr>
        <w:t xml:space="preserve"> </w:t>
      </w:r>
      <w:proofErr w:type="spellStart"/>
      <w:r w:rsidRPr="00F130C8">
        <w:rPr>
          <w:sz w:val="28"/>
          <w:szCs w:val="28"/>
        </w:rPr>
        <w:t>щодо</w:t>
      </w:r>
      <w:proofErr w:type="spellEnd"/>
      <w:r w:rsidRPr="00F130C8">
        <w:rPr>
          <w:sz w:val="28"/>
          <w:szCs w:val="28"/>
        </w:rPr>
        <w:t xml:space="preserve"> </w:t>
      </w:r>
      <w:proofErr w:type="spellStart"/>
      <w:r>
        <w:rPr>
          <w:sz w:val="28"/>
          <w:szCs w:val="28"/>
        </w:rPr>
        <w:t>підготовки</w:t>
      </w:r>
      <w:proofErr w:type="spellEnd"/>
      <w:r w:rsidRPr="00F130C8">
        <w:rPr>
          <w:sz w:val="28"/>
          <w:szCs w:val="28"/>
        </w:rPr>
        <w:t xml:space="preserve"> </w:t>
      </w:r>
      <w:proofErr w:type="spellStart"/>
      <w:r w:rsidRPr="00801A27">
        <w:rPr>
          <w:sz w:val="28"/>
          <w:szCs w:val="28"/>
        </w:rPr>
        <w:t>міських</w:t>
      </w:r>
      <w:proofErr w:type="spellEnd"/>
      <w:r w:rsidRPr="00801A27">
        <w:rPr>
          <w:sz w:val="28"/>
          <w:szCs w:val="28"/>
        </w:rPr>
        <w:t xml:space="preserve"> </w:t>
      </w:r>
      <w:proofErr w:type="spellStart"/>
      <w:r w:rsidRPr="00801A27">
        <w:rPr>
          <w:sz w:val="28"/>
          <w:szCs w:val="28"/>
        </w:rPr>
        <w:t>комунальних</w:t>
      </w:r>
      <w:proofErr w:type="spellEnd"/>
      <w:r w:rsidRPr="00801A27">
        <w:rPr>
          <w:sz w:val="28"/>
          <w:szCs w:val="28"/>
        </w:rPr>
        <w:t xml:space="preserve"> </w:t>
      </w:r>
      <w:proofErr w:type="spellStart"/>
      <w:r w:rsidRPr="00801A27">
        <w:rPr>
          <w:sz w:val="28"/>
          <w:szCs w:val="28"/>
        </w:rPr>
        <w:t>підприємств</w:t>
      </w:r>
      <w:proofErr w:type="spellEnd"/>
      <w:r w:rsidRPr="00801A27">
        <w:rPr>
          <w:sz w:val="28"/>
          <w:szCs w:val="28"/>
        </w:rPr>
        <w:t xml:space="preserve"> до </w:t>
      </w:r>
      <w:proofErr w:type="spellStart"/>
      <w:r w:rsidRPr="00801A27">
        <w:rPr>
          <w:sz w:val="28"/>
          <w:szCs w:val="28"/>
        </w:rPr>
        <w:t>роботи</w:t>
      </w:r>
      <w:proofErr w:type="spellEnd"/>
      <w:r w:rsidRPr="00801A27">
        <w:rPr>
          <w:sz w:val="28"/>
          <w:szCs w:val="28"/>
        </w:rPr>
        <w:t xml:space="preserve"> в </w:t>
      </w:r>
      <w:proofErr w:type="spellStart"/>
      <w:r w:rsidRPr="00801A27">
        <w:rPr>
          <w:sz w:val="28"/>
          <w:szCs w:val="28"/>
        </w:rPr>
        <w:t>осінньо</w:t>
      </w:r>
      <w:proofErr w:type="spellEnd"/>
      <w:r w:rsidRPr="00801A27">
        <w:rPr>
          <w:sz w:val="28"/>
          <w:szCs w:val="28"/>
        </w:rPr>
        <w:t xml:space="preserve">-зимовий </w:t>
      </w:r>
      <w:proofErr w:type="spellStart"/>
      <w:r w:rsidRPr="00801A27">
        <w:rPr>
          <w:sz w:val="28"/>
          <w:szCs w:val="28"/>
        </w:rPr>
        <w:t>період</w:t>
      </w:r>
      <w:proofErr w:type="spellEnd"/>
      <w:r w:rsidRPr="00801A27">
        <w:rPr>
          <w:sz w:val="28"/>
          <w:szCs w:val="28"/>
        </w:rPr>
        <w:t xml:space="preserve"> </w:t>
      </w:r>
      <w:r>
        <w:rPr>
          <w:sz w:val="28"/>
          <w:szCs w:val="28"/>
        </w:rPr>
        <w:t>2017</w:t>
      </w:r>
      <w:r w:rsidRPr="00801A27">
        <w:rPr>
          <w:sz w:val="28"/>
          <w:szCs w:val="28"/>
        </w:rPr>
        <w:t>-201</w:t>
      </w:r>
      <w:r>
        <w:rPr>
          <w:sz w:val="28"/>
          <w:szCs w:val="28"/>
        </w:rPr>
        <w:t>8</w:t>
      </w:r>
      <w:r w:rsidRPr="00801A27">
        <w:rPr>
          <w:sz w:val="28"/>
          <w:szCs w:val="28"/>
        </w:rPr>
        <w:t xml:space="preserve"> </w:t>
      </w:r>
      <w:proofErr w:type="spellStart"/>
      <w:proofErr w:type="gramStart"/>
      <w:r w:rsidRPr="00801A27">
        <w:rPr>
          <w:sz w:val="28"/>
          <w:szCs w:val="28"/>
        </w:rPr>
        <w:t>років</w:t>
      </w:r>
      <w:proofErr w:type="spellEnd"/>
      <w:r>
        <w:rPr>
          <w:sz w:val="28"/>
          <w:szCs w:val="28"/>
        </w:rPr>
        <w:t xml:space="preserve">,  </w:t>
      </w:r>
      <w:proofErr w:type="spellStart"/>
      <w:r>
        <w:rPr>
          <w:sz w:val="28"/>
          <w:szCs w:val="28"/>
        </w:rPr>
        <w:t>затвердженого</w:t>
      </w:r>
      <w:proofErr w:type="spellEnd"/>
      <w:proofErr w:type="gram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Новоукраїнської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26 </w:t>
      </w:r>
      <w:proofErr w:type="spellStart"/>
      <w:r>
        <w:rPr>
          <w:sz w:val="28"/>
          <w:szCs w:val="28"/>
        </w:rPr>
        <w:t>липня</w:t>
      </w:r>
      <w:proofErr w:type="spellEnd"/>
      <w:r>
        <w:rPr>
          <w:sz w:val="28"/>
          <w:szCs w:val="28"/>
        </w:rPr>
        <w:t xml:space="preserve"> 2017 року № 108</w:t>
      </w:r>
      <w:r w:rsidRPr="00801A27">
        <w:rPr>
          <w:sz w:val="28"/>
          <w:szCs w:val="28"/>
        </w:rPr>
        <w:t xml:space="preserve"> </w:t>
      </w:r>
      <w:proofErr w:type="spellStart"/>
      <w:r w:rsidRPr="00801A27">
        <w:rPr>
          <w:sz w:val="28"/>
          <w:szCs w:val="28"/>
        </w:rPr>
        <w:t>взяти</w:t>
      </w:r>
      <w:proofErr w:type="spellEnd"/>
      <w:r w:rsidRPr="00801A27">
        <w:rPr>
          <w:sz w:val="28"/>
          <w:szCs w:val="28"/>
        </w:rPr>
        <w:t xml:space="preserve"> до </w:t>
      </w:r>
      <w:proofErr w:type="spellStart"/>
      <w:r w:rsidRPr="00801A27">
        <w:rPr>
          <w:sz w:val="28"/>
          <w:szCs w:val="28"/>
        </w:rPr>
        <w:t>відома</w:t>
      </w:r>
      <w:proofErr w:type="spellEnd"/>
      <w:r w:rsidRPr="00795BE7">
        <w:rPr>
          <w:kern w:val="16"/>
          <w:sz w:val="28"/>
          <w:szCs w:val="28"/>
        </w:rPr>
        <w:t xml:space="preserve"> </w:t>
      </w:r>
      <w:r>
        <w:rPr>
          <w:kern w:val="16"/>
          <w:sz w:val="28"/>
          <w:szCs w:val="28"/>
        </w:rPr>
        <w:t>(</w:t>
      </w:r>
      <w:proofErr w:type="spellStart"/>
      <w:r>
        <w:rPr>
          <w:kern w:val="16"/>
          <w:sz w:val="28"/>
          <w:szCs w:val="28"/>
        </w:rPr>
        <w:t>додається</w:t>
      </w:r>
      <w:proofErr w:type="spellEnd"/>
      <w:r>
        <w:rPr>
          <w:kern w:val="16"/>
          <w:sz w:val="28"/>
          <w:szCs w:val="28"/>
        </w:rPr>
        <w:t>).</w:t>
      </w:r>
    </w:p>
    <w:p w:rsidR="002937B8" w:rsidRPr="00795BE7" w:rsidRDefault="002937B8" w:rsidP="002937B8">
      <w:pPr>
        <w:tabs>
          <w:tab w:val="left" w:pos="8789"/>
        </w:tabs>
        <w:spacing w:line="228" w:lineRule="auto"/>
        <w:ind w:right="28"/>
        <w:jc w:val="both"/>
        <w:rPr>
          <w:kern w:val="16"/>
          <w:sz w:val="28"/>
          <w:szCs w:val="28"/>
        </w:rPr>
      </w:pPr>
      <w:r w:rsidRPr="00795BE7">
        <w:rPr>
          <w:kern w:val="16"/>
          <w:sz w:val="28"/>
          <w:szCs w:val="28"/>
        </w:rPr>
        <w:t xml:space="preserve">       </w:t>
      </w:r>
      <w:r>
        <w:rPr>
          <w:kern w:val="16"/>
          <w:sz w:val="28"/>
          <w:szCs w:val="28"/>
        </w:rPr>
        <w:tab/>
      </w:r>
    </w:p>
    <w:p w:rsidR="002937B8" w:rsidRDefault="002937B8" w:rsidP="002937B8">
      <w:pPr>
        <w:tabs>
          <w:tab w:val="left" w:pos="-142"/>
        </w:tabs>
        <w:spacing w:line="228" w:lineRule="auto"/>
        <w:ind w:right="28"/>
        <w:jc w:val="both"/>
        <w:rPr>
          <w:sz w:val="28"/>
          <w:szCs w:val="28"/>
        </w:rPr>
      </w:pPr>
      <w:r w:rsidRPr="00795BE7">
        <w:rPr>
          <w:kern w:val="16"/>
          <w:sz w:val="28"/>
          <w:szCs w:val="28"/>
        </w:rPr>
        <w:t xml:space="preserve">       </w:t>
      </w:r>
      <w:r w:rsidRPr="00795BE7">
        <w:rPr>
          <w:kern w:val="16"/>
          <w:sz w:val="28"/>
          <w:szCs w:val="28"/>
        </w:rPr>
        <w:tab/>
      </w:r>
      <w:r>
        <w:rPr>
          <w:kern w:val="16"/>
          <w:sz w:val="28"/>
          <w:szCs w:val="28"/>
        </w:rPr>
        <w:t>2</w:t>
      </w:r>
      <w:r w:rsidRPr="00795BE7">
        <w:rPr>
          <w:kern w:val="16"/>
          <w:sz w:val="28"/>
          <w:szCs w:val="28"/>
        </w:rPr>
        <w:t>. </w:t>
      </w:r>
      <w:proofErr w:type="spellStart"/>
      <w:r>
        <w:rPr>
          <w:kern w:val="16"/>
          <w:sz w:val="28"/>
          <w:szCs w:val="28"/>
        </w:rPr>
        <w:t>К</w:t>
      </w:r>
      <w:r w:rsidRPr="00801A27">
        <w:rPr>
          <w:sz w:val="28"/>
          <w:szCs w:val="28"/>
        </w:rPr>
        <w:t>ерівникам</w:t>
      </w:r>
      <w:proofErr w:type="spellEnd"/>
      <w:r w:rsidRPr="00801A27">
        <w:rPr>
          <w:sz w:val="28"/>
          <w:szCs w:val="28"/>
        </w:rPr>
        <w:t xml:space="preserve"> </w:t>
      </w:r>
      <w:proofErr w:type="spellStart"/>
      <w:r w:rsidRPr="00801A27">
        <w:rPr>
          <w:sz w:val="28"/>
          <w:szCs w:val="28"/>
        </w:rPr>
        <w:t>комунальних</w:t>
      </w:r>
      <w:proofErr w:type="spellEnd"/>
      <w:r w:rsidRPr="00801A27">
        <w:rPr>
          <w:sz w:val="28"/>
          <w:szCs w:val="28"/>
        </w:rPr>
        <w:t xml:space="preserve"> </w:t>
      </w:r>
      <w:proofErr w:type="spellStart"/>
      <w:r w:rsidRPr="00801A27">
        <w:rPr>
          <w:sz w:val="28"/>
          <w:szCs w:val="28"/>
        </w:rPr>
        <w:t>підприємств</w:t>
      </w:r>
      <w:proofErr w:type="spellEnd"/>
      <w:r>
        <w:rPr>
          <w:sz w:val="28"/>
          <w:szCs w:val="28"/>
        </w:rPr>
        <w:t xml:space="preserve"> </w:t>
      </w:r>
      <w:proofErr w:type="spellStart"/>
      <w:r>
        <w:rPr>
          <w:sz w:val="28"/>
          <w:szCs w:val="28"/>
        </w:rPr>
        <w:t>Дергачову</w:t>
      </w:r>
      <w:proofErr w:type="spellEnd"/>
      <w:r>
        <w:rPr>
          <w:sz w:val="28"/>
          <w:szCs w:val="28"/>
        </w:rPr>
        <w:t xml:space="preserve"> К.В., </w:t>
      </w:r>
      <w:proofErr w:type="spellStart"/>
      <w:r>
        <w:rPr>
          <w:sz w:val="28"/>
          <w:szCs w:val="28"/>
        </w:rPr>
        <w:t>Зелінському</w:t>
      </w:r>
      <w:proofErr w:type="spellEnd"/>
      <w:r>
        <w:rPr>
          <w:sz w:val="28"/>
          <w:szCs w:val="28"/>
        </w:rPr>
        <w:t xml:space="preserve"> С.О., </w:t>
      </w:r>
      <w:proofErr w:type="spellStart"/>
      <w:r>
        <w:rPr>
          <w:kern w:val="16"/>
          <w:sz w:val="28"/>
          <w:szCs w:val="28"/>
        </w:rPr>
        <w:t>з</w:t>
      </w:r>
      <w:r w:rsidRPr="00795BE7">
        <w:rPr>
          <w:kern w:val="16"/>
          <w:sz w:val="28"/>
          <w:szCs w:val="28"/>
        </w:rPr>
        <w:t>вернути</w:t>
      </w:r>
      <w:proofErr w:type="spellEnd"/>
      <w:r w:rsidRPr="00795BE7">
        <w:rPr>
          <w:kern w:val="16"/>
          <w:sz w:val="28"/>
          <w:szCs w:val="28"/>
        </w:rPr>
        <w:t xml:space="preserve"> </w:t>
      </w:r>
      <w:proofErr w:type="spellStart"/>
      <w:r w:rsidRPr="00795BE7">
        <w:rPr>
          <w:kern w:val="16"/>
          <w:sz w:val="28"/>
          <w:szCs w:val="28"/>
        </w:rPr>
        <w:t>особливу</w:t>
      </w:r>
      <w:proofErr w:type="spellEnd"/>
      <w:r w:rsidRPr="00795BE7">
        <w:rPr>
          <w:kern w:val="16"/>
          <w:sz w:val="28"/>
          <w:szCs w:val="28"/>
        </w:rPr>
        <w:t xml:space="preserve"> </w:t>
      </w:r>
      <w:proofErr w:type="spellStart"/>
      <w:r w:rsidRPr="00795BE7">
        <w:rPr>
          <w:kern w:val="16"/>
          <w:sz w:val="28"/>
          <w:szCs w:val="28"/>
        </w:rPr>
        <w:t>увагу</w:t>
      </w:r>
      <w:proofErr w:type="spellEnd"/>
      <w:r w:rsidRPr="00795BE7">
        <w:rPr>
          <w:kern w:val="16"/>
          <w:sz w:val="28"/>
          <w:szCs w:val="28"/>
        </w:rPr>
        <w:t xml:space="preserve"> на </w:t>
      </w:r>
      <w:proofErr w:type="spellStart"/>
      <w:r>
        <w:rPr>
          <w:kern w:val="16"/>
          <w:sz w:val="28"/>
          <w:szCs w:val="28"/>
        </w:rPr>
        <w:t>невиконані</w:t>
      </w:r>
      <w:proofErr w:type="spellEnd"/>
      <w:r>
        <w:rPr>
          <w:kern w:val="16"/>
          <w:sz w:val="28"/>
          <w:szCs w:val="28"/>
        </w:rPr>
        <w:t xml:space="preserve"> </w:t>
      </w:r>
      <w:proofErr w:type="spellStart"/>
      <w:r>
        <w:rPr>
          <w:kern w:val="16"/>
          <w:sz w:val="28"/>
          <w:szCs w:val="28"/>
        </w:rPr>
        <w:t>пункти</w:t>
      </w:r>
      <w:proofErr w:type="spellEnd"/>
      <w:r>
        <w:rPr>
          <w:kern w:val="16"/>
          <w:sz w:val="28"/>
          <w:szCs w:val="28"/>
        </w:rPr>
        <w:t xml:space="preserve"> плану </w:t>
      </w:r>
      <w:proofErr w:type="spellStart"/>
      <w:r w:rsidRPr="00F130C8">
        <w:rPr>
          <w:sz w:val="28"/>
          <w:szCs w:val="28"/>
        </w:rPr>
        <w:t>заходів</w:t>
      </w:r>
      <w:proofErr w:type="spellEnd"/>
      <w:r w:rsidRPr="00F130C8">
        <w:rPr>
          <w:sz w:val="28"/>
          <w:szCs w:val="28"/>
        </w:rPr>
        <w:t xml:space="preserve"> </w:t>
      </w:r>
      <w:proofErr w:type="spellStart"/>
      <w:r w:rsidRPr="00F130C8">
        <w:rPr>
          <w:sz w:val="28"/>
          <w:szCs w:val="28"/>
        </w:rPr>
        <w:t>щодо</w:t>
      </w:r>
      <w:proofErr w:type="spellEnd"/>
      <w:r w:rsidRPr="00F130C8">
        <w:rPr>
          <w:sz w:val="28"/>
          <w:szCs w:val="28"/>
        </w:rPr>
        <w:t xml:space="preserve"> </w:t>
      </w:r>
      <w:proofErr w:type="spellStart"/>
      <w:r>
        <w:rPr>
          <w:sz w:val="28"/>
          <w:szCs w:val="28"/>
        </w:rPr>
        <w:t>підготовки</w:t>
      </w:r>
      <w:proofErr w:type="spellEnd"/>
      <w:r w:rsidRPr="00F130C8">
        <w:rPr>
          <w:sz w:val="28"/>
          <w:szCs w:val="28"/>
        </w:rPr>
        <w:t xml:space="preserve"> </w:t>
      </w:r>
      <w:proofErr w:type="spellStart"/>
      <w:r w:rsidRPr="00801A27">
        <w:rPr>
          <w:sz w:val="28"/>
          <w:szCs w:val="28"/>
        </w:rPr>
        <w:t>міських</w:t>
      </w:r>
      <w:proofErr w:type="spellEnd"/>
      <w:r w:rsidRPr="00801A27">
        <w:rPr>
          <w:sz w:val="28"/>
          <w:szCs w:val="28"/>
        </w:rPr>
        <w:t xml:space="preserve"> </w:t>
      </w:r>
      <w:proofErr w:type="spellStart"/>
      <w:r w:rsidRPr="00801A27">
        <w:rPr>
          <w:sz w:val="28"/>
          <w:szCs w:val="28"/>
        </w:rPr>
        <w:t>комунальних</w:t>
      </w:r>
      <w:proofErr w:type="spellEnd"/>
      <w:r w:rsidRPr="00801A27">
        <w:rPr>
          <w:sz w:val="28"/>
          <w:szCs w:val="28"/>
        </w:rPr>
        <w:t xml:space="preserve"> </w:t>
      </w:r>
      <w:proofErr w:type="spellStart"/>
      <w:r w:rsidRPr="00801A27">
        <w:rPr>
          <w:sz w:val="28"/>
          <w:szCs w:val="28"/>
        </w:rPr>
        <w:t>підприємств</w:t>
      </w:r>
      <w:proofErr w:type="spellEnd"/>
      <w:r w:rsidRPr="00801A27">
        <w:rPr>
          <w:sz w:val="28"/>
          <w:szCs w:val="28"/>
        </w:rPr>
        <w:t xml:space="preserve"> до </w:t>
      </w:r>
      <w:proofErr w:type="spellStart"/>
      <w:r w:rsidRPr="00801A27">
        <w:rPr>
          <w:sz w:val="28"/>
          <w:szCs w:val="28"/>
        </w:rPr>
        <w:t>роботи</w:t>
      </w:r>
      <w:proofErr w:type="spellEnd"/>
      <w:r w:rsidRPr="00801A27">
        <w:rPr>
          <w:sz w:val="28"/>
          <w:szCs w:val="28"/>
        </w:rPr>
        <w:t xml:space="preserve"> в </w:t>
      </w:r>
      <w:proofErr w:type="spellStart"/>
      <w:r w:rsidRPr="00801A27">
        <w:rPr>
          <w:sz w:val="28"/>
          <w:szCs w:val="28"/>
        </w:rPr>
        <w:t>осінньо</w:t>
      </w:r>
      <w:proofErr w:type="spellEnd"/>
      <w:r w:rsidRPr="00801A27">
        <w:rPr>
          <w:sz w:val="28"/>
          <w:szCs w:val="28"/>
        </w:rPr>
        <w:t xml:space="preserve">-зимовий </w:t>
      </w:r>
      <w:proofErr w:type="spellStart"/>
      <w:r w:rsidRPr="00801A27">
        <w:rPr>
          <w:sz w:val="28"/>
          <w:szCs w:val="28"/>
        </w:rPr>
        <w:t>період</w:t>
      </w:r>
      <w:proofErr w:type="spellEnd"/>
      <w:r w:rsidRPr="00801A27">
        <w:rPr>
          <w:sz w:val="28"/>
          <w:szCs w:val="28"/>
        </w:rPr>
        <w:t xml:space="preserve"> </w:t>
      </w:r>
      <w:r>
        <w:rPr>
          <w:sz w:val="28"/>
          <w:szCs w:val="28"/>
        </w:rPr>
        <w:t>2017</w:t>
      </w:r>
      <w:r w:rsidRPr="00801A27">
        <w:rPr>
          <w:sz w:val="28"/>
          <w:szCs w:val="28"/>
        </w:rPr>
        <w:t>-201</w:t>
      </w:r>
      <w:r>
        <w:rPr>
          <w:sz w:val="28"/>
          <w:szCs w:val="28"/>
        </w:rPr>
        <w:t>8</w:t>
      </w:r>
      <w:r w:rsidRPr="00801A27">
        <w:rPr>
          <w:sz w:val="28"/>
          <w:szCs w:val="28"/>
        </w:rPr>
        <w:t xml:space="preserve"> </w:t>
      </w:r>
      <w:proofErr w:type="spellStart"/>
      <w:r w:rsidRPr="00801A27">
        <w:rPr>
          <w:sz w:val="28"/>
          <w:szCs w:val="28"/>
        </w:rPr>
        <w:t>років</w:t>
      </w:r>
      <w:proofErr w:type="spellEnd"/>
      <w:r>
        <w:rPr>
          <w:kern w:val="16"/>
          <w:sz w:val="28"/>
          <w:szCs w:val="28"/>
        </w:rPr>
        <w:t xml:space="preserve"> </w:t>
      </w:r>
      <w:proofErr w:type="spellStart"/>
      <w:r>
        <w:rPr>
          <w:kern w:val="16"/>
          <w:sz w:val="28"/>
          <w:szCs w:val="28"/>
        </w:rPr>
        <w:t>згідно</w:t>
      </w:r>
      <w:proofErr w:type="spellEnd"/>
      <w:r>
        <w:rPr>
          <w:kern w:val="16"/>
          <w:sz w:val="28"/>
          <w:szCs w:val="28"/>
        </w:rPr>
        <w:t xml:space="preserve"> з </w:t>
      </w:r>
      <w:proofErr w:type="spellStart"/>
      <w:r>
        <w:rPr>
          <w:kern w:val="16"/>
          <w:sz w:val="28"/>
          <w:szCs w:val="28"/>
        </w:rPr>
        <w:t>додатком</w:t>
      </w:r>
      <w:proofErr w:type="spellEnd"/>
      <w:r>
        <w:rPr>
          <w:kern w:val="16"/>
          <w:sz w:val="28"/>
          <w:szCs w:val="28"/>
        </w:rPr>
        <w:t xml:space="preserve"> та </w:t>
      </w:r>
      <w:proofErr w:type="spellStart"/>
      <w:r>
        <w:rPr>
          <w:kern w:val="16"/>
          <w:sz w:val="28"/>
          <w:szCs w:val="28"/>
        </w:rPr>
        <w:t>вжити</w:t>
      </w:r>
      <w:proofErr w:type="spellEnd"/>
      <w:r>
        <w:rPr>
          <w:kern w:val="16"/>
          <w:sz w:val="28"/>
          <w:szCs w:val="28"/>
        </w:rPr>
        <w:t xml:space="preserve"> </w:t>
      </w:r>
      <w:proofErr w:type="spellStart"/>
      <w:r>
        <w:rPr>
          <w:kern w:val="16"/>
          <w:sz w:val="28"/>
          <w:szCs w:val="28"/>
        </w:rPr>
        <w:t>вичерпні</w:t>
      </w:r>
      <w:proofErr w:type="spellEnd"/>
      <w:r>
        <w:rPr>
          <w:kern w:val="16"/>
          <w:sz w:val="28"/>
          <w:szCs w:val="28"/>
        </w:rPr>
        <w:t xml:space="preserve"> заходи для 100% </w:t>
      </w:r>
      <w:proofErr w:type="spellStart"/>
      <w:r>
        <w:rPr>
          <w:kern w:val="16"/>
          <w:sz w:val="28"/>
          <w:szCs w:val="28"/>
        </w:rPr>
        <w:t>виконання</w:t>
      </w:r>
      <w:proofErr w:type="spellEnd"/>
      <w:r>
        <w:rPr>
          <w:kern w:val="16"/>
          <w:sz w:val="28"/>
          <w:szCs w:val="28"/>
        </w:rPr>
        <w:t xml:space="preserve"> плану до 30 листопада 2017 року. </w:t>
      </w:r>
      <w:proofErr w:type="spellStart"/>
      <w:r>
        <w:rPr>
          <w:kern w:val="16"/>
          <w:sz w:val="28"/>
          <w:szCs w:val="28"/>
        </w:rPr>
        <w:t>Інформацію</w:t>
      </w:r>
      <w:proofErr w:type="spellEnd"/>
      <w:r>
        <w:rPr>
          <w:kern w:val="16"/>
          <w:sz w:val="28"/>
          <w:szCs w:val="28"/>
        </w:rPr>
        <w:t xml:space="preserve"> про </w:t>
      </w:r>
      <w:proofErr w:type="spellStart"/>
      <w:r>
        <w:rPr>
          <w:kern w:val="16"/>
          <w:sz w:val="28"/>
          <w:szCs w:val="28"/>
        </w:rPr>
        <w:t>виконання</w:t>
      </w:r>
      <w:proofErr w:type="spellEnd"/>
      <w:r>
        <w:rPr>
          <w:kern w:val="16"/>
          <w:sz w:val="28"/>
          <w:szCs w:val="28"/>
        </w:rPr>
        <w:t xml:space="preserve"> </w:t>
      </w:r>
      <w:proofErr w:type="spellStart"/>
      <w:r>
        <w:rPr>
          <w:kern w:val="16"/>
          <w:sz w:val="28"/>
          <w:szCs w:val="28"/>
        </w:rPr>
        <w:t>робіт</w:t>
      </w:r>
      <w:proofErr w:type="spellEnd"/>
      <w:r>
        <w:rPr>
          <w:kern w:val="16"/>
          <w:sz w:val="28"/>
          <w:szCs w:val="28"/>
        </w:rPr>
        <w:t xml:space="preserve"> </w:t>
      </w:r>
      <w:proofErr w:type="spellStart"/>
      <w:r>
        <w:rPr>
          <w:kern w:val="16"/>
          <w:sz w:val="28"/>
          <w:szCs w:val="28"/>
        </w:rPr>
        <w:t>надати</w:t>
      </w:r>
      <w:proofErr w:type="spellEnd"/>
      <w:r w:rsidRPr="007061B7">
        <w:rPr>
          <w:b/>
          <w:sz w:val="28"/>
          <w:szCs w:val="28"/>
        </w:rPr>
        <w:t xml:space="preserve"> </w:t>
      </w:r>
      <w:r w:rsidRPr="007061B7">
        <w:rPr>
          <w:sz w:val="28"/>
          <w:szCs w:val="28"/>
        </w:rPr>
        <w:t>начальник</w:t>
      </w:r>
      <w:r>
        <w:rPr>
          <w:sz w:val="28"/>
          <w:szCs w:val="28"/>
        </w:rPr>
        <w:t>у</w:t>
      </w:r>
      <w:r w:rsidRPr="007061B7">
        <w:rPr>
          <w:sz w:val="28"/>
          <w:szCs w:val="28"/>
        </w:rPr>
        <w:t xml:space="preserve"> </w:t>
      </w:r>
      <w:proofErr w:type="spellStart"/>
      <w:proofErr w:type="gramStart"/>
      <w:r w:rsidRPr="007061B7">
        <w:rPr>
          <w:sz w:val="28"/>
          <w:szCs w:val="28"/>
        </w:rPr>
        <w:t>відділу</w:t>
      </w:r>
      <w:proofErr w:type="spellEnd"/>
      <w:r w:rsidRPr="007061B7">
        <w:rPr>
          <w:sz w:val="28"/>
          <w:szCs w:val="28"/>
        </w:rPr>
        <w:t xml:space="preserve">  з</w:t>
      </w:r>
      <w:proofErr w:type="gramEnd"/>
      <w:r w:rsidRPr="007061B7">
        <w:rPr>
          <w:sz w:val="28"/>
          <w:szCs w:val="28"/>
        </w:rPr>
        <w:t xml:space="preserve"> </w:t>
      </w:r>
      <w:proofErr w:type="spellStart"/>
      <w:r w:rsidRPr="007061B7">
        <w:rPr>
          <w:sz w:val="28"/>
          <w:szCs w:val="28"/>
        </w:rPr>
        <w:t>питань</w:t>
      </w:r>
      <w:proofErr w:type="spellEnd"/>
      <w:r w:rsidRPr="007061B7">
        <w:rPr>
          <w:sz w:val="28"/>
          <w:szCs w:val="28"/>
        </w:rPr>
        <w:t xml:space="preserve"> ЖКГ та ЦЗ </w:t>
      </w:r>
      <w:proofErr w:type="spellStart"/>
      <w:r w:rsidRPr="007061B7">
        <w:rPr>
          <w:sz w:val="28"/>
          <w:szCs w:val="28"/>
        </w:rPr>
        <w:t>Білокоз</w:t>
      </w:r>
      <w:r>
        <w:rPr>
          <w:sz w:val="28"/>
          <w:szCs w:val="28"/>
        </w:rPr>
        <w:t>у</w:t>
      </w:r>
      <w:proofErr w:type="spellEnd"/>
      <w:r w:rsidRPr="007061B7">
        <w:rPr>
          <w:sz w:val="28"/>
          <w:szCs w:val="28"/>
        </w:rPr>
        <w:t xml:space="preserve"> Т.Г.</w:t>
      </w:r>
      <w:r>
        <w:rPr>
          <w:sz w:val="28"/>
          <w:szCs w:val="28"/>
        </w:rPr>
        <w:t xml:space="preserve"> до 15 </w:t>
      </w:r>
      <w:proofErr w:type="spellStart"/>
      <w:r>
        <w:rPr>
          <w:sz w:val="28"/>
          <w:szCs w:val="28"/>
        </w:rPr>
        <w:t>грудня</w:t>
      </w:r>
      <w:proofErr w:type="spellEnd"/>
      <w:r>
        <w:rPr>
          <w:sz w:val="28"/>
          <w:szCs w:val="28"/>
        </w:rPr>
        <w:t xml:space="preserve"> 2017 року.</w:t>
      </w:r>
    </w:p>
    <w:p w:rsidR="002937B8" w:rsidRPr="007061B7" w:rsidRDefault="002937B8" w:rsidP="002937B8">
      <w:pPr>
        <w:tabs>
          <w:tab w:val="left" w:pos="-142"/>
        </w:tabs>
        <w:spacing w:line="228" w:lineRule="auto"/>
        <w:ind w:right="28"/>
        <w:jc w:val="both"/>
        <w:rPr>
          <w:kern w:val="16"/>
          <w:sz w:val="28"/>
          <w:szCs w:val="28"/>
        </w:rPr>
      </w:pPr>
    </w:p>
    <w:p w:rsidR="002937B8" w:rsidRDefault="002937B8" w:rsidP="002937B8">
      <w:pPr>
        <w:tabs>
          <w:tab w:val="left" w:pos="8789"/>
        </w:tabs>
        <w:spacing w:line="228" w:lineRule="auto"/>
        <w:ind w:right="28"/>
        <w:jc w:val="both"/>
        <w:rPr>
          <w:sz w:val="28"/>
          <w:szCs w:val="28"/>
        </w:rPr>
      </w:pPr>
      <w:r>
        <w:rPr>
          <w:kern w:val="16"/>
          <w:sz w:val="28"/>
          <w:szCs w:val="28"/>
        </w:rPr>
        <w:t xml:space="preserve">          3. </w:t>
      </w:r>
      <w:proofErr w:type="spellStart"/>
      <w:r>
        <w:rPr>
          <w:sz w:val="28"/>
          <w:szCs w:val="28"/>
        </w:rPr>
        <w:t>В.о</w:t>
      </w:r>
      <w:proofErr w:type="spellEnd"/>
      <w:r>
        <w:rPr>
          <w:sz w:val="28"/>
          <w:szCs w:val="28"/>
        </w:rPr>
        <w:t xml:space="preserve">. старост </w:t>
      </w:r>
      <w:proofErr w:type="spellStart"/>
      <w:r>
        <w:rPr>
          <w:sz w:val="28"/>
          <w:szCs w:val="28"/>
        </w:rPr>
        <w:t>Рачкован</w:t>
      </w:r>
      <w:proofErr w:type="spellEnd"/>
      <w:r>
        <w:rPr>
          <w:sz w:val="28"/>
          <w:szCs w:val="28"/>
        </w:rPr>
        <w:t xml:space="preserve"> В.В. та Коваленку О.І. </w:t>
      </w:r>
      <w:proofErr w:type="spellStart"/>
      <w:r>
        <w:rPr>
          <w:sz w:val="28"/>
          <w:szCs w:val="28"/>
        </w:rPr>
        <w:t>взяти</w:t>
      </w:r>
      <w:proofErr w:type="spellEnd"/>
      <w:r>
        <w:rPr>
          <w:sz w:val="28"/>
          <w:szCs w:val="28"/>
        </w:rPr>
        <w:t xml:space="preserve"> на </w:t>
      </w:r>
      <w:proofErr w:type="spellStart"/>
      <w:r>
        <w:rPr>
          <w:sz w:val="28"/>
          <w:szCs w:val="28"/>
        </w:rPr>
        <w:t>особистий</w:t>
      </w:r>
      <w:proofErr w:type="spellEnd"/>
      <w:r>
        <w:rPr>
          <w:sz w:val="28"/>
          <w:szCs w:val="28"/>
        </w:rPr>
        <w:t xml:space="preserve"> контроль </w:t>
      </w:r>
      <w:proofErr w:type="spellStart"/>
      <w:r>
        <w:rPr>
          <w:sz w:val="28"/>
          <w:szCs w:val="28"/>
        </w:rPr>
        <w:t>проведення</w:t>
      </w:r>
      <w:proofErr w:type="spellEnd"/>
      <w:r>
        <w:rPr>
          <w:sz w:val="28"/>
          <w:szCs w:val="28"/>
        </w:rPr>
        <w:t xml:space="preserve"> </w:t>
      </w:r>
      <w:proofErr w:type="spellStart"/>
      <w:r>
        <w:rPr>
          <w:sz w:val="28"/>
          <w:szCs w:val="28"/>
        </w:rPr>
        <w:t>підготовки</w:t>
      </w:r>
      <w:proofErr w:type="spellEnd"/>
      <w:r>
        <w:rPr>
          <w:sz w:val="28"/>
          <w:szCs w:val="28"/>
        </w:rPr>
        <w:t xml:space="preserve"> до </w:t>
      </w:r>
      <w:proofErr w:type="spellStart"/>
      <w:r>
        <w:rPr>
          <w:sz w:val="28"/>
          <w:szCs w:val="28"/>
        </w:rPr>
        <w:t>осінньо-зимового</w:t>
      </w:r>
      <w:proofErr w:type="spellEnd"/>
      <w:r>
        <w:rPr>
          <w:sz w:val="28"/>
          <w:szCs w:val="28"/>
        </w:rPr>
        <w:t xml:space="preserve"> </w:t>
      </w:r>
      <w:proofErr w:type="spellStart"/>
      <w:r>
        <w:rPr>
          <w:sz w:val="28"/>
          <w:szCs w:val="28"/>
        </w:rPr>
        <w:t>періоду</w:t>
      </w:r>
      <w:proofErr w:type="spellEnd"/>
      <w:r>
        <w:rPr>
          <w:sz w:val="28"/>
          <w:szCs w:val="28"/>
        </w:rPr>
        <w:t xml:space="preserve"> 2017-2018 року на </w:t>
      </w:r>
      <w:proofErr w:type="spellStart"/>
      <w:r>
        <w:rPr>
          <w:sz w:val="28"/>
          <w:szCs w:val="28"/>
        </w:rPr>
        <w:t>відповідних</w:t>
      </w:r>
      <w:proofErr w:type="spellEnd"/>
      <w:r>
        <w:rPr>
          <w:sz w:val="28"/>
          <w:szCs w:val="28"/>
        </w:rPr>
        <w:t xml:space="preserve"> </w:t>
      </w:r>
      <w:proofErr w:type="spellStart"/>
      <w:r>
        <w:rPr>
          <w:sz w:val="28"/>
          <w:szCs w:val="28"/>
        </w:rPr>
        <w:t>територіях</w:t>
      </w:r>
      <w:proofErr w:type="spellEnd"/>
      <w:r>
        <w:rPr>
          <w:sz w:val="28"/>
          <w:szCs w:val="28"/>
        </w:rPr>
        <w:t xml:space="preserve">. </w:t>
      </w:r>
    </w:p>
    <w:p w:rsidR="002937B8" w:rsidRPr="00F130C8" w:rsidRDefault="002937B8" w:rsidP="002937B8">
      <w:pPr>
        <w:tabs>
          <w:tab w:val="left" w:pos="8789"/>
        </w:tabs>
        <w:spacing w:line="228" w:lineRule="auto"/>
        <w:ind w:right="28"/>
        <w:jc w:val="both"/>
        <w:rPr>
          <w:kern w:val="16"/>
          <w:sz w:val="28"/>
          <w:szCs w:val="28"/>
        </w:rPr>
      </w:pPr>
    </w:p>
    <w:p w:rsidR="002937B8" w:rsidRPr="006B2696" w:rsidRDefault="002937B8" w:rsidP="002937B8">
      <w:pPr>
        <w:pStyle w:val="ae"/>
        <w:ind w:firstLine="709"/>
        <w:jc w:val="both"/>
        <w:rPr>
          <w:rFonts w:ascii="Times New Roman" w:hAnsi="Times New Roman"/>
          <w:b w:val="0"/>
          <w:sz w:val="28"/>
          <w:szCs w:val="28"/>
        </w:rPr>
      </w:pPr>
      <w:r>
        <w:rPr>
          <w:rFonts w:ascii="Times New Roman" w:hAnsi="Times New Roman"/>
          <w:b w:val="0"/>
          <w:sz w:val="28"/>
          <w:szCs w:val="28"/>
        </w:rPr>
        <w:t>4</w:t>
      </w:r>
      <w:r w:rsidRPr="00801A27">
        <w:rPr>
          <w:rFonts w:ascii="Times New Roman" w:hAnsi="Times New Roman"/>
          <w:b w:val="0"/>
          <w:sz w:val="28"/>
          <w:szCs w:val="28"/>
        </w:rPr>
        <w:t xml:space="preserve">. Контроль за виконанням даного рішення покласти на </w:t>
      </w:r>
      <w:r>
        <w:rPr>
          <w:rFonts w:ascii="Times New Roman" w:hAnsi="Times New Roman"/>
          <w:b w:val="0"/>
          <w:sz w:val="28"/>
          <w:szCs w:val="28"/>
        </w:rPr>
        <w:t xml:space="preserve">начальника відділу  </w:t>
      </w:r>
      <w:r w:rsidRPr="006B2696">
        <w:rPr>
          <w:rFonts w:ascii="Times New Roman" w:hAnsi="Times New Roman"/>
          <w:b w:val="0"/>
          <w:sz w:val="28"/>
          <w:szCs w:val="28"/>
        </w:rPr>
        <w:t xml:space="preserve">з питань ЖКГ та ЦЗ </w:t>
      </w:r>
      <w:proofErr w:type="spellStart"/>
      <w:r w:rsidRPr="006B2696">
        <w:rPr>
          <w:rFonts w:ascii="Times New Roman" w:hAnsi="Times New Roman"/>
          <w:b w:val="0"/>
          <w:sz w:val="28"/>
          <w:szCs w:val="28"/>
        </w:rPr>
        <w:t>Білокоза</w:t>
      </w:r>
      <w:proofErr w:type="spellEnd"/>
      <w:r w:rsidRPr="006B2696">
        <w:rPr>
          <w:rFonts w:ascii="Times New Roman" w:hAnsi="Times New Roman"/>
          <w:b w:val="0"/>
          <w:sz w:val="28"/>
          <w:szCs w:val="28"/>
        </w:rPr>
        <w:t xml:space="preserve"> Т.Г., </w:t>
      </w:r>
      <w:r w:rsidRPr="006B2696">
        <w:rPr>
          <w:b w:val="0"/>
          <w:sz w:val="28"/>
          <w:szCs w:val="28"/>
        </w:rPr>
        <w:t xml:space="preserve">в.о. </w:t>
      </w:r>
      <w:proofErr w:type="spellStart"/>
      <w:r w:rsidRPr="006B2696">
        <w:rPr>
          <w:b w:val="0"/>
          <w:sz w:val="28"/>
          <w:szCs w:val="28"/>
        </w:rPr>
        <w:t>старост</w:t>
      </w:r>
      <w:proofErr w:type="spellEnd"/>
      <w:r w:rsidRPr="006B2696">
        <w:rPr>
          <w:b w:val="0"/>
          <w:sz w:val="28"/>
          <w:szCs w:val="28"/>
        </w:rPr>
        <w:t xml:space="preserve"> </w:t>
      </w:r>
      <w:proofErr w:type="spellStart"/>
      <w:r w:rsidRPr="006B2696">
        <w:rPr>
          <w:b w:val="0"/>
          <w:sz w:val="28"/>
          <w:szCs w:val="28"/>
        </w:rPr>
        <w:t>Рачкован</w:t>
      </w:r>
      <w:proofErr w:type="spellEnd"/>
      <w:r w:rsidRPr="006B2696">
        <w:rPr>
          <w:b w:val="0"/>
          <w:sz w:val="28"/>
          <w:szCs w:val="28"/>
        </w:rPr>
        <w:t xml:space="preserve"> В.В. та Коваленк</w:t>
      </w:r>
      <w:r>
        <w:rPr>
          <w:b w:val="0"/>
          <w:sz w:val="28"/>
          <w:szCs w:val="28"/>
        </w:rPr>
        <w:t>а</w:t>
      </w:r>
      <w:r w:rsidRPr="006B2696">
        <w:rPr>
          <w:b w:val="0"/>
          <w:sz w:val="28"/>
          <w:szCs w:val="28"/>
        </w:rPr>
        <w:t xml:space="preserve"> О.І</w:t>
      </w:r>
      <w:r>
        <w:rPr>
          <w:b w:val="0"/>
          <w:sz w:val="28"/>
          <w:szCs w:val="28"/>
        </w:rPr>
        <w:t>.</w:t>
      </w:r>
      <w:r w:rsidRPr="006B2696">
        <w:rPr>
          <w:rFonts w:ascii="Times New Roman" w:hAnsi="Times New Roman"/>
          <w:b w:val="0"/>
          <w:sz w:val="28"/>
          <w:szCs w:val="28"/>
        </w:rPr>
        <w:t xml:space="preserve"> відповідно до посадових обов’язків.</w:t>
      </w:r>
    </w:p>
    <w:p w:rsidR="002937B8" w:rsidRPr="00801A27" w:rsidRDefault="002937B8" w:rsidP="002937B8">
      <w:pPr>
        <w:rPr>
          <w:sz w:val="28"/>
          <w:szCs w:val="28"/>
        </w:rPr>
      </w:pPr>
    </w:p>
    <w:p w:rsidR="00AB6723" w:rsidRDefault="002937B8" w:rsidP="002937B8">
      <w:pPr>
        <w:jc w:val="center"/>
        <w:rPr>
          <w:sz w:val="28"/>
          <w:szCs w:val="28"/>
        </w:rPr>
      </w:pPr>
      <w:proofErr w:type="spellStart"/>
      <w:r>
        <w:rPr>
          <w:sz w:val="28"/>
          <w:szCs w:val="28"/>
        </w:rPr>
        <w:t>Міський</w:t>
      </w:r>
      <w:proofErr w:type="spellEnd"/>
      <w:r>
        <w:rPr>
          <w:sz w:val="28"/>
          <w:szCs w:val="28"/>
        </w:rPr>
        <w:t xml:space="preserve"> голова                            </w:t>
      </w:r>
      <w:r w:rsidRPr="00801A27">
        <w:rPr>
          <w:sz w:val="28"/>
          <w:szCs w:val="28"/>
        </w:rPr>
        <w:tab/>
        <w:t xml:space="preserve">                                         </w:t>
      </w:r>
      <w:r>
        <w:rPr>
          <w:sz w:val="28"/>
          <w:szCs w:val="28"/>
        </w:rPr>
        <w:t xml:space="preserve">              О. </w:t>
      </w:r>
      <w:proofErr w:type="spellStart"/>
      <w:r>
        <w:rPr>
          <w:sz w:val="28"/>
          <w:szCs w:val="28"/>
        </w:rPr>
        <w:t>Корінний</w:t>
      </w:r>
      <w:proofErr w:type="spellEnd"/>
    </w:p>
    <w:p w:rsidR="005D2D7E" w:rsidRPr="001B22FA" w:rsidRDefault="005D2D7E" w:rsidP="005D2D7E">
      <w:pPr>
        <w:ind w:left="5387"/>
        <w:rPr>
          <w:sz w:val="28"/>
          <w:szCs w:val="28"/>
        </w:rPr>
      </w:pPr>
      <w:proofErr w:type="spellStart"/>
      <w:r>
        <w:rPr>
          <w:sz w:val="28"/>
          <w:szCs w:val="28"/>
        </w:rPr>
        <w:t>Додаток</w:t>
      </w:r>
      <w:proofErr w:type="spellEnd"/>
    </w:p>
    <w:p w:rsidR="005D2D7E" w:rsidRDefault="005D2D7E" w:rsidP="005D2D7E">
      <w:pPr>
        <w:ind w:left="5387"/>
        <w:rPr>
          <w:sz w:val="28"/>
          <w:szCs w:val="28"/>
        </w:rPr>
      </w:pPr>
      <w:r w:rsidRPr="001B22FA">
        <w:rPr>
          <w:sz w:val="28"/>
          <w:szCs w:val="28"/>
        </w:rPr>
        <w:t xml:space="preserve">до </w:t>
      </w:r>
      <w:proofErr w:type="spellStart"/>
      <w:r w:rsidRPr="001B22FA">
        <w:rPr>
          <w:sz w:val="28"/>
          <w:szCs w:val="28"/>
        </w:rPr>
        <w:t>рішення</w:t>
      </w:r>
      <w:proofErr w:type="spellEnd"/>
      <w:r w:rsidRPr="001B22FA">
        <w:rPr>
          <w:sz w:val="28"/>
          <w:szCs w:val="28"/>
        </w:rPr>
        <w:t xml:space="preserve"> </w:t>
      </w:r>
      <w:proofErr w:type="spellStart"/>
      <w:r w:rsidRPr="001B22FA">
        <w:rPr>
          <w:sz w:val="28"/>
          <w:szCs w:val="28"/>
        </w:rPr>
        <w:t>виконавчого</w:t>
      </w:r>
      <w:proofErr w:type="spellEnd"/>
      <w:r w:rsidRPr="001B22FA">
        <w:rPr>
          <w:sz w:val="28"/>
          <w:szCs w:val="28"/>
        </w:rPr>
        <w:t xml:space="preserve"> </w:t>
      </w:r>
      <w:proofErr w:type="spellStart"/>
      <w:r w:rsidRPr="001B22FA">
        <w:rPr>
          <w:sz w:val="28"/>
          <w:szCs w:val="28"/>
        </w:rPr>
        <w:t>комітету</w:t>
      </w:r>
      <w:proofErr w:type="spellEnd"/>
    </w:p>
    <w:p w:rsidR="005D2D7E" w:rsidRPr="001B22FA" w:rsidRDefault="005D2D7E" w:rsidP="005D2D7E">
      <w:pPr>
        <w:ind w:left="5387"/>
        <w:rPr>
          <w:sz w:val="28"/>
          <w:szCs w:val="28"/>
        </w:rPr>
      </w:pPr>
      <w:r w:rsidRPr="001B22FA">
        <w:rPr>
          <w:sz w:val="28"/>
          <w:szCs w:val="28"/>
        </w:rPr>
        <w:t xml:space="preserve">Новоукраїнської </w:t>
      </w:r>
      <w:proofErr w:type="spellStart"/>
      <w:r w:rsidRPr="001B22FA">
        <w:rPr>
          <w:sz w:val="28"/>
          <w:szCs w:val="28"/>
        </w:rPr>
        <w:t>міської</w:t>
      </w:r>
      <w:proofErr w:type="spellEnd"/>
      <w:r w:rsidRPr="001B22FA">
        <w:rPr>
          <w:sz w:val="28"/>
          <w:szCs w:val="28"/>
        </w:rPr>
        <w:t xml:space="preserve"> ради </w:t>
      </w:r>
    </w:p>
    <w:p w:rsidR="005D2D7E" w:rsidRDefault="005D2D7E" w:rsidP="005D2D7E">
      <w:pPr>
        <w:ind w:left="5387"/>
        <w:jc w:val="both"/>
        <w:rPr>
          <w:sz w:val="28"/>
          <w:szCs w:val="28"/>
        </w:rPr>
      </w:pPr>
      <w:r>
        <w:rPr>
          <w:sz w:val="28"/>
          <w:szCs w:val="28"/>
        </w:rPr>
        <w:t>31</w:t>
      </w:r>
      <w:r w:rsidRPr="001B22FA">
        <w:rPr>
          <w:sz w:val="28"/>
          <w:szCs w:val="28"/>
        </w:rPr>
        <w:t xml:space="preserve"> </w:t>
      </w:r>
      <w:proofErr w:type="spellStart"/>
      <w:r w:rsidRPr="001B22FA">
        <w:rPr>
          <w:sz w:val="28"/>
          <w:szCs w:val="28"/>
        </w:rPr>
        <w:t>жовтня</w:t>
      </w:r>
      <w:proofErr w:type="spellEnd"/>
      <w:r w:rsidRPr="001B22FA">
        <w:rPr>
          <w:sz w:val="28"/>
          <w:szCs w:val="28"/>
        </w:rPr>
        <w:t xml:space="preserve"> 201</w:t>
      </w:r>
      <w:r>
        <w:rPr>
          <w:sz w:val="28"/>
          <w:szCs w:val="28"/>
        </w:rPr>
        <w:t>7</w:t>
      </w:r>
      <w:r w:rsidRPr="001B22FA">
        <w:rPr>
          <w:sz w:val="28"/>
          <w:szCs w:val="28"/>
        </w:rPr>
        <w:t xml:space="preserve"> року № </w:t>
      </w:r>
      <w:r>
        <w:rPr>
          <w:sz w:val="28"/>
          <w:szCs w:val="28"/>
        </w:rPr>
        <w:t xml:space="preserve">147 </w:t>
      </w:r>
    </w:p>
    <w:p w:rsidR="005D2D7E" w:rsidRPr="001B22FA" w:rsidRDefault="005D2D7E" w:rsidP="005D2D7E">
      <w:pPr>
        <w:ind w:left="538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818"/>
        <w:gridCol w:w="1718"/>
        <w:gridCol w:w="1382"/>
        <w:gridCol w:w="1851"/>
      </w:tblGrid>
      <w:tr w:rsidR="005D2D7E" w:rsidRPr="00CA2B7E" w:rsidTr="000C080D">
        <w:tc>
          <w:tcPr>
            <w:tcW w:w="876" w:type="dxa"/>
            <w:vAlign w:val="center"/>
          </w:tcPr>
          <w:p w:rsidR="005D2D7E" w:rsidRPr="00CA2B7E" w:rsidRDefault="005D2D7E" w:rsidP="000C080D">
            <w:pPr>
              <w:ind w:left="-127" w:right="-108"/>
              <w:jc w:val="center"/>
              <w:rPr>
                <w:b/>
              </w:rPr>
            </w:pPr>
            <w:r w:rsidRPr="00CA2B7E">
              <w:rPr>
                <w:b/>
              </w:rPr>
              <w:t>№ з/п</w:t>
            </w:r>
          </w:p>
        </w:tc>
        <w:tc>
          <w:tcPr>
            <w:tcW w:w="4330" w:type="dxa"/>
            <w:vAlign w:val="center"/>
          </w:tcPr>
          <w:p w:rsidR="005D2D7E" w:rsidRPr="00CA2B7E" w:rsidRDefault="005D2D7E" w:rsidP="000C080D">
            <w:pPr>
              <w:ind w:left="-108" w:right="-50"/>
              <w:jc w:val="center"/>
              <w:rPr>
                <w:b/>
                <w:sz w:val="28"/>
                <w:szCs w:val="28"/>
              </w:rPr>
            </w:pPr>
            <w:proofErr w:type="spellStart"/>
            <w:r w:rsidRPr="00CA2B7E">
              <w:rPr>
                <w:b/>
                <w:sz w:val="28"/>
                <w:szCs w:val="28"/>
              </w:rPr>
              <w:t>Назва</w:t>
            </w:r>
            <w:proofErr w:type="spellEnd"/>
            <w:r w:rsidRPr="00CA2B7E">
              <w:rPr>
                <w:b/>
                <w:sz w:val="28"/>
                <w:szCs w:val="28"/>
              </w:rPr>
              <w:t xml:space="preserve"> </w:t>
            </w:r>
            <w:proofErr w:type="spellStart"/>
            <w:r w:rsidRPr="00CA2B7E">
              <w:rPr>
                <w:b/>
                <w:sz w:val="28"/>
                <w:szCs w:val="28"/>
              </w:rPr>
              <w:t>заходів</w:t>
            </w:r>
            <w:proofErr w:type="spellEnd"/>
          </w:p>
        </w:tc>
        <w:tc>
          <w:tcPr>
            <w:tcW w:w="1795" w:type="dxa"/>
            <w:vAlign w:val="center"/>
          </w:tcPr>
          <w:p w:rsidR="005D2D7E" w:rsidRPr="00CA2B7E" w:rsidRDefault="005D2D7E" w:rsidP="000C080D">
            <w:pPr>
              <w:ind w:left="-108" w:right="-131"/>
              <w:jc w:val="center"/>
              <w:rPr>
                <w:b/>
              </w:rPr>
            </w:pPr>
            <w:proofErr w:type="spellStart"/>
            <w:r w:rsidRPr="00CA2B7E">
              <w:rPr>
                <w:b/>
              </w:rPr>
              <w:t>Виконавець</w:t>
            </w:r>
            <w:proofErr w:type="spellEnd"/>
          </w:p>
        </w:tc>
        <w:tc>
          <w:tcPr>
            <w:tcW w:w="1404" w:type="dxa"/>
            <w:vAlign w:val="center"/>
          </w:tcPr>
          <w:p w:rsidR="005D2D7E" w:rsidRPr="00CA2B7E" w:rsidRDefault="005D2D7E" w:rsidP="000C080D">
            <w:pPr>
              <w:ind w:left="-108" w:right="-108"/>
              <w:jc w:val="center"/>
              <w:rPr>
                <w:b/>
              </w:rPr>
            </w:pPr>
            <w:proofErr w:type="spellStart"/>
            <w:r w:rsidRPr="00CA2B7E">
              <w:rPr>
                <w:b/>
              </w:rPr>
              <w:t>Термін</w:t>
            </w:r>
            <w:proofErr w:type="spellEnd"/>
            <w:r w:rsidRPr="00CA2B7E">
              <w:rPr>
                <w:b/>
              </w:rPr>
              <w:t xml:space="preserve"> </w:t>
            </w:r>
            <w:proofErr w:type="spellStart"/>
            <w:r w:rsidRPr="00CA2B7E">
              <w:rPr>
                <w:b/>
              </w:rPr>
              <w:t>виконання</w:t>
            </w:r>
            <w:proofErr w:type="spellEnd"/>
          </w:p>
        </w:tc>
        <w:tc>
          <w:tcPr>
            <w:tcW w:w="2016" w:type="dxa"/>
            <w:vAlign w:val="center"/>
          </w:tcPr>
          <w:p w:rsidR="005D2D7E" w:rsidRPr="00CA2B7E" w:rsidRDefault="005D2D7E" w:rsidP="000C080D">
            <w:pPr>
              <w:ind w:left="-108" w:right="-108"/>
              <w:jc w:val="center"/>
              <w:rPr>
                <w:b/>
              </w:rPr>
            </w:pPr>
            <w:proofErr w:type="spellStart"/>
            <w:r w:rsidRPr="00CA2B7E">
              <w:rPr>
                <w:b/>
              </w:rPr>
              <w:t>Примітка</w:t>
            </w:r>
            <w:proofErr w:type="spellEnd"/>
          </w:p>
        </w:tc>
      </w:tr>
      <w:tr w:rsidR="005D2D7E" w:rsidRPr="00CA2B7E" w:rsidTr="000C080D">
        <w:tc>
          <w:tcPr>
            <w:tcW w:w="876" w:type="dxa"/>
            <w:vAlign w:val="center"/>
          </w:tcPr>
          <w:p w:rsidR="005D2D7E" w:rsidRPr="00CA2B7E" w:rsidRDefault="005D2D7E" w:rsidP="000C080D">
            <w:pPr>
              <w:ind w:left="-127" w:right="-108"/>
              <w:jc w:val="center"/>
              <w:rPr>
                <w:b/>
              </w:rPr>
            </w:pPr>
            <w:r w:rsidRPr="00CA2B7E">
              <w:rPr>
                <w:b/>
              </w:rPr>
              <w:t>1</w:t>
            </w:r>
          </w:p>
        </w:tc>
        <w:tc>
          <w:tcPr>
            <w:tcW w:w="4330" w:type="dxa"/>
            <w:vAlign w:val="center"/>
          </w:tcPr>
          <w:p w:rsidR="005D2D7E" w:rsidRPr="00CA2B7E" w:rsidRDefault="005D2D7E" w:rsidP="000C080D">
            <w:pPr>
              <w:ind w:left="-108" w:right="-50"/>
              <w:jc w:val="center"/>
              <w:rPr>
                <w:b/>
                <w:sz w:val="20"/>
                <w:szCs w:val="20"/>
              </w:rPr>
            </w:pPr>
            <w:r w:rsidRPr="00CA2B7E">
              <w:rPr>
                <w:b/>
                <w:sz w:val="20"/>
                <w:szCs w:val="20"/>
              </w:rPr>
              <w:t>2</w:t>
            </w:r>
          </w:p>
        </w:tc>
        <w:tc>
          <w:tcPr>
            <w:tcW w:w="1795" w:type="dxa"/>
            <w:vAlign w:val="center"/>
          </w:tcPr>
          <w:p w:rsidR="005D2D7E" w:rsidRPr="00CA2B7E" w:rsidRDefault="005D2D7E" w:rsidP="000C080D">
            <w:pPr>
              <w:ind w:left="-108" w:right="-131"/>
              <w:jc w:val="center"/>
              <w:rPr>
                <w:b/>
                <w:sz w:val="20"/>
                <w:szCs w:val="20"/>
              </w:rPr>
            </w:pPr>
            <w:r w:rsidRPr="00CA2B7E">
              <w:rPr>
                <w:b/>
                <w:sz w:val="20"/>
                <w:szCs w:val="20"/>
              </w:rPr>
              <w:t>3</w:t>
            </w:r>
          </w:p>
        </w:tc>
        <w:tc>
          <w:tcPr>
            <w:tcW w:w="1404" w:type="dxa"/>
            <w:vAlign w:val="center"/>
          </w:tcPr>
          <w:p w:rsidR="005D2D7E" w:rsidRPr="00CA2B7E" w:rsidRDefault="005D2D7E" w:rsidP="000C080D">
            <w:pPr>
              <w:ind w:left="-108" w:right="-108"/>
              <w:jc w:val="center"/>
              <w:rPr>
                <w:b/>
                <w:sz w:val="20"/>
                <w:szCs w:val="20"/>
              </w:rPr>
            </w:pPr>
            <w:r w:rsidRPr="00CA2B7E">
              <w:rPr>
                <w:b/>
                <w:sz w:val="20"/>
                <w:szCs w:val="20"/>
              </w:rPr>
              <w:t>4</w:t>
            </w:r>
          </w:p>
        </w:tc>
        <w:tc>
          <w:tcPr>
            <w:tcW w:w="2016" w:type="dxa"/>
            <w:vAlign w:val="center"/>
          </w:tcPr>
          <w:p w:rsidR="005D2D7E" w:rsidRPr="00CA2B7E" w:rsidRDefault="005D2D7E" w:rsidP="000C080D">
            <w:pPr>
              <w:ind w:left="-108" w:right="-108"/>
              <w:jc w:val="center"/>
              <w:rPr>
                <w:b/>
                <w:sz w:val="20"/>
                <w:szCs w:val="20"/>
              </w:rPr>
            </w:pPr>
            <w:r w:rsidRPr="00CA2B7E">
              <w:rPr>
                <w:b/>
                <w:sz w:val="20"/>
                <w:szCs w:val="20"/>
              </w:rPr>
              <w:t>5</w:t>
            </w:r>
          </w:p>
        </w:tc>
      </w:tr>
      <w:tr w:rsidR="005D2D7E" w:rsidRPr="00CA2B7E" w:rsidTr="000C080D">
        <w:tc>
          <w:tcPr>
            <w:tcW w:w="876" w:type="dxa"/>
          </w:tcPr>
          <w:p w:rsidR="005D2D7E" w:rsidRPr="00304684" w:rsidRDefault="005D2D7E" w:rsidP="000C080D">
            <w:pPr>
              <w:jc w:val="center"/>
            </w:pPr>
            <w:r w:rsidRPr="00304684">
              <w:t>1.</w:t>
            </w:r>
          </w:p>
        </w:tc>
        <w:tc>
          <w:tcPr>
            <w:tcW w:w="7529" w:type="dxa"/>
            <w:gridSpan w:val="3"/>
            <w:vAlign w:val="center"/>
          </w:tcPr>
          <w:p w:rsidR="005D2D7E" w:rsidRPr="00CA2B7E" w:rsidRDefault="005D2D7E" w:rsidP="000C080D">
            <w:pPr>
              <w:jc w:val="center"/>
              <w:rPr>
                <w:b/>
                <w:sz w:val="28"/>
              </w:rPr>
            </w:pPr>
            <w:proofErr w:type="spellStart"/>
            <w:r w:rsidRPr="00CA2B7E">
              <w:rPr>
                <w:b/>
                <w:sz w:val="28"/>
              </w:rPr>
              <w:t>Житлово-комунальне</w:t>
            </w:r>
            <w:proofErr w:type="spellEnd"/>
            <w:r w:rsidRPr="00CA2B7E">
              <w:rPr>
                <w:b/>
                <w:sz w:val="28"/>
              </w:rPr>
              <w:t xml:space="preserve"> </w:t>
            </w:r>
            <w:proofErr w:type="spellStart"/>
            <w:r w:rsidRPr="00CA2B7E">
              <w:rPr>
                <w:b/>
                <w:sz w:val="28"/>
              </w:rPr>
              <w:t>господарство</w:t>
            </w:r>
            <w:proofErr w:type="spellEnd"/>
          </w:p>
        </w:tc>
        <w:tc>
          <w:tcPr>
            <w:tcW w:w="2016" w:type="dxa"/>
          </w:tcPr>
          <w:p w:rsidR="005D2D7E" w:rsidRPr="00CA2B7E" w:rsidRDefault="005D2D7E" w:rsidP="000C080D">
            <w:pPr>
              <w:pStyle w:val="ae"/>
              <w:jc w:val="left"/>
              <w:rPr>
                <w:rFonts w:ascii="Times New Roman" w:hAnsi="Times New Roman"/>
                <w:b w:val="0"/>
                <w:spacing w:val="20"/>
                <w:sz w:val="28"/>
                <w:szCs w:val="28"/>
              </w:rPr>
            </w:pPr>
          </w:p>
        </w:tc>
      </w:tr>
      <w:tr w:rsidR="005D2D7E" w:rsidRPr="00CA2B7E" w:rsidTr="000C080D">
        <w:tc>
          <w:tcPr>
            <w:tcW w:w="876" w:type="dxa"/>
          </w:tcPr>
          <w:p w:rsidR="005D2D7E" w:rsidRPr="00304684" w:rsidRDefault="005D2D7E" w:rsidP="000C080D">
            <w:pPr>
              <w:jc w:val="center"/>
            </w:pPr>
            <w:r w:rsidRPr="00304684">
              <w:t>1.1</w:t>
            </w:r>
          </w:p>
        </w:tc>
        <w:tc>
          <w:tcPr>
            <w:tcW w:w="7529" w:type="dxa"/>
            <w:gridSpan w:val="3"/>
            <w:vAlign w:val="center"/>
          </w:tcPr>
          <w:p w:rsidR="005D2D7E" w:rsidRPr="00CA2B7E" w:rsidRDefault="005D2D7E" w:rsidP="000C080D">
            <w:pPr>
              <w:jc w:val="center"/>
              <w:rPr>
                <w:b/>
                <w:sz w:val="28"/>
              </w:rPr>
            </w:pPr>
            <w:r w:rsidRPr="00CA2B7E">
              <w:rPr>
                <w:b/>
                <w:sz w:val="28"/>
              </w:rPr>
              <w:t>КП "</w:t>
            </w:r>
            <w:proofErr w:type="spellStart"/>
            <w:r w:rsidRPr="00CA2B7E">
              <w:rPr>
                <w:b/>
                <w:sz w:val="28"/>
              </w:rPr>
              <w:t>Водокомунгосп</w:t>
            </w:r>
            <w:proofErr w:type="spellEnd"/>
            <w:r w:rsidRPr="00CA2B7E">
              <w:rPr>
                <w:b/>
                <w:sz w:val="28"/>
              </w:rPr>
              <w:t>"</w:t>
            </w:r>
          </w:p>
        </w:tc>
        <w:tc>
          <w:tcPr>
            <w:tcW w:w="2016" w:type="dxa"/>
          </w:tcPr>
          <w:p w:rsidR="005D2D7E" w:rsidRPr="00CA2B7E" w:rsidRDefault="005D2D7E" w:rsidP="000C080D">
            <w:pPr>
              <w:pStyle w:val="ae"/>
              <w:jc w:val="left"/>
              <w:rPr>
                <w:rFonts w:ascii="Times New Roman" w:hAnsi="Times New Roman"/>
                <w:b w:val="0"/>
                <w:spacing w:val="20"/>
                <w:sz w:val="28"/>
                <w:szCs w:val="28"/>
              </w:rPr>
            </w:pP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1.1.1</w:t>
            </w:r>
          </w:p>
        </w:tc>
        <w:tc>
          <w:tcPr>
            <w:tcW w:w="4330" w:type="dxa"/>
          </w:tcPr>
          <w:p w:rsidR="005D2D7E" w:rsidRPr="00CA2B7E" w:rsidRDefault="005D2D7E" w:rsidP="000C080D">
            <w:pPr>
              <w:rPr>
                <w:szCs w:val="28"/>
              </w:rPr>
            </w:pPr>
            <w:proofErr w:type="spellStart"/>
            <w:r w:rsidRPr="00CA2B7E">
              <w:rPr>
                <w:szCs w:val="28"/>
              </w:rPr>
              <w:t>Замінити</w:t>
            </w:r>
            <w:proofErr w:type="spellEnd"/>
            <w:r w:rsidRPr="00CA2B7E">
              <w:rPr>
                <w:szCs w:val="28"/>
              </w:rPr>
              <w:t xml:space="preserve"> </w:t>
            </w:r>
            <w:proofErr w:type="spellStart"/>
            <w:r w:rsidRPr="00CA2B7E">
              <w:rPr>
                <w:szCs w:val="28"/>
              </w:rPr>
              <w:t>ввід</w:t>
            </w:r>
            <w:proofErr w:type="spellEnd"/>
            <w:r w:rsidRPr="00CA2B7E">
              <w:rPr>
                <w:szCs w:val="28"/>
              </w:rPr>
              <w:t xml:space="preserve"> до </w:t>
            </w:r>
            <w:proofErr w:type="spellStart"/>
            <w:r w:rsidRPr="00CA2B7E">
              <w:rPr>
                <w:szCs w:val="28"/>
              </w:rPr>
              <w:t>будинку</w:t>
            </w:r>
            <w:proofErr w:type="spellEnd"/>
            <w:r w:rsidRPr="00CA2B7E">
              <w:rPr>
                <w:szCs w:val="28"/>
              </w:rPr>
              <w:t xml:space="preserve"> № 22 по </w:t>
            </w:r>
            <w:proofErr w:type="spellStart"/>
            <w:r w:rsidRPr="00CA2B7E">
              <w:rPr>
                <w:szCs w:val="28"/>
              </w:rPr>
              <w:t>вул</w:t>
            </w:r>
            <w:proofErr w:type="spellEnd"/>
            <w:r w:rsidRPr="00CA2B7E">
              <w:rPr>
                <w:szCs w:val="28"/>
              </w:rPr>
              <w:t>. Курчатова</w:t>
            </w:r>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r>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1.1.2</w:t>
            </w:r>
          </w:p>
        </w:tc>
        <w:tc>
          <w:tcPr>
            <w:tcW w:w="4330" w:type="dxa"/>
          </w:tcPr>
          <w:p w:rsidR="005D2D7E" w:rsidRPr="00CA2B7E" w:rsidRDefault="005D2D7E" w:rsidP="000C080D">
            <w:pPr>
              <w:rPr>
                <w:szCs w:val="28"/>
              </w:rPr>
            </w:pPr>
            <w:proofErr w:type="spellStart"/>
            <w:r w:rsidRPr="00CA2B7E">
              <w:rPr>
                <w:szCs w:val="28"/>
              </w:rPr>
              <w:t>Замінити</w:t>
            </w:r>
            <w:proofErr w:type="spellEnd"/>
            <w:r w:rsidRPr="00CA2B7E">
              <w:rPr>
                <w:szCs w:val="28"/>
              </w:rPr>
              <w:t xml:space="preserve"> </w:t>
            </w:r>
            <w:proofErr w:type="spellStart"/>
            <w:r w:rsidRPr="00CA2B7E">
              <w:rPr>
                <w:szCs w:val="28"/>
              </w:rPr>
              <w:t>частини</w:t>
            </w:r>
            <w:proofErr w:type="spellEnd"/>
            <w:r w:rsidRPr="00CA2B7E">
              <w:rPr>
                <w:szCs w:val="28"/>
              </w:rPr>
              <w:t xml:space="preserve"> трубопроводу по </w:t>
            </w:r>
            <w:proofErr w:type="spellStart"/>
            <w:r w:rsidRPr="00CA2B7E">
              <w:rPr>
                <w:szCs w:val="28"/>
              </w:rPr>
              <w:t>вул</w:t>
            </w:r>
            <w:proofErr w:type="spellEnd"/>
            <w:r w:rsidRPr="00CA2B7E">
              <w:rPr>
                <w:szCs w:val="28"/>
              </w:rPr>
              <w:t xml:space="preserve">. </w:t>
            </w:r>
            <w:proofErr w:type="spellStart"/>
            <w:r w:rsidRPr="00CA2B7E">
              <w:rPr>
                <w:szCs w:val="28"/>
              </w:rPr>
              <w:t>Мічуріна</w:t>
            </w:r>
            <w:proofErr w:type="spellEnd"/>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r>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1.1.3</w:t>
            </w:r>
          </w:p>
        </w:tc>
        <w:tc>
          <w:tcPr>
            <w:tcW w:w="4330" w:type="dxa"/>
          </w:tcPr>
          <w:p w:rsidR="005D2D7E" w:rsidRPr="00CA2B7E" w:rsidRDefault="005D2D7E" w:rsidP="000C080D">
            <w:pPr>
              <w:rPr>
                <w:szCs w:val="28"/>
              </w:rPr>
            </w:pPr>
            <w:proofErr w:type="spellStart"/>
            <w:r w:rsidRPr="00CA2B7E">
              <w:rPr>
                <w:szCs w:val="28"/>
              </w:rPr>
              <w:t>Відремонтувати</w:t>
            </w:r>
            <w:proofErr w:type="spellEnd"/>
            <w:r w:rsidRPr="00CA2B7E">
              <w:rPr>
                <w:szCs w:val="28"/>
              </w:rPr>
              <w:t xml:space="preserve"> </w:t>
            </w:r>
            <w:proofErr w:type="spellStart"/>
            <w:r w:rsidRPr="00CA2B7E">
              <w:rPr>
                <w:szCs w:val="28"/>
              </w:rPr>
              <w:t>несправні</w:t>
            </w:r>
            <w:proofErr w:type="spellEnd"/>
            <w:r w:rsidRPr="00CA2B7E">
              <w:rPr>
                <w:szCs w:val="28"/>
              </w:rPr>
              <w:t xml:space="preserve"> </w:t>
            </w:r>
            <w:proofErr w:type="spellStart"/>
            <w:r w:rsidRPr="00CA2B7E">
              <w:rPr>
                <w:szCs w:val="28"/>
              </w:rPr>
              <w:t>пожежні</w:t>
            </w:r>
            <w:proofErr w:type="spellEnd"/>
            <w:r w:rsidRPr="00CA2B7E">
              <w:rPr>
                <w:szCs w:val="28"/>
              </w:rPr>
              <w:t xml:space="preserve"> </w:t>
            </w:r>
            <w:proofErr w:type="spellStart"/>
            <w:r w:rsidRPr="00CA2B7E">
              <w:rPr>
                <w:szCs w:val="28"/>
              </w:rPr>
              <w:t>гідранти</w:t>
            </w:r>
            <w:proofErr w:type="spellEnd"/>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proofErr w:type="spellStart"/>
            <w:r>
              <w:t>Виконано</w:t>
            </w:r>
            <w:proofErr w:type="spellEnd"/>
            <w:r>
              <w:t xml:space="preserve"> на 70%</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1.1.4</w:t>
            </w:r>
          </w:p>
        </w:tc>
        <w:tc>
          <w:tcPr>
            <w:tcW w:w="4330" w:type="dxa"/>
          </w:tcPr>
          <w:p w:rsidR="005D2D7E" w:rsidRPr="00CA2B7E" w:rsidRDefault="005D2D7E" w:rsidP="000C080D">
            <w:pPr>
              <w:rPr>
                <w:szCs w:val="28"/>
              </w:rPr>
            </w:pPr>
            <w:proofErr w:type="spellStart"/>
            <w:r w:rsidRPr="00CA2B7E">
              <w:rPr>
                <w:szCs w:val="28"/>
              </w:rPr>
              <w:t>Утеплити</w:t>
            </w:r>
            <w:proofErr w:type="spellEnd"/>
            <w:r w:rsidRPr="00CA2B7E">
              <w:rPr>
                <w:szCs w:val="28"/>
              </w:rPr>
              <w:t xml:space="preserve"> </w:t>
            </w:r>
            <w:proofErr w:type="spellStart"/>
            <w:r w:rsidRPr="00CA2B7E">
              <w:rPr>
                <w:szCs w:val="28"/>
              </w:rPr>
              <w:t>приміщення</w:t>
            </w:r>
            <w:proofErr w:type="spellEnd"/>
            <w:r w:rsidRPr="00CA2B7E">
              <w:rPr>
                <w:szCs w:val="28"/>
              </w:rPr>
              <w:t xml:space="preserve"> </w:t>
            </w:r>
            <w:proofErr w:type="spellStart"/>
            <w:r w:rsidRPr="00CA2B7E">
              <w:rPr>
                <w:szCs w:val="28"/>
              </w:rPr>
              <w:t>свердловин</w:t>
            </w:r>
            <w:proofErr w:type="spellEnd"/>
            <w:r w:rsidRPr="00CA2B7E">
              <w:rPr>
                <w:szCs w:val="28"/>
              </w:rPr>
              <w:t xml:space="preserve"> та </w:t>
            </w:r>
            <w:proofErr w:type="spellStart"/>
            <w:r w:rsidRPr="00CA2B7E">
              <w:rPr>
                <w:szCs w:val="28"/>
              </w:rPr>
              <w:t>насосної</w:t>
            </w:r>
            <w:proofErr w:type="spellEnd"/>
            <w:r w:rsidRPr="00CA2B7E">
              <w:rPr>
                <w:szCs w:val="28"/>
              </w:rPr>
              <w:t xml:space="preserve"> </w:t>
            </w:r>
            <w:proofErr w:type="spellStart"/>
            <w:r w:rsidRPr="00CA2B7E">
              <w:rPr>
                <w:szCs w:val="28"/>
              </w:rPr>
              <w:t>станції</w:t>
            </w:r>
            <w:proofErr w:type="spellEnd"/>
            <w:r w:rsidRPr="00CA2B7E">
              <w:rPr>
                <w:szCs w:val="28"/>
              </w:rPr>
              <w:t xml:space="preserve"> 2-го </w:t>
            </w:r>
            <w:proofErr w:type="spellStart"/>
            <w:r w:rsidRPr="00CA2B7E">
              <w:rPr>
                <w:szCs w:val="28"/>
              </w:rPr>
              <w:t>підйому</w:t>
            </w:r>
            <w:proofErr w:type="spellEnd"/>
          </w:p>
        </w:tc>
        <w:tc>
          <w:tcPr>
            <w:tcW w:w="1795" w:type="dxa"/>
          </w:tcPr>
          <w:p w:rsidR="005D2D7E" w:rsidRPr="004E07BB" w:rsidRDefault="005D2D7E" w:rsidP="000C080D">
            <w:proofErr w:type="spellStart"/>
            <w:r w:rsidRPr="004E07BB">
              <w:t>Дергачов</w:t>
            </w:r>
            <w:proofErr w:type="spellEnd"/>
            <w:r w:rsidRPr="004E07BB">
              <w:t xml:space="preserve"> К.В.</w:t>
            </w:r>
          </w:p>
        </w:tc>
        <w:tc>
          <w:tcPr>
            <w:tcW w:w="1404" w:type="dxa"/>
          </w:tcPr>
          <w:p w:rsidR="005D2D7E" w:rsidRDefault="005D2D7E" w:rsidP="000C080D">
            <w:r w:rsidRPr="00AA0B4C">
              <w:t>до 30.10.17</w:t>
            </w:r>
          </w:p>
        </w:tc>
        <w:tc>
          <w:tcPr>
            <w:tcW w:w="2016" w:type="dxa"/>
            <w:vAlign w:val="center"/>
          </w:tcPr>
          <w:p w:rsidR="005D2D7E" w:rsidRPr="004E07BB" w:rsidRDefault="005D2D7E" w:rsidP="000C080D">
            <w:pPr>
              <w:jc w:val="center"/>
            </w:pPr>
            <w:proofErr w:type="spellStart"/>
            <w:r>
              <w:t>Виконано</w:t>
            </w:r>
            <w:proofErr w:type="spellEnd"/>
            <w:r>
              <w:t xml:space="preserve"> на 50%</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1.1.5</w:t>
            </w:r>
          </w:p>
        </w:tc>
        <w:tc>
          <w:tcPr>
            <w:tcW w:w="4330" w:type="dxa"/>
          </w:tcPr>
          <w:p w:rsidR="005D2D7E" w:rsidRPr="00CA2B7E" w:rsidRDefault="005D2D7E" w:rsidP="000C080D">
            <w:pPr>
              <w:rPr>
                <w:szCs w:val="28"/>
              </w:rPr>
            </w:pPr>
            <w:proofErr w:type="spellStart"/>
            <w:r w:rsidRPr="00CA2B7E">
              <w:rPr>
                <w:szCs w:val="28"/>
              </w:rPr>
              <w:t>Відремонтувати</w:t>
            </w:r>
            <w:proofErr w:type="spellEnd"/>
            <w:r w:rsidRPr="00CA2B7E">
              <w:rPr>
                <w:szCs w:val="28"/>
              </w:rPr>
              <w:t xml:space="preserve"> </w:t>
            </w:r>
            <w:proofErr w:type="spellStart"/>
            <w:r w:rsidRPr="00CA2B7E">
              <w:rPr>
                <w:szCs w:val="28"/>
              </w:rPr>
              <w:t>свердловину</w:t>
            </w:r>
            <w:proofErr w:type="spellEnd"/>
            <w:r w:rsidRPr="00CA2B7E">
              <w:rPr>
                <w:szCs w:val="28"/>
              </w:rPr>
              <w:t xml:space="preserve"> № 5 та </w:t>
            </w:r>
            <w:proofErr w:type="spellStart"/>
            <w:r w:rsidRPr="00CA2B7E">
              <w:rPr>
                <w:szCs w:val="28"/>
              </w:rPr>
              <w:t>придбати</w:t>
            </w:r>
            <w:proofErr w:type="spellEnd"/>
            <w:r w:rsidRPr="00CA2B7E">
              <w:rPr>
                <w:szCs w:val="28"/>
              </w:rPr>
              <w:t xml:space="preserve"> для </w:t>
            </w:r>
            <w:proofErr w:type="spellStart"/>
            <w:r w:rsidRPr="00CA2B7E">
              <w:rPr>
                <w:szCs w:val="28"/>
              </w:rPr>
              <w:t>неї</w:t>
            </w:r>
            <w:proofErr w:type="spellEnd"/>
            <w:r w:rsidRPr="00CA2B7E">
              <w:rPr>
                <w:szCs w:val="28"/>
              </w:rPr>
              <w:t xml:space="preserve"> </w:t>
            </w:r>
            <w:proofErr w:type="spellStart"/>
            <w:r w:rsidRPr="00CA2B7E">
              <w:rPr>
                <w:szCs w:val="28"/>
              </w:rPr>
              <w:t>необхідне</w:t>
            </w:r>
            <w:proofErr w:type="spellEnd"/>
            <w:r w:rsidRPr="00CA2B7E">
              <w:rPr>
                <w:szCs w:val="28"/>
              </w:rPr>
              <w:t xml:space="preserve"> </w:t>
            </w:r>
            <w:proofErr w:type="spellStart"/>
            <w:r w:rsidRPr="00CA2B7E">
              <w:rPr>
                <w:szCs w:val="28"/>
              </w:rPr>
              <w:t>обладнання</w:t>
            </w:r>
            <w:proofErr w:type="spellEnd"/>
          </w:p>
        </w:tc>
        <w:tc>
          <w:tcPr>
            <w:tcW w:w="1795" w:type="dxa"/>
          </w:tcPr>
          <w:p w:rsidR="005D2D7E" w:rsidRPr="004E07BB" w:rsidRDefault="005D2D7E" w:rsidP="000C080D">
            <w:proofErr w:type="spellStart"/>
            <w:r w:rsidRPr="004E07BB">
              <w:t>Дергачов</w:t>
            </w:r>
            <w:proofErr w:type="spellEnd"/>
            <w:r w:rsidRPr="004E07BB">
              <w:t xml:space="preserve"> К.В.</w:t>
            </w:r>
          </w:p>
        </w:tc>
        <w:tc>
          <w:tcPr>
            <w:tcW w:w="1404" w:type="dxa"/>
          </w:tcPr>
          <w:p w:rsidR="005D2D7E" w:rsidRDefault="005D2D7E" w:rsidP="000C080D">
            <w:r w:rsidRPr="00AA0B4C">
              <w:t>до 30.10.17</w:t>
            </w:r>
          </w:p>
        </w:tc>
        <w:tc>
          <w:tcPr>
            <w:tcW w:w="2016" w:type="dxa"/>
            <w:vAlign w:val="center"/>
          </w:tcPr>
          <w:p w:rsidR="005D2D7E" w:rsidRPr="004E07BB" w:rsidRDefault="005D2D7E" w:rsidP="000C080D">
            <w:pPr>
              <w:jc w:val="center"/>
            </w:pPr>
            <w:proofErr w:type="spellStart"/>
            <w:r>
              <w:t>Виконано</w:t>
            </w:r>
            <w:proofErr w:type="spellEnd"/>
            <w:r>
              <w:t xml:space="preserve"> на 80%</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1.1.6</w:t>
            </w:r>
          </w:p>
        </w:tc>
        <w:tc>
          <w:tcPr>
            <w:tcW w:w="4330" w:type="dxa"/>
          </w:tcPr>
          <w:p w:rsidR="005D2D7E" w:rsidRPr="00CA2B7E" w:rsidRDefault="005D2D7E" w:rsidP="000C080D">
            <w:pPr>
              <w:rPr>
                <w:szCs w:val="28"/>
              </w:rPr>
            </w:pPr>
            <w:proofErr w:type="spellStart"/>
            <w:r w:rsidRPr="00CA2B7E">
              <w:rPr>
                <w:szCs w:val="28"/>
              </w:rPr>
              <w:t>Придбати</w:t>
            </w:r>
            <w:proofErr w:type="spellEnd"/>
            <w:r w:rsidRPr="00CA2B7E">
              <w:rPr>
                <w:szCs w:val="28"/>
              </w:rPr>
              <w:t xml:space="preserve"> та </w:t>
            </w:r>
            <w:proofErr w:type="spellStart"/>
            <w:r w:rsidRPr="00CA2B7E">
              <w:rPr>
                <w:szCs w:val="28"/>
              </w:rPr>
              <w:t>встановити</w:t>
            </w:r>
            <w:proofErr w:type="spellEnd"/>
            <w:r w:rsidRPr="00CA2B7E">
              <w:rPr>
                <w:szCs w:val="28"/>
              </w:rPr>
              <w:t xml:space="preserve"> трансформатор 63кВА на ЗТП-427</w:t>
            </w:r>
          </w:p>
        </w:tc>
        <w:tc>
          <w:tcPr>
            <w:tcW w:w="1795" w:type="dxa"/>
          </w:tcPr>
          <w:p w:rsidR="005D2D7E" w:rsidRPr="004E07BB" w:rsidRDefault="005D2D7E" w:rsidP="000C080D">
            <w:proofErr w:type="spellStart"/>
            <w:r w:rsidRPr="004E07BB">
              <w:t>Дергачов</w:t>
            </w:r>
            <w:proofErr w:type="spellEnd"/>
            <w:r w:rsidRPr="004E07BB">
              <w:t xml:space="preserve"> К.В.</w:t>
            </w:r>
          </w:p>
        </w:tc>
        <w:tc>
          <w:tcPr>
            <w:tcW w:w="1404" w:type="dxa"/>
          </w:tcPr>
          <w:p w:rsidR="005D2D7E" w:rsidRDefault="005D2D7E" w:rsidP="000C080D">
            <w:r w:rsidRPr="00AA0B4C">
              <w:t>до 30.10.17</w:t>
            </w:r>
          </w:p>
        </w:tc>
        <w:tc>
          <w:tcPr>
            <w:tcW w:w="2016" w:type="dxa"/>
            <w:vAlign w:val="center"/>
          </w:tcPr>
          <w:p w:rsidR="005D2D7E" w:rsidRPr="004E07BB" w:rsidRDefault="005D2D7E" w:rsidP="000C080D">
            <w:pPr>
              <w:jc w:val="center"/>
            </w:pPr>
            <w:r>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lastRenderedPageBreak/>
              <w:t>1.1.7</w:t>
            </w:r>
          </w:p>
        </w:tc>
        <w:tc>
          <w:tcPr>
            <w:tcW w:w="4330" w:type="dxa"/>
          </w:tcPr>
          <w:p w:rsidR="005D2D7E" w:rsidRPr="00CA2B7E" w:rsidRDefault="005D2D7E" w:rsidP="000C080D">
            <w:pPr>
              <w:rPr>
                <w:szCs w:val="28"/>
              </w:rPr>
            </w:pPr>
            <w:proofErr w:type="spellStart"/>
            <w:r w:rsidRPr="00CA2B7E">
              <w:rPr>
                <w:szCs w:val="28"/>
              </w:rPr>
              <w:t>Замінити</w:t>
            </w:r>
            <w:proofErr w:type="spellEnd"/>
            <w:r w:rsidRPr="00CA2B7E">
              <w:rPr>
                <w:szCs w:val="28"/>
              </w:rPr>
              <w:t xml:space="preserve"> </w:t>
            </w:r>
            <w:proofErr w:type="spellStart"/>
            <w:r w:rsidRPr="00CA2B7E">
              <w:rPr>
                <w:szCs w:val="28"/>
              </w:rPr>
              <w:t>частини</w:t>
            </w:r>
            <w:proofErr w:type="spellEnd"/>
            <w:r w:rsidRPr="00CA2B7E">
              <w:rPr>
                <w:szCs w:val="28"/>
              </w:rPr>
              <w:t xml:space="preserve"> трубопроводу по </w:t>
            </w:r>
            <w:proofErr w:type="spellStart"/>
            <w:r w:rsidRPr="00CA2B7E">
              <w:rPr>
                <w:szCs w:val="28"/>
              </w:rPr>
              <w:t>вул</w:t>
            </w:r>
            <w:proofErr w:type="spellEnd"/>
            <w:r w:rsidRPr="00CA2B7E">
              <w:rPr>
                <w:szCs w:val="28"/>
              </w:rPr>
              <w:t xml:space="preserve">. </w:t>
            </w:r>
            <w:proofErr w:type="spellStart"/>
            <w:r w:rsidRPr="00CA2B7E">
              <w:rPr>
                <w:szCs w:val="28"/>
              </w:rPr>
              <w:t>Промисловій</w:t>
            </w:r>
            <w:proofErr w:type="spellEnd"/>
            <w:r w:rsidRPr="00CA2B7E">
              <w:rPr>
                <w:szCs w:val="28"/>
              </w:rPr>
              <w:t>, 20</w:t>
            </w:r>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r>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1.1.8</w:t>
            </w:r>
          </w:p>
        </w:tc>
        <w:tc>
          <w:tcPr>
            <w:tcW w:w="4330" w:type="dxa"/>
          </w:tcPr>
          <w:p w:rsidR="005D2D7E" w:rsidRPr="00CA2B7E" w:rsidRDefault="005D2D7E" w:rsidP="000C080D">
            <w:pPr>
              <w:pStyle w:val="3"/>
              <w:rPr>
                <w:sz w:val="24"/>
                <w:lang w:val="uk-UA" w:eastAsia="uk-UA"/>
              </w:rPr>
            </w:pPr>
            <w:r w:rsidRPr="00CA2B7E">
              <w:rPr>
                <w:sz w:val="24"/>
                <w:lang w:val="uk-UA" w:eastAsia="uk-UA"/>
              </w:rPr>
              <w:t>Підготувати до осінньо-зимової експлуатації автотранспорт</w:t>
            </w:r>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proofErr w:type="spellStart"/>
            <w:r>
              <w:t>Виконано</w:t>
            </w:r>
            <w:proofErr w:type="spellEnd"/>
            <w:r>
              <w:t xml:space="preserve"> на 50%</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1.1.9</w:t>
            </w:r>
          </w:p>
        </w:tc>
        <w:tc>
          <w:tcPr>
            <w:tcW w:w="4330" w:type="dxa"/>
          </w:tcPr>
          <w:p w:rsidR="005D2D7E" w:rsidRPr="00CA2B7E" w:rsidRDefault="005D2D7E" w:rsidP="000C080D">
            <w:pPr>
              <w:autoSpaceDE w:val="0"/>
              <w:autoSpaceDN w:val="0"/>
              <w:rPr>
                <w:szCs w:val="28"/>
                <w:vertAlign w:val="superscript"/>
              </w:rPr>
            </w:pPr>
            <w:proofErr w:type="spellStart"/>
            <w:r w:rsidRPr="00CA2B7E">
              <w:rPr>
                <w:szCs w:val="28"/>
              </w:rPr>
              <w:t>Підготувати</w:t>
            </w:r>
            <w:proofErr w:type="spellEnd"/>
            <w:r w:rsidRPr="00CA2B7E">
              <w:rPr>
                <w:szCs w:val="28"/>
              </w:rPr>
              <w:t xml:space="preserve"> </w:t>
            </w:r>
            <w:proofErr w:type="spellStart"/>
            <w:r w:rsidRPr="00CA2B7E">
              <w:rPr>
                <w:szCs w:val="28"/>
              </w:rPr>
              <w:t>приміщення</w:t>
            </w:r>
            <w:proofErr w:type="spellEnd"/>
            <w:r w:rsidRPr="00CA2B7E">
              <w:rPr>
                <w:szCs w:val="28"/>
              </w:rPr>
              <w:t xml:space="preserve"> </w:t>
            </w:r>
            <w:proofErr w:type="spellStart"/>
            <w:r w:rsidRPr="00CA2B7E">
              <w:rPr>
                <w:szCs w:val="28"/>
              </w:rPr>
              <w:t>підприємства</w:t>
            </w:r>
            <w:proofErr w:type="spellEnd"/>
            <w:r w:rsidRPr="00CA2B7E">
              <w:rPr>
                <w:szCs w:val="28"/>
              </w:rPr>
              <w:t xml:space="preserve"> до </w:t>
            </w:r>
            <w:proofErr w:type="spellStart"/>
            <w:r w:rsidRPr="00CA2B7E">
              <w:rPr>
                <w:szCs w:val="28"/>
              </w:rPr>
              <w:t>зимового</w:t>
            </w:r>
            <w:proofErr w:type="spellEnd"/>
            <w:r w:rsidRPr="00CA2B7E">
              <w:rPr>
                <w:szCs w:val="28"/>
              </w:rPr>
              <w:t xml:space="preserve"> </w:t>
            </w:r>
            <w:proofErr w:type="spellStart"/>
            <w:r w:rsidRPr="00CA2B7E">
              <w:rPr>
                <w:szCs w:val="28"/>
              </w:rPr>
              <w:t>періоду</w:t>
            </w:r>
            <w:proofErr w:type="spellEnd"/>
          </w:p>
        </w:tc>
        <w:tc>
          <w:tcPr>
            <w:tcW w:w="1795" w:type="dxa"/>
          </w:tcPr>
          <w:p w:rsidR="005D2D7E" w:rsidRPr="00643215" w:rsidRDefault="005D2D7E" w:rsidP="000C080D">
            <w:proofErr w:type="spellStart"/>
            <w:r w:rsidRPr="00643215">
              <w:t>Дергачов</w:t>
            </w:r>
            <w:proofErr w:type="spellEnd"/>
            <w:r w:rsidRPr="00643215">
              <w:t xml:space="preserve"> К.В.</w:t>
            </w:r>
          </w:p>
        </w:tc>
        <w:tc>
          <w:tcPr>
            <w:tcW w:w="1404" w:type="dxa"/>
          </w:tcPr>
          <w:p w:rsidR="005D2D7E" w:rsidRDefault="005D2D7E" w:rsidP="000C080D">
            <w:r w:rsidRPr="00AA0B4C">
              <w:t>до 30.10.17</w:t>
            </w:r>
          </w:p>
        </w:tc>
        <w:tc>
          <w:tcPr>
            <w:tcW w:w="2016" w:type="dxa"/>
            <w:vAlign w:val="center"/>
          </w:tcPr>
          <w:p w:rsidR="005D2D7E" w:rsidRPr="00643215" w:rsidRDefault="005D2D7E" w:rsidP="000C080D">
            <w:pPr>
              <w:jc w:val="center"/>
            </w:pPr>
            <w:proofErr w:type="spellStart"/>
            <w:r>
              <w:t>Виконано</w:t>
            </w:r>
            <w:proofErr w:type="spellEnd"/>
            <w:r>
              <w:t xml:space="preserve"> на 90%</w:t>
            </w:r>
          </w:p>
        </w:tc>
      </w:tr>
      <w:tr w:rsidR="005D2D7E" w:rsidRPr="00CA2B7E" w:rsidTr="000C080D">
        <w:tc>
          <w:tcPr>
            <w:tcW w:w="876" w:type="dxa"/>
          </w:tcPr>
          <w:p w:rsidR="005D2D7E" w:rsidRPr="00CA2B7E" w:rsidRDefault="005D2D7E" w:rsidP="000C080D">
            <w:pPr>
              <w:pStyle w:val="ae"/>
              <w:rPr>
                <w:rFonts w:ascii="Times New Roman" w:hAnsi="Times New Roman"/>
                <w:b w:val="0"/>
                <w:spacing w:val="20"/>
                <w:sz w:val="24"/>
                <w:szCs w:val="24"/>
              </w:rPr>
            </w:pPr>
            <w:r w:rsidRPr="00CA2B7E">
              <w:rPr>
                <w:rFonts w:ascii="Times New Roman" w:hAnsi="Times New Roman"/>
                <w:b w:val="0"/>
                <w:spacing w:val="20"/>
                <w:sz w:val="24"/>
                <w:szCs w:val="24"/>
              </w:rPr>
              <w:t>1.2.</w:t>
            </w:r>
          </w:p>
        </w:tc>
        <w:tc>
          <w:tcPr>
            <w:tcW w:w="9545" w:type="dxa"/>
            <w:gridSpan w:val="4"/>
          </w:tcPr>
          <w:p w:rsidR="005D2D7E" w:rsidRPr="00CA2B7E" w:rsidRDefault="005D2D7E" w:rsidP="000C080D">
            <w:pPr>
              <w:pStyle w:val="ae"/>
              <w:rPr>
                <w:rFonts w:ascii="Times New Roman" w:hAnsi="Times New Roman"/>
                <w:spacing w:val="20"/>
                <w:sz w:val="28"/>
                <w:szCs w:val="28"/>
              </w:rPr>
            </w:pPr>
            <w:proofErr w:type="spellStart"/>
            <w:r w:rsidRPr="00CA2B7E">
              <w:rPr>
                <w:rFonts w:ascii="Times New Roman" w:hAnsi="Times New Roman"/>
                <w:sz w:val="28"/>
              </w:rPr>
              <w:t>Новоукраїнське</w:t>
            </w:r>
            <w:proofErr w:type="spellEnd"/>
            <w:r w:rsidRPr="00CA2B7E">
              <w:rPr>
                <w:rFonts w:ascii="Times New Roman" w:hAnsi="Times New Roman"/>
                <w:sz w:val="28"/>
              </w:rPr>
              <w:t xml:space="preserve"> ЖКП</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1.2.1</w:t>
            </w:r>
          </w:p>
        </w:tc>
        <w:tc>
          <w:tcPr>
            <w:tcW w:w="4330" w:type="dxa"/>
          </w:tcPr>
          <w:p w:rsidR="005D2D7E" w:rsidRPr="00F026CD" w:rsidRDefault="005D2D7E" w:rsidP="000C080D">
            <w:proofErr w:type="spellStart"/>
            <w:r w:rsidRPr="00F026CD">
              <w:t>Відновити</w:t>
            </w:r>
            <w:proofErr w:type="spellEnd"/>
            <w:r w:rsidRPr="00F026CD">
              <w:t xml:space="preserve"> площадки </w:t>
            </w:r>
            <w:proofErr w:type="spellStart"/>
            <w:r w:rsidRPr="00F026CD">
              <w:t>біля</w:t>
            </w:r>
            <w:proofErr w:type="spellEnd"/>
            <w:r w:rsidRPr="00F026CD">
              <w:t xml:space="preserve"> </w:t>
            </w:r>
            <w:proofErr w:type="spellStart"/>
            <w:r w:rsidRPr="00F026CD">
              <w:t>під’їзду</w:t>
            </w:r>
            <w:proofErr w:type="spellEnd"/>
            <w:r w:rsidRPr="00F026CD">
              <w:t xml:space="preserve"> № 1 в </w:t>
            </w:r>
            <w:proofErr w:type="spellStart"/>
            <w:r w:rsidRPr="00F026CD">
              <w:t>будинку</w:t>
            </w:r>
            <w:proofErr w:type="spellEnd"/>
            <w:r w:rsidRPr="00F026CD">
              <w:t xml:space="preserve"> № 99 по </w:t>
            </w:r>
            <w:proofErr w:type="spellStart"/>
            <w:r w:rsidRPr="00F026CD">
              <w:t>вул</w:t>
            </w:r>
            <w:proofErr w:type="spellEnd"/>
            <w:r w:rsidRPr="00F026CD">
              <w:t xml:space="preserve">. </w:t>
            </w:r>
            <w:proofErr w:type="spellStart"/>
            <w:r w:rsidRPr="00F026CD">
              <w:t>Покровській</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01.10.17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1.2.2</w:t>
            </w:r>
          </w:p>
        </w:tc>
        <w:tc>
          <w:tcPr>
            <w:tcW w:w="4330" w:type="dxa"/>
          </w:tcPr>
          <w:p w:rsidR="005D2D7E" w:rsidRPr="00F026CD" w:rsidRDefault="005D2D7E" w:rsidP="000C080D">
            <w:proofErr w:type="spellStart"/>
            <w:r w:rsidRPr="00F026CD">
              <w:t>Відремонтувати</w:t>
            </w:r>
            <w:proofErr w:type="spellEnd"/>
            <w:r w:rsidRPr="00F026CD">
              <w:t xml:space="preserve"> </w:t>
            </w:r>
            <w:proofErr w:type="spellStart"/>
            <w:r w:rsidRPr="00F026CD">
              <w:t>навіс</w:t>
            </w:r>
            <w:proofErr w:type="spellEnd"/>
            <w:r w:rsidRPr="00F026CD">
              <w:t xml:space="preserve"> над балконом </w:t>
            </w:r>
            <w:proofErr w:type="spellStart"/>
            <w:r w:rsidRPr="00F026CD">
              <w:t>будинку</w:t>
            </w:r>
            <w:proofErr w:type="spellEnd"/>
            <w:r w:rsidRPr="00F026CD">
              <w:t xml:space="preserve"> № 20 по </w:t>
            </w:r>
            <w:proofErr w:type="spellStart"/>
            <w:r w:rsidRPr="00F026CD">
              <w:t>вул</w:t>
            </w:r>
            <w:proofErr w:type="spellEnd"/>
            <w:r w:rsidRPr="00F026CD">
              <w:t xml:space="preserve">. </w:t>
            </w:r>
            <w:proofErr w:type="spellStart"/>
            <w:r w:rsidRPr="00F026CD">
              <w:t>Героїв</w:t>
            </w:r>
            <w:proofErr w:type="spellEnd"/>
            <w:r w:rsidRPr="00F026CD">
              <w:t xml:space="preserve"> </w:t>
            </w:r>
            <w:proofErr w:type="spellStart"/>
            <w:r w:rsidRPr="00F026CD">
              <w:t>України</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01.10.17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1.2.3</w:t>
            </w:r>
          </w:p>
        </w:tc>
        <w:tc>
          <w:tcPr>
            <w:tcW w:w="4330" w:type="dxa"/>
          </w:tcPr>
          <w:p w:rsidR="005D2D7E" w:rsidRPr="00F026CD" w:rsidRDefault="005D2D7E" w:rsidP="000C080D">
            <w:proofErr w:type="spellStart"/>
            <w:r w:rsidRPr="00F026CD">
              <w:t>Відремонтувати</w:t>
            </w:r>
            <w:proofErr w:type="spellEnd"/>
            <w:r w:rsidRPr="00F026CD">
              <w:t xml:space="preserve"> </w:t>
            </w:r>
            <w:proofErr w:type="spellStart"/>
            <w:proofErr w:type="gramStart"/>
            <w:r w:rsidRPr="00F026CD">
              <w:t>відмостки</w:t>
            </w:r>
            <w:proofErr w:type="spellEnd"/>
            <w:r w:rsidRPr="00F026CD">
              <w:t xml:space="preserve">  </w:t>
            </w:r>
            <w:proofErr w:type="spellStart"/>
            <w:r w:rsidRPr="00F026CD">
              <w:t>будинку</w:t>
            </w:r>
            <w:proofErr w:type="spellEnd"/>
            <w:proofErr w:type="gramEnd"/>
            <w:r w:rsidRPr="00F026CD">
              <w:t xml:space="preserve"> № 20 по </w:t>
            </w:r>
            <w:proofErr w:type="spellStart"/>
            <w:r w:rsidRPr="00F026CD">
              <w:t>вул</w:t>
            </w:r>
            <w:proofErr w:type="spellEnd"/>
            <w:r w:rsidRPr="00F026CD">
              <w:t xml:space="preserve">. </w:t>
            </w:r>
            <w:proofErr w:type="spellStart"/>
            <w:r w:rsidRPr="00F026CD">
              <w:t>Гагаріна</w:t>
            </w:r>
            <w:proofErr w:type="spellEnd"/>
            <w:r w:rsidRPr="00F026CD">
              <w:t xml:space="preserve">, № 63, 76 по </w:t>
            </w:r>
            <w:proofErr w:type="spellStart"/>
            <w:r w:rsidRPr="00F026CD">
              <w:t>вул</w:t>
            </w:r>
            <w:proofErr w:type="spellEnd"/>
            <w:r w:rsidRPr="00F026CD">
              <w:t xml:space="preserve">. </w:t>
            </w:r>
            <w:proofErr w:type="spellStart"/>
            <w:r w:rsidRPr="00F026CD">
              <w:t>Соборній</w:t>
            </w:r>
            <w:proofErr w:type="spellEnd"/>
            <w:r w:rsidRPr="00F026CD">
              <w:t xml:space="preserve">, № 32 по </w:t>
            </w:r>
            <w:proofErr w:type="spellStart"/>
            <w:r w:rsidRPr="00F026CD">
              <w:t>вул</w:t>
            </w:r>
            <w:proofErr w:type="spellEnd"/>
            <w:r w:rsidRPr="00F026CD">
              <w:t xml:space="preserve">. </w:t>
            </w:r>
            <w:proofErr w:type="spellStart"/>
            <w:r w:rsidRPr="00F026CD">
              <w:t>Героїв</w:t>
            </w:r>
            <w:proofErr w:type="spellEnd"/>
            <w:r w:rsidRPr="00F026CD">
              <w:t xml:space="preserve"> </w:t>
            </w:r>
            <w:proofErr w:type="spellStart"/>
            <w:r w:rsidRPr="00F026CD">
              <w:t>України</w:t>
            </w:r>
            <w:proofErr w:type="spellEnd"/>
            <w:r w:rsidRPr="00F026CD">
              <w:t xml:space="preserve"> та № 73 по </w:t>
            </w:r>
            <w:proofErr w:type="spellStart"/>
            <w:r w:rsidRPr="00F026CD">
              <w:t>вул</w:t>
            </w:r>
            <w:proofErr w:type="spellEnd"/>
            <w:r w:rsidRPr="00F026CD">
              <w:t xml:space="preserve">. </w:t>
            </w:r>
            <w:proofErr w:type="spellStart"/>
            <w:r w:rsidRPr="00F026CD">
              <w:t>Покровській</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proofErr w:type="spellStart"/>
            <w:r w:rsidRPr="00F026CD">
              <w:t>Виконано</w:t>
            </w:r>
            <w:proofErr w:type="spellEnd"/>
            <w:r w:rsidRPr="00F026CD">
              <w:t xml:space="preserve"> по </w:t>
            </w:r>
            <w:proofErr w:type="spellStart"/>
            <w:r w:rsidRPr="00F026CD">
              <w:t>вул</w:t>
            </w:r>
            <w:proofErr w:type="spellEnd"/>
            <w:r w:rsidRPr="00F026CD">
              <w:t xml:space="preserve">. </w:t>
            </w:r>
            <w:proofErr w:type="spellStart"/>
            <w:r w:rsidRPr="00F026CD">
              <w:t>Соборній</w:t>
            </w:r>
            <w:proofErr w:type="spellEnd"/>
            <w:r w:rsidRPr="00F026CD">
              <w:t xml:space="preserve"> №</w:t>
            </w:r>
            <w:proofErr w:type="gramStart"/>
            <w:r w:rsidRPr="00F026CD">
              <w:t>63 ,</w:t>
            </w:r>
            <w:proofErr w:type="gramEnd"/>
            <w:r w:rsidRPr="00F026CD">
              <w:t xml:space="preserve"> № 32 по </w:t>
            </w:r>
            <w:proofErr w:type="spellStart"/>
            <w:r w:rsidRPr="00F026CD">
              <w:t>вул</w:t>
            </w:r>
            <w:proofErr w:type="spellEnd"/>
            <w:r w:rsidRPr="00F026CD">
              <w:t xml:space="preserve">. </w:t>
            </w:r>
            <w:proofErr w:type="spellStart"/>
            <w:r w:rsidRPr="00F026CD">
              <w:t>Героїв</w:t>
            </w:r>
            <w:proofErr w:type="spellEnd"/>
            <w:r w:rsidRPr="00F026CD">
              <w:t xml:space="preserve"> </w:t>
            </w:r>
            <w:proofErr w:type="spellStart"/>
            <w:r w:rsidRPr="00F026CD">
              <w:t>України</w:t>
            </w:r>
            <w:proofErr w:type="spellEnd"/>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1.2.4</w:t>
            </w:r>
          </w:p>
        </w:tc>
        <w:tc>
          <w:tcPr>
            <w:tcW w:w="4330" w:type="dxa"/>
          </w:tcPr>
          <w:p w:rsidR="005D2D7E" w:rsidRPr="00F026CD" w:rsidRDefault="005D2D7E" w:rsidP="000C080D">
            <w:proofErr w:type="spellStart"/>
            <w:r w:rsidRPr="00F026CD">
              <w:t>Замінити</w:t>
            </w:r>
            <w:proofErr w:type="spellEnd"/>
            <w:r w:rsidRPr="00F026CD">
              <w:t xml:space="preserve"> </w:t>
            </w:r>
            <w:proofErr w:type="spellStart"/>
            <w:r w:rsidRPr="00F026CD">
              <w:t>каналізаційний</w:t>
            </w:r>
            <w:proofErr w:type="spellEnd"/>
            <w:r w:rsidRPr="00F026CD">
              <w:t xml:space="preserve"> стояк в </w:t>
            </w:r>
            <w:proofErr w:type="spellStart"/>
            <w:r w:rsidRPr="00F026CD">
              <w:t>будинку</w:t>
            </w:r>
            <w:proofErr w:type="spellEnd"/>
            <w:r w:rsidRPr="00F026CD">
              <w:t xml:space="preserve"> № 52 по </w:t>
            </w:r>
            <w:proofErr w:type="spellStart"/>
            <w:r w:rsidRPr="00F026CD">
              <w:t>вул</w:t>
            </w:r>
            <w:proofErr w:type="spellEnd"/>
            <w:r w:rsidRPr="00F026CD">
              <w:t xml:space="preserve">. </w:t>
            </w:r>
            <w:proofErr w:type="spellStart"/>
            <w:r w:rsidRPr="00F026CD">
              <w:t>Покровській</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1.2.5</w:t>
            </w:r>
          </w:p>
        </w:tc>
        <w:tc>
          <w:tcPr>
            <w:tcW w:w="4330" w:type="dxa"/>
          </w:tcPr>
          <w:p w:rsidR="005D2D7E" w:rsidRPr="00F026CD" w:rsidRDefault="005D2D7E" w:rsidP="000C080D">
            <w:proofErr w:type="spellStart"/>
            <w:r w:rsidRPr="00F026CD">
              <w:t>Замінити</w:t>
            </w:r>
            <w:proofErr w:type="spellEnd"/>
            <w:r w:rsidRPr="00F026CD">
              <w:t xml:space="preserve"> коньки на </w:t>
            </w:r>
            <w:proofErr w:type="spellStart"/>
            <w:r w:rsidRPr="00F026CD">
              <w:t>покрівлі</w:t>
            </w:r>
            <w:proofErr w:type="spellEnd"/>
            <w:r w:rsidRPr="00F026CD">
              <w:t xml:space="preserve"> </w:t>
            </w:r>
            <w:proofErr w:type="spellStart"/>
            <w:r w:rsidRPr="00F026CD">
              <w:t>будинку</w:t>
            </w:r>
            <w:proofErr w:type="spellEnd"/>
            <w:r w:rsidRPr="00F026CD">
              <w:t xml:space="preserve"> № 5 по </w:t>
            </w:r>
            <w:proofErr w:type="spellStart"/>
            <w:r w:rsidRPr="00F026CD">
              <w:t>вул</w:t>
            </w:r>
            <w:proofErr w:type="spellEnd"/>
            <w:r w:rsidRPr="00F026CD">
              <w:t xml:space="preserve">. </w:t>
            </w:r>
            <w:proofErr w:type="spellStart"/>
            <w:r w:rsidRPr="00F026CD">
              <w:t>В.Демченка</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1.2.6</w:t>
            </w:r>
          </w:p>
        </w:tc>
        <w:tc>
          <w:tcPr>
            <w:tcW w:w="4330" w:type="dxa"/>
          </w:tcPr>
          <w:p w:rsidR="005D2D7E" w:rsidRPr="00F026CD" w:rsidRDefault="005D2D7E" w:rsidP="000C080D">
            <w:proofErr w:type="spellStart"/>
            <w:r w:rsidRPr="00F026CD">
              <w:t>Замінити</w:t>
            </w:r>
            <w:proofErr w:type="spellEnd"/>
            <w:r w:rsidRPr="00F026CD">
              <w:t xml:space="preserve"> </w:t>
            </w:r>
            <w:proofErr w:type="spellStart"/>
            <w:r w:rsidRPr="00F026CD">
              <w:t>водопровідний</w:t>
            </w:r>
            <w:proofErr w:type="spellEnd"/>
            <w:r w:rsidRPr="00F026CD">
              <w:t xml:space="preserve"> стояк в </w:t>
            </w:r>
            <w:proofErr w:type="spellStart"/>
            <w:r w:rsidRPr="00F026CD">
              <w:t>будинку</w:t>
            </w:r>
            <w:proofErr w:type="spellEnd"/>
            <w:r w:rsidRPr="00F026CD">
              <w:t xml:space="preserve"> № 41 по </w:t>
            </w:r>
            <w:proofErr w:type="spellStart"/>
            <w:r w:rsidRPr="00F026CD">
              <w:t>вул</w:t>
            </w:r>
            <w:proofErr w:type="spellEnd"/>
            <w:r w:rsidRPr="00F026CD">
              <w:t xml:space="preserve">. </w:t>
            </w:r>
            <w:proofErr w:type="spellStart"/>
            <w:r w:rsidRPr="00F026CD">
              <w:t>Соборній</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1.2.7</w:t>
            </w:r>
          </w:p>
        </w:tc>
        <w:tc>
          <w:tcPr>
            <w:tcW w:w="4330" w:type="dxa"/>
          </w:tcPr>
          <w:p w:rsidR="005D2D7E" w:rsidRPr="00F026CD" w:rsidRDefault="005D2D7E" w:rsidP="000C080D">
            <w:proofErr w:type="spellStart"/>
            <w:r w:rsidRPr="00F026CD">
              <w:t>Відновити</w:t>
            </w:r>
            <w:proofErr w:type="spellEnd"/>
            <w:r w:rsidRPr="00F026CD">
              <w:t xml:space="preserve"> </w:t>
            </w:r>
            <w:proofErr w:type="spellStart"/>
            <w:r w:rsidRPr="00F026CD">
              <w:t>водопостачання</w:t>
            </w:r>
            <w:proofErr w:type="spellEnd"/>
            <w:r w:rsidRPr="00F026CD">
              <w:t xml:space="preserve"> в </w:t>
            </w:r>
            <w:proofErr w:type="spellStart"/>
            <w:r w:rsidRPr="00F026CD">
              <w:t>квартирі</w:t>
            </w:r>
            <w:proofErr w:type="spellEnd"/>
            <w:r w:rsidRPr="00F026CD">
              <w:t xml:space="preserve"> № 89 в </w:t>
            </w:r>
            <w:proofErr w:type="spellStart"/>
            <w:r w:rsidRPr="00F026CD">
              <w:t>будинку</w:t>
            </w:r>
            <w:proofErr w:type="spellEnd"/>
            <w:r w:rsidRPr="00F026CD">
              <w:t xml:space="preserve"> № 110 по </w:t>
            </w:r>
            <w:proofErr w:type="spellStart"/>
            <w:r w:rsidRPr="00F026CD">
              <w:t>вул</w:t>
            </w:r>
            <w:proofErr w:type="spellEnd"/>
            <w:r w:rsidRPr="00F026CD">
              <w:t xml:space="preserve">. </w:t>
            </w:r>
            <w:proofErr w:type="spellStart"/>
            <w:r w:rsidRPr="00F026CD">
              <w:t>Шевченка</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r w:rsidRPr="00F026CD">
              <w:t>-</w:t>
            </w:r>
          </w:p>
        </w:tc>
      </w:tr>
      <w:tr w:rsidR="005D2D7E" w:rsidRPr="00CA2B7E" w:rsidTr="000C080D">
        <w:tc>
          <w:tcPr>
            <w:tcW w:w="876" w:type="dxa"/>
          </w:tcPr>
          <w:p w:rsidR="005D2D7E" w:rsidRPr="00CA2B7E" w:rsidRDefault="005D2D7E" w:rsidP="000C080D">
            <w:pPr>
              <w:pStyle w:val="ae"/>
              <w:jc w:val="left"/>
              <w:rPr>
                <w:rFonts w:ascii="Times New Roman" w:hAnsi="Times New Roman"/>
                <w:b w:val="0"/>
                <w:spacing w:val="20"/>
                <w:sz w:val="24"/>
                <w:szCs w:val="24"/>
              </w:rPr>
            </w:pPr>
            <w:r w:rsidRPr="00CA2B7E">
              <w:rPr>
                <w:rFonts w:ascii="Times New Roman" w:hAnsi="Times New Roman"/>
                <w:b w:val="0"/>
                <w:spacing w:val="20"/>
                <w:sz w:val="24"/>
                <w:szCs w:val="24"/>
              </w:rPr>
              <w:t>1.2.8</w:t>
            </w:r>
          </w:p>
        </w:tc>
        <w:tc>
          <w:tcPr>
            <w:tcW w:w="4330" w:type="dxa"/>
          </w:tcPr>
          <w:p w:rsidR="005D2D7E" w:rsidRPr="00F026CD" w:rsidRDefault="005D2D7E" w:rsidP="000C080D">
            <w:proofErr w:type="spellStart"/>
            <w:r w:rsidRPr="00F026CD">
              <w:t>Замінити</w:t>
            </w:r>
            <w:proofErr w:type="spellEnd"/>
            <w:r w:rsidRPr="00F026CD">
              <w:t xml:space="preserve"> </w:t>
            </w:r>
            <w:proofErr w:type="spellStart"/>
            <w:r w:rsidRPr="00F026CD">
              <w:t>каналізаційний</w:t>
            </w:r>
            <w:proofErr w:type="spellEnd"/>
            <w:r w:rsidRPr="00F026CD">
              <w:t xml:space="preserve"> стояк по квартирах в </w:t>
            </w:r>
            <w:proofErr w:type="spellStart"/>
            <w:r w:rsidRPr="00F026CD">
              <w:t>будинку</w:t>
            </w:r>
            <w:proofErr w:type="spellEnd"/>
            <w:r w:rsidRPr="00F026CD">
              <w:t xml:space="preserve"> № 110 по </w:t>
            </w:r>
            <w:proofErr w:type="spellStart"/>
            <w:r w:rsidRPr="00F026CD">
              <w:t>вул</w:t>
            </w:r>
            <w:proofErr w:type="spellEnd"/>
            <w:r w:rsidRPr="00F026CD">
              <w:t xml:space="preserve">. </w:t>
            </w:r>
            <w:proofErr w:type="spellStart"/>
            <w:r w:rsidRPr="00F026CD">
              <w:t>Шевченка</w:t>
            </w:r>
            <w:proofErr w:type="spellEnd"/>
          </w:p>
        </w:tc>
        <w:tc>
          <w:tcPr>
            <w:tcW w:w="1795" w:type="dxa"/>
          </w:tcPr>
          <w:p w:rsidR="005D2D7E" w:rsidRPr="00F026CD" w:rsidRDefault="005D2D7E" w:rsidP="000C080D">
            <w:pPr>
              <w:ind w:left="34" w:right="-108"/>
            </w:pPr>
            <w:proofErr w:type="spellStart"/>
            <w:r w:rsidRPr="00F026CD">
              <w:t>Зелінський</w:t>
            </w:r>
            <w:proofErr w:type="spellEnd"/>
            <w:r w:rsidRPr="00F026CD">
              <w:t xml:space="preserve"> С.О.</w:t>
            </w:r>
          </w:p>
        </w:tc>
        <w:tc>
          <w:tcPr>
            <w:tcW w:w="1404" w:type="dxa"/>
          </w:tcPr>
          <w:p w:rsidR="005D2D7E" w:rsidRPr="00F026CD" w:rsidRDefault="005D2D7E" w:rsidP="000C080D">
            <w:r w:rsidRPr="00F026CD">
              <w:t>до 15.10.17</w:t>
            </w:r>
          </w:p>
        </w:tc>
        <w:tc>
          <w:tcPr>
            <w:tcW w:w="2016" w:type="dxa"/>
            <w:vAlign w:val="center"/>
          </w:tcPr>
          <w:p w:rsidR="005D2D7E" w:rsidRPr="00F026CD" w:rsidRDefault="005D2D7E" w:rsidP="000C080D">
            <w:pPr>
              <w:jc w:val="center"/>
            </w:pPr>
            <w:r w:rsidRPr="00F026CD">
              <w:t>-</w:t>
            </w:r>
          </w:p>
        </w:tc>
      </w:tr>
    </w:tbl>
    <w:p w:rsidR="005D2D7E" w:rsidRPr="00814385" w:rsidRDefault="005D2D7E" w:rsidP="005D2D7E">
      <w:pPr>
        <w:pStyle w:val="ae"/>
        <w:rPr>
          <w:rFonts w:ascii="Times New Roman" w:hAnsi="Times New Roman"/>
          <w:b w:val="0"/>
          <w:spacing w:val="20"/>
          <w:sz w:val="28"/>
          <w:szCs w:val="28"/>
        </w:rPr>
      </w:pPr>
      <w:r>
        <w:rPr>
          <w:rFonts w:ascii="Times New Roman" w:hAnsi="Times New Roman"/>
          <w:b w:val="0"/>
          <w:spacing w:val="20"/>
          <w:sz w:val="28"/>
          <w:szCs w:val="28"/>
          <w:lang w:val="en-US"/>
        </w:rPr>
        <w:t>__________________________</w:t>
      </w:r>
    </w:p>
    <w:p w:rsidR="005D2D7E" w:rsidRDefault="005D2D7E" w:rsidP="002937B8">
      <w:pPr>
        <w:jc w:val="center"/>
        <w:rPr>
          <w:sz w:val="28"/>
          <w:szCs w:val="28"/>
          <w:lang w:val="uk-UA"/>
        </w:rPr>
      </w:pPr>
    </w:p>
    <w:p w:rsidR="00A45F98" w:rsidRDefault="00A45F98" w:rsidP="00A45F98">
      <w:pPr>
        <w:jc w:val="center"/>
        <w:rPr>
          <w:sz w:val="28"/>
          <w:szCs w:val="28"/>
          <w:lang w:val="uk-UA"/>
        </w:rPr>
      </w:pPr>
      <w:r>
        <w:rPr>
          <w:sz w:val="28"/>
          <w:szCs w:val="28"/>
          <w:lang w:val="uk-UA"/>
        </w:rPr>
        <w:t>ПРОЕКТ</w:t>
      </w:r>
    </w:p>
    <w:p w:rsidR="00A45F98" w:rsidRDefault="00A45F98" w:rsidP="00A45F98">
      <w:pPr>
        <w:rPr>
          <w:sz w:val="28"/>
          <w:szCs w:val="28"/>
          <w:lang w:val="uk-UA"/>
        </w:rPr>
      </w:pPr>
      <w:r>
        <w:rPr>
          <w:sz w:val="28"/>
          <w:szCs w:val="28"/>
          <w:lang w:val="uk-UA"/>
        </w:rPr>
        <w:t xml:space="preserve">від 31 жовтня 2017 року                                                                      № </w:t>
      </w:r>
      <w:r w:rsidR="004D1236">
        <w:rPr>
          <w:sz w:val="28"/>
          <w:szCs w:val="28"/>
          <w:lang w:val="uk-UA"/>
        </w:rPr>
        <w:t>148</w:t>
      </w:r>
    </w:p>
    <w:p w:rsidR="00A45F98" w:rsidRDefault="00A45F98" w:rsidP="00A45F98">
      <w:pPr>
        <w:jc w:val="center"/>
        <w:rPr>
          <w:sz w:val="28"/>
          <w:szCs w:val="28"/>
          <w:lang w:val="uk-UA"/>
        </w:rPr>
      </w:pPr>
      <w:r>
        <w:rPr>
          <w:sz w:val="28"/>
          <w:szCs w:val="28"/>
          <w:lang w:val="uk-UA"/>
        </w:rPr>
        <w:t>м. Новоукраїнка</w:t>
      </w:r>
    </w:p>
    <w:p w:rsidR="00A45F98" w:rsidRDefault="00A45F98" w:rsidP="00A45F98">
      <w:pPr>
        <w:rPr>
          <w:sz w:val="28"/>
          <w:szCs w:val="28"/>
          <w:lang w:val="uk-UA"/>
        </w:rPr>
      </w:pPr>
    </w:p>
    <w:p w:rsidR="00A45F98" w:rsidRDefault="00A45F98" w:rsidP="00A45F98">
      <w:pPr>
        <w:rPr>
          <w:sz w:val="28"/>
          <w:szCs w:val="28"/>
          <w:lang w:val="uk-UA"/>
        </w:rPr>
      </w:pPr>
      <w:r>
        <w:rPr>
          <w:sz w:val="28"/>
          <w:szCs w:val="28"/>
          <w:lang w:val="uk-UA"/>
        </w:rPr>
        <w:t xml:space="preserve">Про погодження пониження </w:t>
      </w:r>
      <w:r w:rsidR="005D2D7E">
        <w:rPr>
          <w:sz w:val="28"/>
          <w:szCs w:val="28"/>
          <w:lang w:val="uk-UA"/>
        </w:rPr>
        <w:t xml:space="preserve"> </w:t>
      </w:r>
    </w:p>
    <w:p w:rsidR="00A45F98" w:rsidRDefault="004D1236" w:rsidP="00A45F98">
      <w:pPr>
        <w:rPr>
          <w:sz w:val="28"/>
          <w:szCs w:val="28"/>
          <w:lang w:val="uk-UA"/>
        </w:rPr>
      </w:pPr>
      <w:r>
        <w:rPr>
          <w:sz w:val="28"/>
          <w:szCs w:val="28"/>
          <w:lang w:val="uk-UA"/>
        </w:rPr>
        <w:t>рівня води у водоймах</w:t>
      </w:r>
      <w:r w:rsidR="00A45F98">
        <w:rPr>
          <w:sz w:val="28"/>
          <w:szCs w:val="28"/>
          <w:lang w:val="uk-UA"/>
        </w:rPr>
        <w:t xml:space="preserve"> </w:t>
      </w:r>
    </w:p>
    <w:p w:rsidR="00A45F98" w:rsidRDefault="00A45F98" w:rsidP="00A45F98">
      <w:pPr>
        <w:ind w:firstLine="708"/>
        <w:jc w:val="both"/>
        <w:rPr>
          <w:sz w:val="28"/>
          <w:szCs w:val="28"/>
          <w:lang w:val="uk-UA"/>
        </w:rPr>
      </w:pPr>
    </w:p>
    <w:p w:rsidR="00A45F98" w:rsidRDefault="00A45F98" w:rsidP="00A45F98">
      <w:pPr>
        <w:ind w:firstLine="708"/>
        <w:jc w:val="both"/>
        <w:rPr>
          <w:sz w:val="28"/>
          <w:szCs w:val="28"/>
          <w:lang w:val="uk-UA"/>
        </w:rPr>
      </w:pPr>
      <w:r>
        <w:rPr>
          <w:sz w:val="28"/>
          <w:szCs w:val="28"/>
          <w:lang w:val="uk-UA"/>
        </w:rPr>
        <w:t>Керуючись  статтею  40  Закону України "Про місцеве самоврядування в Україні", розглянувши клопотання користувачів водойм: товариства з обмеженою відповідальністю "</w:t>
      </w:r>
      <w:proofErr w:type="spellStart"/>
      <w:r>
        <w:rPr>
          <w:sz w:val="28"/>
          <w:szCs w:val="28"/>
          <w:lang w:val="uk-UA"/>
        </w:rPr>
        <w:t>Воронівське</w:t>
      </w:r>
      <w:proofErr w:type="spellEnd"/>
      <w:r>
        <w:rPr>
          <w:sz w:val="28"/>
          <w:szCs w:val="28"/>
          <w:lang w:val="uk-UA"/>
        </w:rPr>
        <w:t>" (</w:t>
      </w:r>
      <w:proofErr w:type="spellStart"/>
      <w:r>
        <w:rPr>
          <w:sz w:val="28"/>
          <w:szCs w:val="28"/>
          <w:lang w:val="uk-UA"/>
        </w:rPr>
        <w:t>вх</w:t>
      </w:r>
      <w:proofErr w:type="spellEnd"/>
      <w:r>
        <w:rPr>
          <w:sz w:val="28"/>
          <w:szCs w:val="28"/>
          <w:lang w:val="uk-UA"/>
        </w:rPr>
        <w:t>. № 1321/02-27 від 06.10.2017 року) та товариства з обмеженою відповідальністю "Нива-Н" (</w:t>
      </w:r>
      <w:proofErr w:type="spellStart"/>
      <w:r>
        <w:rPr>
          <w:sz w:val="28"/>
          <w:szCs w:val="28"/>
          <w:lang w:val="uk-UA"/>
        </w:rPr>
        <w:t>вх</w:t>
      </w:r>
      <w:proofErr w:type="spellEnd"/>
      <w:r>
        <w:rPr>
          <w:sz w:val="28"/>
          <w:szCs w:val="28"/>
          <w:lang w:val="uk-UA"/>
        </w:rPr>
        <w:t>. № 1377/02-27 від 12.10.2017 року) з метою проведення санітарно-профілактичних заходів ложа водойм, -</w:t>
      </w:r>
    </w:p>
    <w:p w:rsidR="00A45F98" w:rsidRDefault="00A45F98" w:rsidP="00A45F98">
      <w:pPr>
        <w:jc w:val="both"/>
        <w:rPr>
          <w:sz w:val="28"/>
          <w:szCs w:val="28"/>
          <w:lang w:val="uk-UA"/>
        </w:rPr>
      </w:pPr>
    </w:p>
    <w:p w:rsidR="00A45F98" w:rsidRDefault="00A45F98" w:rsidP="00A45F98">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виконавчий комітет міської ради</w:t>
      </w:r>
    </w:p>
    <w:p w:rsidR="00A45F98" w:rsidRDefault="00A45F98" w:rsidP="00A45F98">
      <w:pPr>
        <w:rPr>
          <w:sz w:val="28"/>
          <w:szCs w:val="28"/>
          <w:lang w:val="uk-UA"/>
        </w:rPr>
      </w:pPr>
    </w:p>
    <w:p w:rsidR="00A45F98" w:rsidRDefault="00A45F98" w:rsidP="00A45F98">
      <w:pPr>
        <w:jc w:val="center"/>
        <w:rPr>
          <w:sz w:val="28"/>
          <w:szCs w:val="28"/>
          <w:lang w:val="uk-UA"/>
        </w:rPr>
      </w:pPr>
      <w:r>
        <w:rPr>
          <w:sz w:val="28"/>
          <w:szCs w:val="28"/>
          <w:lang w:val="uk-UA"/>
        </w:rPr>
        <w:t>ВИРІШИВ:</w:t>
      </w:r>
    </w:p>
    <w:p w:rsidR="00A45F98" w:rsidRDefault="00A45F98" w:rsidP="00A45F98">
      <w:pPr>
        <w:jc w:val="both"/>
        <w:rPr>
          <w:sz w:val="28"/>
          <w:szCs w:val="28"/>
          <w:lang w:val="uk-UA"/>
        </w:rPr>
      </w:pPr>
    </w:p>
    <w:p w:rsidR="00A45F98" w:rsidRDefault="00A45F98" w:rsidP="00A45F98">
      <w:pPr>
        <w:pStyle w:val="a5"/>
        <w:numPr>
          <w:ilvl w:val="0"/>
          <w:numId w:val="7"/>
        </w:numPr>
        <w:tabs>
          <w:tab w:val="left" w:pos="1134"/>
        </w:tabs>
        <w:ind w:left="0" w:firstLine="705"/>
        <w:contextualSpacing/>
        <w:jc w:val="both"/>
        <w:rPr>
          <w:sz w:val="28"/>
          <w:szCs w:val="28"/>
          <w:lang w:val="uk-UA"/>
        </w:rPr>
      </w:pPr>
      <w:r>
        <w:rPr>
          <w:sz w:val="28"/>
          <w:szCs w:val="28"/>
          <w:lang w:val="uk-UA"/>
        </w:rPr>
        <w:lastRenderedPageBreak/>
        <w:t>Погодити товариству з обмеженою відповідальністю "</w:t>
      </w:r>
      <w:proofErr w:type="spellStart"/>
      <w:r>
        <w:rPr>
          <w:sz w:val="28"/>
          <w:szCs w:val="28"/>
          <w:lang w:val="uk-UA"/>
        </w:rPr>
        <w:t>Воронівське</w:t>
      </w:r>
      <w:proofErr w:type="spellEnd"/>
      <w:r>
        <w:rPr>
          <w:sz w:val="28"/>
          <w:szCs w:val="28"/>
          <w:lang w:val="uk-UA"/>
        </w:rPr>
        <w:t>" пониження рівня води на 1,2 м у водоймі, що знаходиться у його користуванні на підставі договору суборенди земельної ділянки № 352401014000297 від   24.11.2011 року, з 01.11.2017 року по 01.02.2018 року.</w:t>
      </w:r>
    </w:p>
    <w:p w:rsidR="00A45F98" w:rsidRDefault="00A45F98" w:rsidP="00A45F98">
      <w:pPr>
        <w:ind w:firstLine="709"/>
        <w:jc w:val="both"/>
        <w:rPr>
          <w:sz w:val="28"/>
          <w:szCs w:val="28"/>
          <w:lang w:val="uk-UA"/>
        </w:rPr>
      </w:pPr>
    </w:p>
    <w:p w:rsidR="00A45F98" w:rsidRDefault="00A45F98" w:rsidP="00A45F98">
      <w:pPr>
        <w:ind w:firstLine="709"/>
        <w:jc w:val="both"/>
        <w:rPr>
          <w:sz w:val="28"/>
          <w:szCs w:val="28"/>
          <w:lang w:val="uk-UA"/>
        </w:rPr>
      </w:pPr>
      <w:r>
        <w:rPr>
          <w:sz w:val="28"/>
          <w:szCs w:val="28"/>
          <w:lang w:val="uk-UA"/>
        </w:rPr>
        <w:t>2. Погодити товариству з обмеженою відповідальністю "Нива-Н" пониження рівня води на 1,5-2 м у водоймах загальною площею 21,61 га та 4,19 га, що знаходяться у його користуванні на підставі договору оренди земельної ділянки № 352400004002313 від 07.06.2012 року, з 01.11.2017 року по 01.02.2018 року.</w:t>
      </w:r>
    </w:p>
    <w:p w:rsidR="00A45F98" w:rsidRDefault="00A45F98" w:rsidP="00A45F98">
      <w:pPr>
        <w:pStyle w:val="a5"/>
        <w:ind w:left="705"/>
        <w:jc w:val="both"/>
        <w:rPr>
          <w:sz w:val="28"/>
          <w:szCs w:val="28"/>
          <w:lang w:val="uk-UA"/>
        </w:rPr>
      </w:pPr>
    </w:p>
    <w:p w:rsidR="00A45F98" w:rsidRDefault="00A45F98" w:rsidP="00A45F98">
      <w:pPr>
        <w:ind w:firstLine="710"/>
        <w:jc w:val="both"/>
        <w:rPr>
          <w:sz w:val="28"/>
          <w:szCs w:val="28"/>
          <w:lang w:val="uk-UA"/>
        </w:rPr>
      </w:pPr>
      <w:r>
        <w:rPr>
          <w:sz w:val="28"/>
          <w:szCs w:val="28"/>
          <w:lang w:val="uk-UA"/>
        </w:rPr>
        <w:t>3. Зобов’язати користувачів водойм відновити рівень води на об’єктах до 01.02.2018.</w:t>
      </w:r>
    </w:p>
    <w:p w:rsidR="00A45F98" w:rsidRDefault="00A45F98" w:rsidP="00A45F98">
      <w:pPr>
        <w:pStyle w:val="a5"/>
        <w:ind w:left="1065"/>
        <w:jc w:val="both"/>
        <w:rPr>
          <w:sz w:val="28"/>
          <w:szCs w:val="28"/>
          <w:lang w:val="uk-UA"/>
        </w:rPr>
      </w:pPr>
    </w:p>
    <w:p w:rsidR="00A45F98" w:rsidRDefault="00A45F98" w:rsidP="00A45F98">
      <w:pPr>
        <w:ind w:firstLine="709"/>
        <w:jc w:val="both"/>
        <w:rPr>
          <w:sz w:val="28"/>
          <w:szCs w:val="28"/>
          <w:lang w:val="uk-UA"/>
        </w:rPr>
      </w:pPr>
      <w:r>
        <w:rPr>
          <w:sz w:val="28"/>
          <w:szCs w:val="28"/>
          <w:lang w:val="uk-UA"/>
        </w:rPr>
        <w:t>4. Контроль за виконанням даного рішення покласти на начальника відділу земельних відносин виконавчого комітету міської ради Нужду Т.В.</w:t>
      </w:r>
    </w:p>
    <w:p w:rsidR="00A45F98" w:rsidRDefault="00A45F98" w:rsidP="00A45F98">
      <w:pPr>
        <w:rPr>
          <w:sz w:val="28"/>
          <w:szCs w:val="28"/>
          <w:lang w:val="uk-UA"/>
        </w:rPr>
      </w:pPr>
    </w:p>
    <w:p w:rsidR="00A45F98" w:rsidRDefault="00A45F98" w:rsidP="00A45F98">
      <w:pPr>
        <w:rPr>
          <w:sz w:val="28"/>
          <w:szCs w:val="28"/>
        </w:rPr>
      </w:pPr>
      <w:r>
        <w:rPr>
          <w:sz w:val="28"/>
          <w:szCs w:val="28"/>
          <w:lang w:val="uk-UA"/>
        </w:rPr>
        <w:t>Міського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 Корінний</w:t>
      </w:r>
    </w:p>
    <w:p w:rsidR="002A1265" w:rsidRDefault="002A1265" w:rsidP="00A65718">
      <w:pPr>
        <w:tabs>
          <w:tab w:val="left" w:pos="7655"/>
          <w:tab w:val="left" w:pos="7938"/>
        </w:tabs>
        <w:jc w:val="center"/>
        <w:rPr>
          <w:sz w:val="28"/>
          <w:lang w:val="uk-UA"/>
        </w:rPr>
      </w:pPr>
    </w:p>
    <w:p w:rsidR="00A65718" w:rsidRDefault="00A65718" w:rsidP="00A65718">
      <w:pPr>
        <w:tabs>
          <w:tab w:val="left" w:pos="7655"/>
          <w:tab w:val="left" w:pos="7938"/>
        </w:tabs>
        <w:jc w:val="center"/>
        <w:rPr>
          <w:sz w:val="28"/>
          <w:lang w:val="uk-UA"/>
        </w:rPr>
      </w:pPr>
      <w:r>
        <w:rPr>
          <w:sz w:val="28"/>
          <w:lang w:val="uk-UA"/>
        </w:rPr>
        <w:t>ПРОЕКТ</w:t>
      </w:r>
    </w:p>
    <w:p w:rsidR="00A65718" w:rsidRPr="00EC6A60" w:rsidRDefault="00A65718" w:rsidP="00A65718">
      <w:pPr>
        <w:tabs>
          <w:tab w:val="left" w:pos="7655"/>
          <w:tab w:val="left" w:pos="7938"/>
        </w:tabs>
        <w:rPr>
          <w:sz w:val="28"/>
          <w:lang w:val="uk-UA"/>
        </w:rPr>
      </w:pPr>
      <w:r w:rsidRPr="00EC6A60">
        <w:rPr>
          <w:sz w:val="28"/>
          <w:lang w:val="uk-UA"/>
        </w:rPr>
        <w:t xml:space="preserve">від </w:t>
      </w:r>
      <w:r>
        <w:rPr>
          <w:sz w:val="28"/>
          <w:lang w:val="uk-UA"/>
        </w:rPr>
        <w:t xml:space="preserve">31 жовтня  </w:t>
      </w:r>
      <w:r w:rsidRPr="00EC6A60">
        <w:rPr>
          <w:sz w:val="28"/>
          <w:lang w:val="uk-UA"/>
        </w:rPr>
        <w:t>201</w:t>
      </w:r>
      <w:r>
        <w:rPr>
          <w:sz w:val="28"/>
          <w:lang w:val="uk-UA"/>
        </w:rPr>
        <w:t>7</w:t>
      </w:r>
      <w:r w:rsidRPr="00EC6A60">
        <w:rPr>
          <w:sz w:val="28"/>
          <w:lang w:val="uk-UA"/>
        </w:rPr>
        <w:t xml:space="preserve"> року                                           </w:t>
      </w:r>
      <w:r>
        <w:rPr>
          <w:sz w:val="28"/>
          <w:lang w:val="uk-UA"/>
        </w:rPr>
        <w:t xml:space="preserve"> </w:t>
      </w:r>
      <w:r w:rsidRPr="00EC6A60">
        <w:rPr>
          <w:sz w:val="28"/>
          <w:lang w:val="uk-UA"/>
        </w:rPr>
        <w:t xml:space="preserve">    </w:t>
      </w:r>
      <w:r>
        <w:rPr>
          <w:sz w:val="28"/>
          <w:lang w:val="uk-UA"/>
        </w:rPr>
        <w:t xml:space="preserve">                        </w:t>
      </w:r>
      <w:r w:rsidRPr="00EC6A60">
        <w:rPr>
          <w:sz w:val="28"/>
          <w:lang w:val="uk-UA"/>
        </w:rPr>
        <w:t xml:space="preserve">№ </w:t>
      </w:r>
      <w:r>
        <w:rPr>
          <w:sz w:val="28"/>
          <w:lang w:val="uk-UA"/>
        </w:rPr>
        <w:t>149</w:t>
      </w:r>
    </w:p>
    <w:p w:rsidR="00A65718" w:rsidRPr="00EC6A60" w:rsidRDefault="00A65718" w:rsidP="00A65718">
      <w:pPr>
        <w:jc w:val="center"/>
        <w:rPr>
          <w:sz w:val="28"/>
          <w:lang w:val="uk-UA"/>
        </w:rPr>
      </w:pPr>
      <w:r w:rsidRPr="00EC6A60">
        <w:rPr>
          <w:sz w:val="28"/>
          <w:lang w:val="uk-UA"/>
        </w:rPr>
        <w:t>м. Новоукраїнка</w:t>
      </w:r>
    </w:p>
    <w:p w:rsidR="00A65718" w:rsidRPr="00C435FE" w:rsidRDefault="00A65718" w:rsidP="00A65718">
      <w:pPr>
        <w:jc w:val="both"/>
        <w:rPr>
          <w:b/>
          <w:sz w:val="28"/>
          <w:lang w:val="uk-UA"/>
        </w:rPr>
      </w:pPr>
    </w:p>
    <w:p w:rsidR="00A65718" w:rsidRPr="004A63F4" w:rsidRDefault="00A65718" w:rsidP="00A65718">
      <w:pPr>
        <w:jc w:val="both"/>
        <w:rPr>
          <w:sz w:val="28"/>
          <w:lang w:val="uk-UA"/>
        </w:rPr>
      </w:pPr>
      <w:r w:rsidRPr="004A63F4">
        <w:rPr>
          <w:sz w:val="28"/>
          <w:lang w:val="uk-UA"/>
        </w:rPr>
        <w:t>Про видалення зелених</w:t>
      </w:r>
    </w:p>
    <w:p w:rsidR="00A65718" w:rsidRPr="004408F0" w:rsidRDefault="00A65718" w:rsidP="00A65718">
      <w:pPr>
        <w:jc w:val="both"/>
        <w:rPr>
          <w:sz w:val="28"/>
          <w:lang w:val="uk-UA"/>
        </w:rPr>
      </w:pPr>
      <w:r>
        <w:rPr>
          <w:sz w:val="28"/>
          <w:lang w:val="uk-UA"/>
        </w:rPr>
        <w:t>насаджень</w:t>
      </w:r>
    </w:p>
    <w:p w:rsidR="00A65718" w:rsidRDefault="00A65718" w:rsidP="00A65718">
      <w:pPr>
        <w:ind w:firstLine="709"/>
        <w:jc w:val="both"/>
        <w:rPr>
          <w:sz w:val="28"/>
          <w:szCs w:val="28"/>
          <w:lang w:val="uk-UA"/>
        </w:rPr>
      </w:pPr>
    </w:p>
    <w:p w:rsidR="00A65718" w:rsidRPr="00A65718" w:rsidRDefault="00A65718" w:rsidP="00A65718">
      <w:pPr>
        <w:pStyle w:val="2"/>
        <w:tabs>
          <w:tab w:val="left" w:pos="7938"/>
        </w:tabs>
        <w:ind w:left="0" w:firstLine="709"/>
        <w:jc w:val="both"/>
        <w:rPr>
          <w:rFonts w:ascii="Times New Roman" w:hAnsi="Times New Roman" w:cs="Times New Roman"/>
          <w:b w:val="0"/>
          <w:sz w:val="28"/>
          <w:szCs w:val="28"/>
        </w:rPr>
      </w:pPr>
      <w:r w:rsidRPr="00A65718">
        <w:rPr>
          <w:rFonts w:ascii="Times New Roman" w:hAnsi="Times New Roman" w:cs="Times New Roman"/>
          <w:b w:val="0"/>
          <w:sz w:val="28"/>
          <w:szCs w:val="28"/>
        </w:rPr>
        <w:t>Керуючись пунктом 7 частини "а" статті 30 Закону України "Про місцеве самоврядування в Україні", статтями 10, 28 Закону України "Про благоустрій населених пунктів", Порядком повного або часткового видалення зелених насаджень на території Новоукраїнської міської ради, затвердженим рішенням виконавчого комітету міської ради від 30.05.2012 року № 70, розглянувши клопотання відділу освіту виконавчого комітету № 01-09/873 від 20.10.2017 року (</w:t>
      </w:r>
      <w:proofErr w:type="spellStart"/>
      <w:r w:rsidRPr="00A65718">
        <w:rPr>
          <w:rFonts w:ascii="Times New Roman" w:hAnsi="Times New Roman" w:cs="Times New Roman"/>
          <w:b w:val="0"/>
          <w:sz w:val="28"/>
          <w:szCs w:val="28"/>
        </w:rPr>
        <w:t>вх</w:t>
      </w:r>
      <w:proofErr w:type="spellEnd"/>
      <w:r w:rsidRPr="00A65718">
        <w:rPr>
          <w:rFonts w:ascii="Times New Roman" w:hAnsi="Times New Roman" w:cs="Times New Roman"/>
          <w:b w:val="0"/>
          <w:sz w:val="28"/>
          <w:szCs w:val="28"/>
        </w:rPr>
        <w:t>. № 1422/02-21) та № 01-09/876 від 23.10.2017 року (</w:t>
      </w:r>
      <w:proofErr w:type="spellStart"/>
      <w:r w:rsidRPr="00A65718">
        <w:rPr>
          <w:rFonts w:ascii="Times New Roman" w:hAnsi="Times New Roman" w:cs="Times New Roman"/>
          <w:b w:val="0"/>
          <w:sz w:val="28"/>
          <w:szCs w:val="28"/>
        </w:rPr>
        <w:t>вх</w:t>
      </w:r>
      <w:proofErr w:type="spellEnd"/>
      <w:r w:rsidRPr="00A65718">
        <w:rPr>
          <w:rFonts w:ascii="Times New Roman" w:hAnsi="Times New Roman" w:cs="Times New Roman"/>
          <w:b w:val="0"/>
          <w:sz w:val="28"/>
          <w:szCs w:val="28"/>
        </w:rPr>
        <w:t>. № 1423/02-21),  беручи до уваги акти обстеження зелених насаджень, а також враховуючи якісний стан дерев на  території Новоукраїнської загальноосвітньої школи І-ІІІ ступенів № 6 та на території її філії "Загальноосвітня школа № 3", -</w:t>
      </w:r>
    </w:p>
    <w:p w:rsidR="00A65718" w:rsidRPr="003A5468" w:rsidRDefault="00A65718" w:rsidP="00A65718">
      <w:pPr>
        <w:jc w:val="center"/>
        <w:rPr>
          <w:sz w:val="28"/>
          <w:szCs w:val="28"/>
          <w:lang w:val="uk-UA"/>
        </w:rPr>
      </w:pPr>
    </w:p>
    <w:p w:rsidR="00A65718" w:rsidRPr="00EC6A60" w:rsidRDefault="00A65718" w:rsidP="00A65718">
      <w:pPr>
        <w:tabs>
          <w:tab w:val="left" w:pos="3795"/>
          <w:tab w:val="center" w:pos="4819"/>
        </w:tabs>
        <w:jc w:val="center"/>
        <w:rPr>
          <w:sz w:val="28"/>
          <w:szCs w:val="28"/>
          <w:lang w:val="uk-UA"/>
        </w:rPr>
      </w:pPr>
      <w:r w:rsidRPr="00EC6A60">
        <w:rPr>
          <w:sz w:val="28"/>
          <w:szCs w:val="28"/>
          <w:lang w:val="uk-UA"/>
        </w:rPr>
        <w:t>виконавчий комітет міської ради</w:t>
      </w:r>
    </w:p>
    <w:p w:rsidR="00A65718" w:rsidRPr="003A5468" w:rsidRDefault="00A65718" w:rsidP="00A65718">
      <w:pPr>
        <w:tabs>
          <w:tab w:val="left" w:pos="3795"/>
          <w:tab w:val="center" w:pos="4819"/>
        </w:tabs>
        <w:rPr>
          <w:sz w:val="28"/>
          <w:szCs w:val="28"/>
          <w:lang w:val="uk-UA"/>
        </w:rPr>
      </w:pPr>
    </w:p>
    <w:p w:rsidR="00A65718" w:rsidRPr="00EC6A60" w:rsidRDefault="00A65718" w:rsidP="00A65718">
      <w:pPr>
        <w:jc w:val="center"/>
        <w:rPr>
          <w:sz w:val="28"/>
          <w:szCs w:val="28"/>
          <w:lang w:val="uk-UA"/>
        </w:rPr>
      </w:pPr>
      <w:r w:rsidRPr="00EC6A60">
        <w:rPr>
          <w:sz w:val="28"/>
          <w:szCs w:val="28"/>
          <w:lang w:val="uk-UA"/>
        </w:rPr>
        <w:t>ВИРІШИВ:</w:t>
      </w:r>
    </w:p>
    <w:p w:rsidR="00A65718" w:rsidRPr="003A5468" w:rsidRDefault="00A65718" w:rsidP="00A65718">
      <w:pPr>
        <w:ind w:right="288"/>
        <w:rPr>
          <w:sz w:val="28"/>
          <w:szCs w:val="28"/>
          <w:lang w:val="uk-UA"/>
        </w:rPr>
      </w:pPr>
    </w:p>
    <w:p w:rsidR="00A65718" w:rsidRDefault="00A65718" w:rsidP="00A65718">
      <w:pPr>
        <w:ind w:firstLine="708"/>
        <w:jc w:val="both"/>
        <w:rPr>
          <w:sz w:val="28"/>
          <w:szCs w:val="28"/>
          <w:lang w:val="uk-UA"/>
        </w:rPr>
      </w:pPr>
      <w:r w:rsidRPr="00F32B88">
        <w:rPr>
          <w:sz w:val="28"/>
          <w:szCs w:val="28"/>
          <w:lang w:val="uk-UA"/>
        </w:rPr>
        <w:t>1. Організувати роботи</w:t>
      </w:r>
      <w:r>
        <w:rPr>
          <w:sz w:val="28"/>
          <w:szCs w:val="28"/>
          <w:lang w:val="uk-UA"/>
        </w:rPr>
        <w:t>:</w:t>
      </w:r>
    </w:p>
    <w:p w:rsidR="00A65718" w:rsidRDefault="00A65718" w:rsidP="00A65718">
      <w:pPr>
        <w:ind w:firstLine="708"/>
        <w:jc w:val="both"/>
        <w:rPr>
          <w:sz w:val="28"/>
          <w:szCs w:val="28"/>
          <w:lang w:val="uk-UA"/>
        </w:rPr>
      </w:pPr>
      <w:r>
        <w:rPr>
          <w:sz w:val="28"/>
          <w:szCs w:val="28"/>
          <w:lang w:val="uk-UA"/>
        </w:rPr>
        <w:t>1) з видалення 7 дерев (тополі 2шт., верба 2 шт., каштан 1шт., клен 1шт., туя 1 шт.) на території філії "Загальноосвітня школа № 3" Новоукраїнської загальноосвітньої школи І-ІІІ ступенів № 6 Новоукраїнської міської ради;</w:t>
      </w:r>
    </w:p>
    <w:p w:rsidR="00A65718" w:rsidRDefault="00A65718" w:rsidP="00A65718">
      <w:pPr>
        <w:ind w:firstLine="708"/>
        <w:jc w:val="both"/>
        <w:rPr>
          <w:sz w:val="28"/>
          <w:szCs w:val="28"/>
          <w:lang w:val="uk-UA"/>
        </w:rPr>
      </w:pPr>
      <w:r>
        <w:rPr>
          <w:sz w:val="28"/>
          <w:szCs w:val="28"/>
          <w:lang w:val="uk-UA"/>
        </w:rPr>
        <w:lastRenderedPageBreak/>
        <w:t>2) з видалення 6 дерев (тополі 5 шт., каштан 1 шт.) на території Новоукраїнської загальноосвітньої школи І-ІІІ ступенів № 6 Новоукраїнської міської ради.</w:t>
      </w:r>
    </w:p>
    <w:p w:rsidR="00A65718" w:rsidRDefault="00A65718" w:rsidP="00A65718">
      <w:pPr>
        <w:ind w:firstLine="708"/>
        <w:jc w:val="both"/>
        <w:rPr>
          <w:sz w:val="28"/>
          <w:szCs w:val="28"/>
          <w:lang w:val="uk-UA"/>
        </w:rPr>
      </w:pPr>
    </w:p>
    <w:p w:rsidR="00A65718" w:rsidRPr="00464A33" w:rsidRDefault="00A65718" w:rsidP="00A65718">
      <w:pPr>
        <w:pStyle w:val="a5"/>
        <w:ind w:left="0"/>
        <w:jc w:val="both"/>
        <w:rPr>
          <w:sz w:val="28"/>
          <w:szCs w:val="28"/>
          <w:lang w:val="uk-UA"/>
        </w:rPr>
      </w:pPr>
      <w:r w:rsidRPr="00464A33">
        <w:rPr>
          <w:sz w:val="28"/>
          <w:szCs w:val="28"/>
          <w:lang w:val="uk-UA"/>
        </w:rPr>
        <w:tab/>
      </w:r>
      <w:r>
        <w:rPr>
          <w:sz w:val="28"/>
          <w:szCs w:val="28"/>
          <w:lang w:val="uk-UA"/>
        </w:rPr>
        <w:t>2</w:t>
      </w:r>
      <w:r w:rsidRPr="00464A33">
        <w:rPr>
          <w:sz w:val="28"/>
          <w:szCs w:val="28"/>
          <w:lang w:val="uk-UA"/>
        </w:rPr>
        <w:t xml:space="preserve">. </w:t>
      </w:r>
      <w:proofErr w:type="spellStart"/>
      <w:r>
        <w:rPr>
          <w:sz w:val="28"/>
          <w:szCs w:val="28"/>
          <w:lang w:val="uk-UA"/>
        </w:rPr>
        <w:t>Новоукраїнському</w:t>
      </w:r>
      <w:proofErr w:type="spellEnd"/>
      <w:r>
        <w:rPr>
          <w:sz w:val="28"/>
          <w:szCs w:val="28"/>
          <w:lang w:val="uk-UA"/>
        </w:rPr>
        <w:t xml:space="preserve"> ЖКП при проведенні </w:t>
      </w:r>
      <w:r w:rsidRPr="00464A33">
        <w:rPr>
          <w:sz w:val="28"/>
          <w:szCs w:val="28"/>
          <w:lang w:val="uk-UA"/>
        </w:rPr>
        <w:t>робіт по спилюванню:</w:t>
      </w:r>
    </w:p>
    <w:p w:rsidR="00A65718" w:rsidRDefault="00A65718" w:rsidP="00A65718">
      <w:pPr>
        <w:ind w:firstLine="709"/>
        <w:jc w:val="both"/>
        <w:rPr>
          <w:sz w:val="28"/>
          <w:szCs w:val="28"/>
          <w:lang w:val="uk-UA"/>
        </w:rPr>
      </w:pPr>
      <w:r w:rsidRPr="0010760B">
        <w:rPr>
          <w:sz w:val="28"/>
          <w:szCs w:val="28"/>
          <w:lang w:val="uk-UA"/>
        </w:rPr>
        <w:t>1) отримати у виконавчому комітеті міської ради ордер на видалення</w:t>
      </w:r>
      <w:r>
        <w:rPr>
          <w:sz w:val="28"/>
          <w:szCs w:val="28"/>
          <w:lang w:val="uk-UA"/>
        </w:rPr>
        <w:t xml:space="preserve"> (обпилювання)</w:t>
      </w:r>
      <w:r w:rsidRPr="0010760B">
        <w:rPr>
          <w:sz w:val="28"/>
          <w:szCs w:val="28"/>
          <w:lang w:val="uk-UA"/>
        </w:rPr>
        <w:t xml:space="preserve"> зелених насаджень;</w:t>
      </w:r>
    </w:p>
    <w:p w:rsidR="00A65718" w:rsidRPr="0010760B" w:rsidRDefault="00A65718" w:rsidP="00A65718">
      <w:pPr>
        <w:ind w:firstLine="709"/>
        <w:jc w:val="both"/>
        <w:rPr>
          <w:sz w:val="28"/>
          <w:szCs w:val="28"/>
          <w:lang w:val="uk-UA"/>
        </w:rPr>
      </w:pPr>
      <w:r w:rsidRPr="0010760B">
        <w:rPr>
          <w:sz w:val="28"/>
          <w:szCs w:val="28"/>
          <w:lang w:val="uk-UA"/>
        </w:rPr>
        <w:t>2)  роботи проводити з дотриманням правил техніки безпеки;</w:t>
      </w:r>
    </w:p>
    <w:p w:rsidR="00A65718" w:rsidRPr="0010760B" w:rsidRDefault="00A65718" w:rsidP="00A65718">
      <w:pPr>
        <w:ind w:firstLine="709"/>
        <w:jc w:val="both"/>
        <w:rPr>
          <w:sz w:val="28"/>
          <w:szCs w:val="28"/>
          <w:lang w:val="uk-UA"/>
        </w:rPr>
      </w:pPr>
      <w:r>
        <w:rPr>
          <w:sz w:val="28"/>
          <w:szCs w:val="28"/>
          <w:lang w:val="uk-UA"/>
        </w:rPr>
        <w:t xml:space="preserve">3) </w:t>
      </w:r>
      <w:r w:rsidRPr="0010760B">
        <w:rPr>
          <w:sz w:val="28"/>
          <w:szCs w:val="28"/>
          <w:lang w:val="uk-UA"/>
        </w:rPr>
        <w:t>територію на місці випиляних дерев привести до належного санітарного стану.</w:t>
      </w:r>
    </w:p>
    <w:p w:rsidR="00A65718" w:rsidRPr="0010760B" w:rsidRDefault="00A65718" w:rsidP="00A65718">
      <w:pPr>
        <w:jc w:val="both"/>
        <w:rPr>
          <w:sz w:val="28"/>
          <w:szCs w:val="28"/>
          <w:lang w:val="uk-UA"/>
        </w:rPr>
      </w:pPr>
    </w:p>
    <w:p w:rsidR="00A65718" w:rsidRPr="00F32B88" w:rsidRDefault="00A65718" w:rsidP="00A65718">
      <w:pPr>
        <w:jc w:val="both"/>
        <w:rPr>
          <w:sz w:val="28"/>
          <w:szCs w:val="28"/>
          <w:lang w:val="uk-UA"/>
        </w:rPr>
      </w:pPr>
      <w:r w:rsidRPr="0010760B">
        <w:rPr>
          <w:sz w:val="28"/>
          <w:szCs w:val="28"/>
          <w:lang w:val="uk-UA"/>
        </w:rPr>
        <w:tab/>
      </w:r>
      <w:r>
        <w:rPr>
          <w:sz w:val="28"/>
          <w:szCs w:val="28"/>
          <w:lang w:val="uk-UA"/>
        </w:rPr>
        <w:t>3</w:t>
      </w:r>
      <w:r w:rsidRPr="0010760B">
        <w:rPr>
          <w:sz w:val="28"/>
          <w:szCs w:val="28"/>
          <w:lang w:val="uk-UA"/>
        </w:rPr>
        <w:t xml:space="preserve">. Контроль за виконанням даного рішення покласти на </w:t>
      </w:r>
      <w:r>
        <w:rPr>
          <w:sz w:val="28"/>
          <w:szCs w:val="20"/>
          <w:lang w:val="uk-UA"/>
        </w:rPr>
        <w:t>відділ з питань житлово-комунального господарства та цивільного захисту.</w:t>
      </w:r>
    </w:p>
    <w:p w:rsidR="00A65718" w:rsidRDefault="00A65718" w:rsidP="00A65718">
      <w:pPr>
        <w:jc w:val="both"/>
        <w:rPr>
          <w:sz w:val="28"/>
          <w:szCs w:val="28"/>
          <w:lang w:val="uk-UA"/>
        </w:rPr>
      </w:pPr>
    </w:p>
    <w:p w:rsidR="00A65718" w:rsidRDefault="00A65718" w:rsidP="00A65718">
      <w:pPr>
        <w:jc w:val="both"/>
        <w:rPr>
          <w:sz w:val="28"/>
          <w:szCs w:val="28"/>
          <w:lang w:val="uk-UA"/>
        </w:rPr>
      </w:pPr>
      <w:r>
        <w:rPr>
          <w:sz w:val="28"/>
          <w:szCs w:val="28"/>
          <w:lang w:val="uk-UA"/>
        </w:rPr>
        <w:t>М</w:t>
      </w:r>
      <w:r w:rsidRPr="00EC6A60">
        <w:rPr>
          <w:sz w:val="28"/>
          <w:szCs w:val="28"/>
          <w:lang w:val="uk-UA"/>
        </w:rPr>
        <w:t>іський голова</w:t>
      </w:r>
      <w:r w:rsidRPr="00EC6A60">
        <w:rPr>
          <w:sz w:val="28"/>
          <w:szCs w:val="28"/>
          <w:lang w:val="uk-UA"/>
        </w:rPr>
        <w:tab/>
        <w:t xml:space="preserve">       </w:t>
      </w:r>
      <w:r>
        <w:rPr>
          <w:sz w:val="28"/>
          <w:szCs w:val="28"/>
          <w:lang w:val="uk-UA"/>
        </w:rPr>
        <w:t xml:space="preserve">                                                                          </w:t>
      </w:r>
      <w:r w:rsidRPr="00EC6A60">
        <w:rPr>
          <w:sz w:val="28"/>
          <w:szCs w:val="28"/>
          <w:lang w:val="uk-UA"/>
        </w:rPr>
        <w:t xml:space="preserve"> О.</w:t>
      </w:r>
      <w:r>
        <w:rPr>
          <w:sz w:val="28"/>
          <w:szCs w:val="28"/>
          <w:lang w:val="uk-UA"/>
        </w:rPr>
        <w:t xml:space="preserve"> </w:t>
      </w:r>
      <w:r w:rsidRPr="00EC6A60">
        <w:rPr>
          <w:sz w:val="28"/>
          <w:szCs w:val="28"/>
          <w:lang w:val="uk-UA"/>
        </w:rPr>
        <w:t>Корінний</w:t>
      </w:r>
    </w:p>
    <w:p w:rsidR="00212B13" w:rsidRDefault="00212B13" w:rsidP="00212B13">
      <w:pPr>
        <w:jc w:val="center"/>
        <w:rPr>
          <w:sz w:val="28"/>
        </w:rPr>
      </w:pPr>
    </w:p>
    <w:p w:rsidR="00212B13" w:rsidRPr="004B52B4" w:rsidRDefault="00212B13" w:rsidP="00212B13">
      <w:pPr>
        <w:jc w:val="center"/>
        <w:rPr>
          <w:sz w:val="28"/>
        </w:rPr>
      </w:pPr>
      <w:r w:rsidRPr="004B52B4">
        <w:rPr>
          <w:sz w:val="28"/>
        </w:rPr>
        <w:t>ПРОЕКТ</w:t>
      </w:r>
    </w:p>
    <w:p w:rsidR="00212B13" w:rsidRPr="004B52B4" w:rsidRDefault="00212B13" w:rsidP="00212B13">
      <w:pPr>
        <w:rPr>
          <w:sz w:val="28"/>
        </w:rPr>
      </w:pPr>
      <w:proofErr w:type="spellStart"/>
      <w:proofErr w:type="gramStart"/>
      <w:r w:rsidRPr="004B52B4">
        <w:rPr>
          <w:sz w:val="28"/>
        </w:rPr>
        <w:t>від</w:t>
      </w:r>
      <w:proofErr w:type="spellEnd"/>
      <w:r w:rsidRPr="004B52B4">
        <w:rPr>
          <w:sz w:val="28"/>
        </w:rPr>
        <w:t xml:space="preserve"> </w:t>
      </w:r>
      <w:r>
        <w:rPr>
          <w:sz w:val="28"/>
        </w:rPr>
        <w:t xml:space="preserve"> 31</w:t>
      </w:r>
      <w:proofErr w:type="gramEnd"/>
      <w:r>
        <w:rPr>
          <w:sz w:val="28"/>
        </w:rPr>
        <w:t xml:space="preserve"> </w:t>
      </w:r>
      <w:proofErr w:type="spellStart"/>
      <w:r>
        <w:rPr>
          <w:sz w:val="28"/>
        </w:rPr>
        <w:t>жовтня</w:t>
      </w:r>
      <w:proofErr w:type="spellEnd"/>
      <w:r w:rsidRPr="004B52B4">
        <w:rPr>
          <w:sz w:val="28"/>
        </w:rPr>
        <w:t xml:space="preserve"> 2017 року                                                                   </w:t>
      </w:r>
      <w:r>
        <w:rPr>
          <w:sz w:val="28"/>
        </w:rPr>
        <w:tab/>
      </w:r>
      <w:r>
        <w:rPr>
          <w:sz w:val="28"/>
        </w:rPr>
        <w:tab/>
      </w:r>
      <w:r w:rsidRPr="004B52B4">
        <w:rPr>
          <w:sz w:val="28"/>
        </w:rPr>
        <w:t xml:space="preserve"> № </w:t>
      </w:r>
      <w:r>
        <w:rPr>
          <w:sz w:val="28"/>
        </w:rPr>
        <w:t>150</w:t>
      </w:r>
    </w:p>
    <w:p w:rsidR="00212B13" w:rsidRPr="004B52B4" w:rsidRDefault="00212B13" w:rsidP="00212B13">
      <w:pPr>
        <w:jc w:val="center"/>
        <w:rPr>
          <w:sz w:val="28"/>
        </w:rPr>
      </w:pPr>
      <w:r w:rsidRPr="004B52B4">
        <w:rPr>
          <w:sz w:val="28"/>
        </w:rPr>
        <w:t xml:space="preserve">м. </w:t>
      </w:r>
      <w:proofErr w:type="spellStart"/>
      <w:r w:rsidRPr="004B52B4">
        <w:rPr>
          <w:sz w:val="28"/>
        </w:rPr>
        <w:t>Новоукраїнка</w:t>
      </w:r>
      <w:proofErr w:type="spellEnd"/>
    </w:p>
    <w:p w:rsidR="00212B13" w:rsidRPr="004B52B4" w:rsidRDefault="00212B13" w:rsidP="00212B13">
      <w:pPr>
        <w:jc w:val="center"/>
        <w:rPr>
          <w:sz w:val="28"/>
        </w:rPr>
      </w:pPr>
    </w:p>
    <w:p w:rsidR="00212B13" w:rsidRDefault="00212B13" w:rsidP="00212B13">
      <w:pPr>
        <w:jc w:val="both"/>
        <w:rPr>
          <w:sz w:val="28"/>
          <w:szCs w:val="28"/>
          <w:shd w:val="clear" w:color="auto" w:fill="FFFFFF"/>
          <w:lang w:eastAsia="uk-UA"/>
        </w:rPr>
      </w:pPr>
      <w:r w:rsidRPr="00164534">
        <w:rPr>
          <w:sz w:val="28"/>
          <w:szCs w:val="28"/>
          <w:shd w:val="clear" w:color="auto" w:fill="FFFFFF"/>
          <w:lang w:eastAsia="uk-UA"/>
        </w:rPr>
        <w:t xml:space="preserve">Про </w:t>
      </w:r>
      <w:proofErr w:type="spellStart"/>
      <w:r w:rsidRPr="00164534">
        <w:rPr>
          <w:sz w:val="28"/>
          <w:szCs w:val="28"/>
          <w:shd w:val="clear" w:color="auto" w:fill="FFFFFF"/>
          <w:lang w:eastAsia="uk-UA"/>
        </w:rPr>
        <w:t>встановлення</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розміру</w:t>
      </w:r>
      <w:proofErr w:type="spellEnd"/>
      <w:r w:rsidRPr="00164534">
        <w:rPr>
          <w:sz w:val="28"/>
          <w:szCs w:val="28"/>
          <w:shd w:val="clear" w:color="auto" w:fill="FFFFFF"/>
          <w:lang w:eastAsia="uk-UA"/>
        </w:rPr>
        <w:t xml:space="preserve"> </w:t>
      </w:r>
    </w:p>
    <w:p w:rsidR="00212B13" w:rsidRDefault="00212B13" w:rsidP="00212B13">
      <w:pPr>
        <w:jc w:val="both"/>
        <w:rPr>
          <w:sz w:val="28"/>
          <w:szCs w:val="28"/>
          <w:shd w:val="clear" w:color="auto" w:fill="FFFFFF"/>
          <w:lang w:eastAsia="uk-UA"/>
        </w:rPr>
      </w:pPr>
      <w:r w:rsidRPr="00164534">
        <w:rPr>
          <w:sz w:val="28"/>
          <w:szCs w:val="28"/>
          <w:shd w:val="clear" w:color="auto" w:fill="FFFFFF"/>
          <w:lang w:eastAsia="uk-UA"/>
        </w:rPr>
        <w:t xml:space="preserve">плати за </w:t>
      </w:r>
      <w:proofErr w:type="spellStart"/>
      <w:r w:rsidRPr="00164534">
        <w:rPr>
          <w:sz w:val="28"/>
          <w:szCs w:val="28"/>
          <w:shd w:val="clear" w:color="auto" w:fill="FFFFFF"/>
          <w:lang w:eastAsia="uk-UA"/>
        </w:rPr>
        <w:t>навчання</w:t>
      </w:r>
      <w:proofErr w:type="spellEnd"/>
      <w:r w:rsidRPr="00164534">
        <w:rPr>
          <w:sz w:val="28"/>
          <w:szCs w:val="28"/>
          <w:shd w:val="clear" w:color="auto" w:fill="FFFFFF"/>
          <w:lang w:eastAsia="uk-UA"/>
        </w:rPr>
        <w:t xml:space="preserve"> у </w:t>
      </w:r>
    </w:p>
    <w:p w:rsidR="00212B13" w:rsidRDefault="00212B13" w:rsidP="00212B13">
      <w:pPr>
        <w:jc w:val="both"/>
        <w:rPr>
          <w:sz w:val="28"/>
          <w:szCs w:val="28"/>
          <w:shd w:val="clear" w:color="auto" w:fill="FFFFFF"/>
          <w:lang w:eastAsia="uk-UA"/>
        </w:rPr>
      </w:pPr>
      <w:proofErr w:type="spellStart"/>
      <w:r w:rsidRPr="00164534">
        <w:rPr>
          <w:sz w:val="28"/>
          <w:szCs w:val="28"/>
          <w:shd w:val="clear" w:color="auto" w:fill="FFFFFF"/>
          <w:lang w:eastAsia="uk-UA"/>
        </w:rPr>
        <w:t>Новоукраїнській</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дитячій</w:t>
      </w:r>
      <w:proofErr w:type="spellEnd"/>
      <w:r w:rsidRPr="00164534">
        <w:rPr>
          <w:sz w:val="28"/>
          <w:szCs w:val="28"/>
          <w:shd w:val="clear" w:color="auto" w:fill="FFFFFF"/>
          <w:lang w:eastAsia="uk-UA"/>
        </w:rPr>
        <w:t xml:space="preserve"> </w:t>
      </w:r>
    </w:p>
    <w:p w:rsidR="00212B13" w:rsidRPr="004B52B4" w:rsidRDefault="00212B13" w:rsidP="00212B13">
      <w:pPr>
        <w:jc w:val="both"/>
        <w:rPr>
          <w:bCs/>
          <w:sz w:val="28"/>
          <w:szCs w:val="28"/>
        </w:rPr>
      </w:pPr>
      <w:proofErr w:type="spellStart"/>
      <w:r w:rsidRPr="00164534">
        <w:rPr>
          <w:sz w:val="28"/>
          <w:szCs w:val="28"/>
          <w:shd w:val="clear" w:color="auto" w:fill="FFFFFF"/>
          <w:lang w:eastAsia="uk-UA"/>
        </w:rPr>
        <w:t>музичній</w:t>
      </w:r>
      <w:proofErr w:type="spellEnd"/>
      <w:r w:rsidRPr="00164534">
        <w:rPr>
          <w:sz w:val="28"/>
          <w:szCs w:val="28"/>
          <w:shd w:val="clear" w:color="auto" w:fill="FFFFFF"/>
          <w:lang w:eastAsia="uk-UA"/>
        </w:rPr>
        <w:t xml:space="preserve"> </w:t>
      </w:r>
      <w:proofErr w:type="spellStart"/>
      <w:r w:rsidRPr="00164534">
        <w:rPr>
          <w:sz w:val="28"/>
          <w:szCs w:val="28"/>
          <w:shd w:val="clear" w:color="auto" w:fill="FFFFFF"/>
          <w:lang w:eastAsia="uk-UA"/>
        </w:rPr>
        <w:t>школі</w:t>
      </w:r>
      <w:proofErr w:type="spellEnd"/>
    </w:p>
    <w:p w:rsidR="00212B13" w:rsidRPr="004B52B4" w:rsidRDefault="00212B13" w:rsidP="00212B13">
      <w:pPr>
        <w:ind w:firstLine="935"/>
        <w:jc w:val="both"/>
        <w:rPr>
          <w:sz w:val="28"/>
          <w:szCs w:val="28"/>
        </w:rPr>
      </w:pPr>
    </w:p>
    <w:p w:rsidR="00212B13" w:rsidRPr="004B52B4" w:rsidRDefault="00212B13" w:rsidP="00212B13">
      <w:pPr>
        <w:ind w:firstLine="708"/>
        <w:jc w:val="both"/>
        <w:rPr>
          <w:color w:val="FF0000"/>
          <w:sz w:val="28"/>
          <w:szCs w:val="28"/>
        </w:rPr>
      </w:pPr>
      <w:proofErr w:type="spellStart"/>
      <w:r w:rsidRPr="004B52B4">
        <w:rPr>
          <w:sz w:val="28"/>
          <w:szCs w:val="28"/>
        </w:rPr>
        <w:t>Керуючись</w:t>
      </w:r>
      <w:proofErr w:type="spellEnd"/>
      <w:r w:rsidRPr="004B52B4">
        <w:rPr>
          <w:sz w:val="28"/>
          <w:szCs w:val="28"/>
        </w:rPr>
        <w:t xml:space="preserve"> </w:t>
      </w:r>
      <w:proofErr w:type="spellStart"/>
      <w:r>
        <w:rPr>
          <w:sz w:val="28"/>
          <w:szCs w:val="28"/>
        </w:rPr>
        <w:t>пп</w:t>
      </w:r>
      <w:proofErr w:type="spellEnd"/>
      <w:r>
        <w:rPr>
          <w:sz w:val="28"/>
          <w:szCs w:val="28"/>
        </w:rPr>
        <w:t xml:space="preserve">. 1 п. </w:t>
      </w:r>
      <w:r w:rsidRPr="004B52B4">
        <w:rPr>
          <w:sz w:val="28"/>
          <w:szCs w:val="28"/>
        </w:rPr>
        <w:t>"</w:t>
      </w:r>
      <w:r>
        <w:rPr>
          <w:sz w:val="28"/>
          <w:szCs w:val="28"/>
        </w:rPr>
        <w:t xml:space="preserve">а" </w:t>
      </w:r>
      <w:proofErr w:type="spellStart"/>
      <w:r>
        <w:rPr>
          <w:sz w:val="28"/>
          <w:szCs w:val="28"/>
        </w:rPr>
        <w:t>статті</w:t>
      </w:r>
      <w:proofErr w:type="spellEnd"/>
      <w:r>
        <w:rPr>
          <w:sz w:val="28"/>
          <w:szCs w:val="28"/>
        </w:rPr>
        <w:t xml:space="preserve"> 32 Закону </w:t>
      </w:r>
      <w:proofErr w:type="spellStart"/>
      <w:r>
        <w:rPr>
          <w:sz w:val="28"/>
          <w:szCs w:val="28"/>
        </w:rPr>
        <w:t>України</w:t>
      </w:r>
      <w:proofErr w:type="spellEnd"/>
      <w:r>
        <w:rPr>
          <w:sz w:val="28"/>
          <w:szCs w:val="28"/>
        </w:rPr>
        <w:t xml:space="preserve"> </w:t>
      </w:r>
      <w:r w:rsidRPr="004B52B4">
        <w:rPr>
          <w:sz w:val="28"/>
          <w:szCs w:val="28"/>
        </w:rPr>
        <w:t xml:space="preserve">"Про </w:t>
      </w:r>
      <w:proofErr w:type="spellStart"/>
      <w:r w:rsidRPr="004B52B4">
        <w:rPr>
          <w:sz w:val="28"/>
          <w:szCs w:val="28"/>
        </w:rPr>
        <w:t>місцеве</w:t>
      </w:r>
      <w:proofErr w:type="spellEnd"/>
      <w:r w:rsidRPr="004B52B4">
        <w:rPr>
          <w:sz w:val="28"/>
          <w:szCs w:val="28"/>
        </w:rPr>
        <w:t xml:space="preserve"> </w:t>
      </w:r>
      <w:proofErr w:type="spellStart"/>
      <w:r w:rsidRPr="004B52B4">
        <w:rPr>
          <w:sz w:val="28"/>
          <w:szCs w:val="28"/>
        </w:rPr>
        <w:t>самоврядування</w:t>
      </w:r>
      <w:proofErr w:type="spellEnd"/>
      <w:r w:rsidRPr="004B52B4">
        <w:rPr>
          <w:sz w:val="28"/>
          <w:szCs w:val="28"/>
        </w:rPr>
        <w:t xml:space="preserve"> в </w:t>
      </w:r>
      <w:proofErr w:type="spellStart"/>
      <w:r w:rsidRPr="004B52B4">
        <w:rPr>
          <w:sz w:val="28"/>
          <w:szCs w:val="28"/>
        </w:rPr>
        <w:t>Україні</w:t>
      </w:r>
      <w:proofErr w:type="spellEnd"/>
      <w:r w:rsidRPr="004B52B4">
        <w:rPr>
          <w:sz w:val="28"/>
          <w:szCs w:val="28"/>
        </w:rPr>
        <w:t xml:space="preserve">", </w:t>
      </w:r>
      <w:r>
        <w:rPr>
          <w:sz w:val="28"/>
          <w:szCs w:val="28"/>
        </w:rPr>
        <w:t xml:space="preserve">ст. 14 Закону </w:t>
      </w:r>
      <w:proofErr w:type="spellStart"/>
      <w:r>
        <w:rPr>
          <w:sz w:val="28"/>
          <w:szCs w:val="28"/>
        </w:rPr>
        <w:t>України</w:t>
      </w:r>
      <w:proofErr w:type="spellEnd"/>
      <w:r>
        <w:rPr>
          <w:sz w:val="28"/>
          <w:szCs w:val="28"/>
        </w:rPr>
        <w:t xml:space="preserve"> </w:t>
      </w:r>
      <w:r w:rsidRPr="004B52B4">
        <w:rPr>
          <w:sz w:val="28"/>
          <w:szCs w:val="28"/>
        </w:rPr>
        <w:t>"</w:t>
      </w:r>
      <w:r>
        <w:rPr>
          <w:sz w:val="28"/>
          <w:szCs w:val="28"/>
        </w:rPr>
        <w:t xml:space="preserve">Про </w:t>
      </w:r>
      <w:proofErr w:type="spellStart"/>
      <w:r>
        <w:rPr>
          <w:sz w:val="28"/>
          <w:szCs w:val="28"/>
        </w:rPr>
        <w:t>освіту</w:t>
      </w:r>
      <w:proofErr w:type="spellEnd"/>
      <w:r w:rsidRPr="004B52B4">
        <w:rPr>
          <w:sz w:val="28"/>
          <w:szCs w:val="28"/>
        </w:rPr>
        <w:t>"</w:t>
      </w:r>
      <w:r>
        <w:rPr>
          <w:sz w:val="28"/>
          <w:szCs w:val="28"/>
        </w:rPr>
        <w:t xml:space="preserve">, ст. 26 </w:t>
      </w:r>
      <w:r w:rsidRPr="004B52B4">
        <w:rPr>
          <w:sz w:val="28"/>
          <w:szCs w:val="28"/>
        </w:rPr>
        <w:t>"</w:t>
      </w:r>
      <w:r>
        <w:rPr>
          <w:sz w:val="28"/>
          <w:szCs w:val="28"/>
        </w:rPr>
        <w:t xml:space="preserve">Про </w:t>
      </w:r>
      <w:proofErr w:type="spellStart"/>
      <w:r>
        <w:rPr>
          <w:sz w:val="28"/>
          <w:szCs w:val="28"/>
        </w:rPr>
        <w:t>позашкільну</w:t>
      </w:r>
      <w:proofErr w:type="spellEnd"/>
      <w:r>
        <w:rPr>
          <w:sz w:val="28"/>
          <w:szCs w:val="28"/>
        </w:rPr>
        <w:t xml:space="preserve"> </w:t>
      </w:r>
      <w:proofErr w:type="spellStart"/>
      <w:r>
        <w:rPr>
          <w:sz w:val="28"/>
          <w:szCs w:val="28"/>
        </w:rPr>
        <w:t>освіту</w:t>
      </w:r>
      <w:proofErr w:type="spellEnd"/>
      <w:proofErr w:type="gramStart"/>
      <w:r w:rsidRPr="004B52B4">
        <w:rPr>
          <w:sz w:val="28"/>
          <w:szCs w:val="28"/>
        </w:rPr>
        <w:t>"</w:t>
      </w:r>
      <w:r>
        <w:rPr>
          <w:sz w:val="28"/>
          <w:szCs w:val="28"/>
        </w:rPr>
        <w:t xml:space="preserve">,  </w:t>
      </w:r>
      <w:proofErr w:type="spellStart"/>
      <w:r>
        <w:rPr>
          <w:sz w:val="28"/>
          <w:szCs w:val="28"/>
        </w:rPr>
        <w:t>постановою</w:t>
      </w:r>
      <w:proofErr w:type="spellEnd"/>
      <w:proofErr w:type="gram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25.03.1997 р. № 260 </w:t>
      </w:r>
      <w:r w:rsidRPr="004B52B4">
        <w:rPr>
          <w:sz w:val="28"/>
          <w:szCs w:val="28"/>
        </w:rPr>
        <w:t>"</w:t>
      </w:r>
      <w:r>
        <w:rPr>
          <w:sz w:val="28"/>
          <w:szCs w:val="28"/>
        </w:rPr>
        <w:t xml:space="preserve">Про </w:t>
      </w:r>
      <w:proofErr w:type="spellStart"/>
      <w:r>
        <w:rPr>
          <w:sz w:val="28"/>
          <w:szCs w:val="28"/>
        </w:rPr>
        <w:t>встановлення</w:t>
      </w:r>
      <w:proofErr w:type="spellEnd"/>
      <w:r>
        <w:rPr>
          <w:sz w:val="28"/>
          <w:szCs w:val="28"/>
        </w:rPr>
        <w:t xml:space="preserve"> </w:t>
      </w:r>
      <w:proofErr w:type="spellStart"/>
      <w:r>
        <w:rPr>
          <w:sz w:val="28"/>
          <w:szCs w:val="28"/>
        </w:rPr>
        <w:t>розміру</w:t>
      </w:r>
      <w:proofErr w:type="spellEnd"/>
      <w:r>
        <w:rPr>
          <w:sz w:val="28"/>
          <w:szCs w:val="28"/>
        </w:rPr>
        <w:t xml:space="preserve"> плати за </w:t>
      </w:r>
      <w:proofErr w:type="spellStart"/>
      <w:r>
        <w:rPr>
          <w:sz w:val="28"/>
          <w:szCs w:val="28"/>
        </w:rPr>
        <w:t>навчання</w:t>
      </w:r>
      <w:proofErr w:type="spellEnd"/>
      <w:r>
        <w:rPr>
          <w:sz w:val="28"/>
          <w:szCs w:val="28"/>
        </w:rPr>
        <w:t xml:space="preserve"> у </w:t>
      </w:r>
      <w:proofErr w:type="spellStart"/>
      <w:r>
        <w:rPr>
          <w:sz w:val="28"/>
          <w:szCs w:val="28"/>
        </w:rPr>
        <w:t>державних</w:t>
      </w:r>
      <w:proofErr w:type="spellEnd"/>
      <w:r>
        <w:rPr>
          <w:sz w:val="28"/>
          <w:szCs w:val="28"/>
        </w:rPr>
        <w:t xml:space="preserve"> школах </w:t>
      </w:r>
      <w:proofErr w:type="spellStart"/>
      <w:r>
        <w:rPr>
          <w:sz w:val="28"/>
          <w:szCs w:val="28"/>
        </w:rPr>
        <w:t>естетичного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дітей</w:t>
      </w:r>
      <w:proofErr w:type="spellEnd"/>
      <w:r w:rsidRPr="004B52B4">
        <w:rPr>
          <w:sz w:val="28"/>
          <w:szCs w:val="28"/>
        </w:rPr>
        <w:t>"</w:t>
      </w:r>
      <w:r>
        <w:rPr>
          <w:sz w:val="28"/>
          <w:szCs w:val="28"/>
        </w:rPr>
        <w:t xml:space="preserve"> та </w:t>
      </w:r>
      <w:proofErr w:type="spellStart"/>
      <w:r>
        <w:rPr>
          <w:sz w:val="28"/>
          <w:szCs w:val="28"/>
        </w:rPr>
        <w:t>розглянувши</w:t>
      </w:r>
      <w:proofErr w:type="spellEnd"/>
      <w:r>
        <w:rPr>
          <w:sz w:val="28"/>
          <w:szCs w:val="28"/>
        </w:rPr>
        <w:t xml:space="preserve"> </w:t>
      </w:r>
      <w:proofErr w:type="spellStart"/>
      <w:r>
        <w:rPr>
          <w:sz w:val="28"/>
          <w:szCs w:val="28"/>
        </w:rPr>
        <w:t>клопотання</w:t>
      </w:r>
      <w:proofErr w:type="spellEnd"/>
      <w:r>
        <w:rPr>
          <w:sz w:val="28"/>
          <w:szCs w:val="28"/>
        </w:rPr>
        <w:t xml:space="preserve"> директора Новоукраїнської </w:t>
      </w:r>
      <w:proofErr w:type="spellStart"/>
      <w:r>
        <w:rPr>
          <w:sz w:val="28"/>
          <w:szCs w:val="28"/>
        </w:rPr>
        <w:t>дитячої</w:t>
      </w:r>
      <w:proofErr w:type="spellEnd"/>
      <w:r>
        <w:rPr>
          <w:sz w:val="28"/>
          <w:szCs w:val="28"/>
        </w:rPr>
        <w:t xml:space="preserve"> </w:t>
      </w:r>
      <w:proofErr w:type="spellStart"/>
      <w:r>
        <w:rPr>
          <w:sz w:val="28"/>
          <w:szCs w:val="28"/>
        </w:rPr>
        <w:t>музичної</w:t>
      </w:r>
      <w:proofErr w:type="spellEnd"/>
      <w:r>
        <w:rPr>
          <w:sz w:val="28"/>
          <w:szCs w:val="28"/>
        </w:rPr>
        <w:t xml:space="preserve"> </w:t>
      </w:r>
      <w:proofErr w:type="spellStart"/>
      <w:r>
        <w:rPr>
          <w:sz w:val="28"/>
          <w:szCs w:val="28"/>
        </w:rPr>
        <w:t>школи</w:t>
      </w:r>
      <w:proofErr w:type="spellEnd"/>
      <w:r>
        <w:rPr>
          <w:sz w:val="28"/>
          <w:szCs w:val="28"/>
        </w:rPr>
        <w:t xml:space="preserve"> до </w:t>
      </w:r>
      <w:proofErr w:type="spellStart"/>
      <w:r>
        <w:rPr>
          <w:sz w:val="28"/>
          <w:szCs w:val="28"/>
        </w:rPr>
        <w:t>відділу</w:t>
      </w:r>
      <w:proofErr w:type="spellEnd"/>
      <w:r>
        <w:rPr>
          <w:sz w:val="28"/>
          <w:szCs w:val="28"/>
        </w:rPr>
        <w:t xml:space="preserve"> </w:t>
      </w:r>
      <w:proofErr w:type="spellStart"/>
      <w:r>
        <w:rPr>
          <w:sz w:val="28"/>
          <w:szCs w:val="28"/>
        </w:rPr>
        <w:t>культури</w:t>
      </w:r>
      <w:proofErr w:type="spellEnd"/>
      <w:r>
        <w:rPr>
          <w:sz w:val="28"/>
          <w:szCs w:val="28"/>
        </w:rPr>
        <w:t xml:space="preserve"> і туризму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Новоукраїнської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21.08.2017 року №26,</w:t>
      </w:r>
      <w:r w:rsidRPr="004B52B4">
        <w:rPr>
          <w:sz w:val="28"/>
          <w:szCs w:val="28"/>
        </w:rPr>
        <w:t xml:space="preserve"> -</w:t>
      </w:r>
    </w:p>
    <w:p w:rsidR="00212B13" w:rsidRPr="004B52B4" w:rsidRDefault="00212B13" w:rsidP="00212B13">
      <w:pPr>
        <w:rPr>
          <w:sz w:val="28"/>
          <w:szCs w:val="28"/>
        </w:rPr>
      </w:pPr>
    </w:p>
    <w:p w:rsidR="00212B13" w:rsidRPr="004B52B4" w:rsidRDefault="00212B13" w:rsidP="00212B13">
      <w:pPr>
        <w:tabs>
          <w:tab w:val="left" w:pos="3795"/>
          <w:tab w:val="center" w:pos="4819"/>
        </w:tabs>
        <w:jc w:val="center"/>
        <w:rPr>
          <w:sz w:val="28"/>
          <w:szCs w:val="28"/>
        </w:rPr>
      </w:pPr>
      <w:proofErr w:type="spellStart"/>
      <w:r w:rsidRPr="004B52B4">
        <w:rPr>
          <w:sz w:val="28"/>
          <w:szCs w:val="28"/>
        </w:rPr>
        <w:t>виконавчий</w:t>
      </w:r>
      <w:proofErr w:type="spellEnd"/>
      <w:r w:rsidRPr="004B52B4">
        <w:rPr>
          <w:sz w:val="28"/>
          <w:szCs w:val="28"/>
        </w:rPr>
        <w:t xml:space="preserve"> </w:t>
      </w:r>
      <w:proofErr w:type="spellStart"/>
      <w:r w:rsidRPr="004B52B4">
        <w:rPr>
          <w:sz w:val="28"/>
          <w:szCs w:val="28"/>
        </w:rPr>
        <w:t>комітет</w:t>
      </w:r>
      <w:proofErr w:type="spellEnd"/>
      <w:r w:rsidRPr="004B52B4">
        <w:rPr>
          <w:sz w:val="28"/>
          <w:szCs w:val="28"/>
        </w:rPr>
        <w:t xml:space="preserve"> </w:t>
      </w:r>
      <w:proofErr w:type="spellStart"/>
      <w:r w:rsidRPr="004B52B4">
        <w:rPr>
          <w:sz w:val="28"/>
          <w:szCs w:val="28"/>
        </w:rPr>
        <w:t>міської</w:t>
      </w:r>
      <w:proofErr w:type="spellEnd"/>
      <w:r w:rsidRPr="004B52B4">
        <w:rPr>
          <w:sz w:val="28"/>
          <w:szCs w:val="28"/>
        </w:rPr>
        <w:t xml:space="preserve"> ради</w:t>
      </w:r>
    </w:p>
    <w:p w:rsidR="00212B13" w:rsidRPr="004B52B4" w:rsidRDefault="00212B13" w:rsidP="00212B13">
      <w:pPr>
        <w:tabs>
          <w:tab w:val="left" w:pos="3795"/>
          <w:tab w:val="center" w:pos="4819"/>
        </w:tabs>
        <w:rPr>
          <w:sz w:val="28"/>
          <w:szCs w:val="28"/>
        </w:rPr>
      </w:pPr>
    </w:p>
    <w:p w:rsidR="00212B13" w:rsidRPr="004B52B4" w:rsidRDefault="00212B13" w:rsidP="00212B13">
      <w:pPr>
        <w:jc w:val="center"/>
        <w:rPr>
          <w:sz w:val="28"/>
          <w:szCs w:val="28"/>
        </w:rPr>
      </w:pPr>
      <w:r w:rsidRPr="004B52B4">
        <w:rPr>
          <w:sz w:val="28"/>
          <w:szCs w:val="28"/>
        </w:rPr>
        <w:t xml:space="preserve"> ВИРІШИВ:</w:t>
      </w:r>
    </w:p>
    <w:p w:rsidR="00212B13" w:rsidRPr="004B52B4" w:rsidRDefault="00212B13" w:rsidP="00212B13">
      <w:pPr>
        <w:ind w:left="-374" w:right="288"/>
        <w:rPr>
          <w:sz w:val="28"/>
          <w:szCs w:val="28"/>
        </w:rPr>
      </w:pPr>
    </w:p>
    <w:p w:rsidR="00212B13" w:rsidRDefault="00212B13" w:rsidP="00212B13">
      <w:pPr>
        <w:numPr>
          <w:ilvl w:val="0"/>
          <w:numId w:val="4"/>
        </w:numPr>
        <w:tabs>
          <w:tab w:val="left" w:pos="993"/>
        </w:tabs>
        <w:ind w:left="0" w:firstLine="851"/>
        <w:contextualSpacing/>
        <w:jc w:val="both"/>
        <w:rPr>
          <w:sz w:val="28"/>
        </w:rPr>
      </w:pPr>
      <w:proofErr w:type="spellStart"/>
      <w:proofErr w:type="gramStart"/>
      <w:r>
        <w:rPr>
          <w:sz w:val="28"/>
        </w:rPr>
        <w:t>Погодити</w:t>
      </w:r>
      <w:proofErr w:type="spellEnd"/>
      <w:r>
        <w:rPr>
          <w:sz w:val="28"/>
        </w:rPr>
        <w:t xml:space="preserve">  </w:t>
      </w:r>
      <w:proofErr w:type="spellStart"/>
      <w:r w:rsidRPr="0061008E">
        <w:rPr>
          <w:sz w:val="28"/>
        </w:rPr>
        <w:t>розмір</w:t>
      </w:r>
      <w:proofErr w:type="spellEnd"/>
      <w:proofErr w:type="gramEnd"/>
      <w:r w:rsidRPr="0061008E">
        <w:rPr>
          <w:sz w:val="28"/>
        </w:rPr>
        <w:t xml:space="preserve"> </w:t>
      </w:r>
      <w:proofErr w:type="spellStart"/>
      <w:r w:rsidRPr="0061008E">
        <w:rPr>
          <w:sz w:val="28"/>
        </w:rPr>
        <w:t>щомісячної</w:t>
      </w:r>
      <w:proofErr w:type="spellEnd"/>
      <w:r w:rsidRPr="0061008E">
        <w:rPr>
          <w:sz w:val="28"/>
        </w:rPr>
        <w:t xml:space="preserve"> плати за </w:t>
      </w:r>
      <w:proofErr w:type="spellStart"/>
      <w:r w:rsidRPr="0061008E">
        <w:rPr>
          <w:sz w:val="28"/>
        </w:rPr>
        <w:t>навчання</w:t>
      </w:r>
      <w:proofErr w:type="spellEnd"/>
      <w:r>
        <w:rPr>
          <w:sz w:val="28"/>
        </w:rPr>
        <w:t xml:space="preserve"> в </w:t>
      </w:r>
      <w:proofErr w:type="spellStart"/>
      <w:r>
        <w:rPr>
          <w:sz w:val="28"/>
        </w:rPr>
        <w:t>Новоукраїнській</w:t>
      </w:r>
      <w:proofErr w:type="spellEnd"/>
      <w:r>
        <w:rPr>
          <w:sz w:val="28"/>
        </w:rPr>
        <w:t xml:space="preserve"> </w:t>
      </w:r>
      <w:proofErr w:type="spellStart"/>
      <w:r>
        <w:rPr>
          <w:sz w:val="28"/>
        </w:rPr>
        <w:t>дитячій</w:t>
      </w:r>
      <w:proofErr w:type="spellEnd"/>
      <w:r>
        <w:rPr>
          <w:sz w:val="28"/>
        </w:rPr>
        <w:t xml:space="preserve"> </w:t>
      </w:r>
      <w:proofErr w:type="spellStart"/>
      <w:r>
        <w:rPr>
          <w:sz w:val="28"/>
        </w:rPr>
        <w:t>музичній</w:t>
      </w:r>
      <w:proofErr w:type="spellEnd"/>
      <w:r>
        <w:rPr>
          <w:sz w:val="28"/>
        </w:rPr>
        <w:t xml:space="preserve"> </w:t>
      </w:r>
      <w:proofErr w:type="spellStart"/>
      <w:r>
        <w:rPr>
          <w:sz w:val="28"/>
        </w:rPr>
        <w:t>школі</w:t>
      </w:r>
      <w:proofErr w:type="spellEnd"/>
      <w:r>
        <w:rPr>
          <w:sz w:val="28"/>
        </w:rPr>
        <w:t xml:space="preserve">  (</w:t>
      </w:r>
      <w:proofErr w:type="spellStart"/>
      <w:r>
        <w:rPr>
          <w:sz w:val="28"/>
        </w:rPr>
        <w:t>додається</w:t>
      </w:r>
      <w:proofErr w:type="spellEnd"/>
      <w:r>
        <w:rPr>
          <w:sz w:val="28"/>
        </w:rPr>
        <w:t>).</w:t>
      </w:r>
      <w:r w:rsidRPr="0061008E">
        <w:rPr>
          <w:sz w:val="28"/>
        </w:rPr>
        <w:t xml:space="preserve"> </w:t>
      </w:r>
    </w:p>
    <w:p w:rsidR="00212B13" w:rsidRDefault="00212B13" w:rsidP="00212B13">
      <w:pPr>
        <w:tabs>
          <w:tab w:val="left" w:pos="993"/>
        </w:tabs>
        <w:ind w:left="1429"/>
        <w:contextualSpacing/>
        <w:jc w:val="both"/>
        <w:rPr>
          <w:sz w:val="28"/>
        </w:rPr>
      </w:pPr>
    </w:p>
    <w:p w:rsidR="00212B13" w:rsidRPr="004B52B4" w:rsidRDefault="00212B13" w:rsidP="00212B13">
      <w:pPr>
        <w:numPr>
          <w:ilvl w:val="0"/>
          <w:numId w:val="4"/>
        </w:numPr>
        <w:tabs>
          <w:tab w:val="left" w:pos="993"/>
        </w:tabs>
        <w:ind w:left="0" w:firstLine="851"/>
        <w:contextualSpacing/>
        <w:jc w:val="both"/>
        <w:rPr>
          <w:sz w:val="28"/>
        </w:rPr>
      </w:pPr>
      <w:proofErr w:type="spellStart"/>
      <w:r w:rsidRPr="0061008E">
        <w:rPr>
          <w:sz w:val="28"/>
        </w:rPr>
        <w:t>Затвердити</w:t>
      </w:r>
      <w:proofErr w:type="spellEnd"/>
      <w:r w:rsidRPr="0061008E">
        <w:rPr>
          <w:sz w:val="28"/>
        </w:rPr>
        <w:t xml:space="preserve"> </w:t>
      </w:r>
      <w:proofErr w:type="spellStart"/>
      <w:r w:rsidRPr="0061008E">
        <w:rPr>
          <w:sz w:val="28"/>
        </w:rPr>
        <w:t>перелік</w:t>
      </w:r>
      <w:proofErr w:type="spellEnd"/>
      <w:r w:rsidRPr="0061008E">
        <w:rPr>
          <w:sz w:val="28"/>
        </w:rPr>
        <w:t xml:space="preserve"> </w:t>
      </w:r>
      <w:proofErr w:type="spellStart"/>
      <w:r w:rsidRPr="0061008E">
        <w:rPr>
          <w:sz w:val="28"/>
        </w:rPr>
        <w:t>пільг</w:t>
      </w:r>
      <w:proofErr w:type="spellEnd"/>
      <w:r w:rsidRPr="0061008E">
        <w:rPr>
          <w:sz w:val="28"/>
        </w:rPr>
        <w:t xml:space="preserve"> </w:t>
      </w:r>
      <w:proofErr w:type="spellStart"/>
      <w:r w:rsidRPr="0061008E">
        <w:rPr>
          <w:sz w:val="28"/>
        </w:rPr>
        <w:t>що</w:t>
      </w:r>
      <w:r>
        <w:rPr>
          <w:sz w:val="28"/>
        </w:rPr>
        <w:t>до</w:t>
      </w:r>
      <w:proofErr w:type="spellEnd"/>
      <w:r>
        <w:rPr>
          <w:sz w:val="28"/>
        </w:rPr>
        <w:t xml:space="preserve"> плати за </w:t>
      </w:r>
      <w:proofErr w:type="spellStart"/>
      <w:r>
        <w:rPr>
          <w:sz w:val="28"/>
        </w:rPr>
        <w:t>навчання</w:t>
      </w:r>
      <w:proofErr w:type="spellEnd"/>
      <w:r>
        <w:rPr>
          <w:sz w:val="28"/>
        </w:rPr>
        <w:t xml:space="preserve"> (</w:t>
      </w:r>
      <w:proofErr w:type="spellStart"/>
      <w:r>
        <w:rPr>
          <w:sz w:val="28"/>
        </w:rPr>
        <w:t>додається</w:t>
      </w:r>
      <w:proofErr w:type="spellEnd"/>
      <w:r>
        <w:rPr>
          <w:sz w:val="28"/>
        </w:rPr>
        <w:t>)</w:t>
      </w:r>
      <w:r w:rsidRPr="0061008E">
        <w:rPr>
          <w:sz w:val="28"/>
        </w:rPr>
        <w:t xml:space="preserve"> та порядок </w:t>
      </w:r>
      <w:proofErr w:type="spellStart"/>
      <w:r w:rsidRPr="0061008E">
        <w:rPr>
          <w:sz w:val="28"/>
        </w:rPr>
        <w:t>використання</w:t>
      </w:r>
      <w:proofErr w:type="spellEnd"/>
      <w:r w:rsidRPr="0061008E">
        <w:rPr>
          <w:sz w:val="28"/>
        </w:rPr>
        <w:t xml:space="preserve"> </w:t>
      </w:r>
      <w:proofErr w:type="spellStart"/>
      <w:r w:rsidRPr="0061008E">
        <w:rPr>
          <w:sz w:val="28"/>
        </w:rPr>
        <w:t>коштів</w:t>
      </w:r>
      <w:proofErr w:type="spellEnd"/>
      <w:r w:rsidRPr="0061008E">
        <w:rPr>
          <w:sz w:val="28"/>
        </w:rPr>
        <w:t xml:space="preserve">, </w:t>
      </w:r>
      <w:proofErr w:type="spellStart"/>
      <w:r w:rsidRPr="0061008E">
        <w:rPr>
          <w:sz w:val="28"/>
        </w:rPr>
        <w:t>одержаних</w:t>
      </w:r>
      <w:proofErr w:type="spellEnd"/>
      <w:r w:rsidRPr="0061008E">
        <w:rPr>
          <w:sz w:val="28"/>
        </w:rPr>
        <w:t xml:space="preserve"> </w:t>
      </w:r>
      <w:proofErr w:type="spellStart"/>
      <w:r w:rsidRPr="0061008E">
        <w:rPr>
          <w:sz w:val="28"/>
        </w:rPr>
        <w:t>від</w:t>
      </w:r>
      <w:proofErr w:type="spellEnd"/>
      <w:r w:rsidRPr="0061008E">
        <w:rPr>
          <w:sz w:val="28"/>
        </w:rPr>
        <w:t xml:space="preserve"> плати за </w:t>
      </w:r>
      <w:proofErr w:type="spellStart"/>
      <w:r w:rsidRPr="0061008E">
        <w:rPr>
          <w:sz w:val="28"/>
        </w:rPr>
        <w:t>навчання</w:t>
      </w:r>
      <w:proofErr w:type="spellEnd"/>
      <w:r w:rsidRPr="0061008E">
        <w:rPr>
          <w:sz w:val="28"/>
        </w:rPr>
        <w:t xml:space="preserve"> у </w:t>
      </w:r>
      <w:proofErr w:type="spellStart"/>
      <w:r>
        <w:rPr>
          <w:sz w:val="28"/>
        </w:rPr>
        <w:t>Новоукраїнській</w:t>
      </w:r>
      <w:proofErr w:type="spellEnd"/>
      <w:r>
        <w:rPr>
          <w:sz w:val="28"/>
        </w:rPr>
        <w:t xml:space="preserve"> </w:t>
      </w:r>
      <w:proofErr w:type="spellStart"/>
      <w:r>
        <w:rPr>
          <w:sz w:val="28"/>
        </w:rPr>
        <w:t>дитячій</w:t>
      </w:r>
      <w:proofErr w:type="spellEnd"/>
      <w:r>
        <w:rPr>
          <w:sz w:val="28"/>
        </w:rPr>
        <w:t xml:space="preserve"> </w:t>
      </w:r>
      <w:proofErr w:type="spellStart"/>
      <w:r>
        <w:rPr>
          <w:sz w:val="28"/>
        </w:rPr>
        <w:t>музичній</w:t>
      </w:r>
      <w:proofErr w:type="spellEnd"/>
      <w:r>
        <w:rPr>
          <w:sz w:val="28"/>
        </w:rPr>
        <w:t xml:space="preserve"> </w:t>
      </w:r>
      <w:proofErr w:type="spellStart"/>
      <w:r>
        <w:rPr>
          <w:sz w:val="28"/>
        </w:rPr>
        <w:t>школі</w:t>
      </w:r>
      <w:proofErr w:type="spellEnd"/>
      <w:r>
        <w:rPr>
          <w:sz w:val="28"/>
        </w:rPr>
        <w:t xml:space="preserve"> (</w:t>
      </w:r>
      <w:proofErr w:type="spellStart"/>
      <w:r>
        <w:rPr>
          <w:sz w:val="28"/>
        </w:rPr>
        <w:t>додається</w:t>
      </w:r>
      <w:proofErr w:type="spellEnd"/>
      <w:r>
        <w:rPr>
          <w:sz w:val="28"/>
        </w:rPr>
        <w:t>).</w:t>
      </w:r>
    </w:p>
    <w:p w:rsidR="00212B13" w:rsidRPr="004B52B4" w:rsidRDefault="00212B13" w:rsidP="00212B13">
      <w:pPr>
        <w:tabs>
          <w:tab w:val="left" w:pos="993"/>
        </w:tabs>
        <w:contextualSpacing/>
        <w:jc w:val="both"/>
        <w:rPr>
          <w:sz w:val="28"/>
        </w:rPr>
      </w:pPr>
    </w:p>
    <w:p w:rsidR="00212B13" w:rsidRPr="004B52B4" w:rsidRDefault="00212B13" w:rsidP="00212B13">
      <w:pPr>
        <w:numPr>
          <w:ilvl w:val="0"/>
          <w:numId w:val="4"/>
        </w:numPr>
        <w:tabs>
          <w:tab w:val="left" w:pos="993"/>
        </w:tabs>
        <w:ind w:left="0" w:firstLine="851"/>
        <w:contextualSpacing/>
        <w:jc w:val="both"/>
        <w:rPr>
          <w:sz w:val="28"/>
        </w:rPr>
      </w:pPr>
      <w:r w:rsidRPr="004B52B4">
        <w:rPr>
          <w:sz w:val="28"/>
        </w:rPr>
        <w:t xml:space="preserve">Контроль за </w:t>
      </w:r>
      <w:proofErr w:type="spellStart"/>
      <w:r w:rsidRPr="004B52B4">
        <w:rPr>
          <w:sz w:val="28"/>
        </w:rPr>
        <w:t>виконанням</w:t>
      </w:r>
      <w:proofErr w:type="spellEnd"/>
      <w:r w:rsidRPr="004B52B4">
        <w:rPr>
          <w:sz w:val="28"/>
        </w:rPr>
        <w:t xml:space="preserve"> </w:t>
      </w:r>
      <w:proofErr w:type="spellStart"/>
      <w:r w:rsidRPr="004B52B4">
        <w:rPr>
          <w:sz w:val="28"/>
        </w:rPr>
        <w:t>даного</w:t>
      </w:r>
      <w:proofErr w:type="spellEnd"/>
      <w:r w:rsidRPr="004B52B4">
        <w:rPr>
          <w:sz w:val="28"/>
        </w:rPr>
        <w:t xml:space="preserve"> </w:t>
      </w:r>
      <w:proofErr w:type="spellStart"/>
      <w:r w:rsidRPr="004B52B4">
        <w:rPr>
          <w:sz w:val="28"/>
        </w:rPr>
        <w:t>рішення</w:t>
      </w:r>
      <w:proofErr w:type="spellEnd"/>
      <w:r w:rsidRPr="004B52B4">
        <w:rPr>
          <w:sz w:val="28"/>
        </w:rPr>
        <w:t xml:space="preserve"> </w:t>
      </w:r>
      <w:proofErr w:type="spellStart"/>
      <w:r w:rsidRPr="004B52B4">
        <w:rPr>
          <w:sz w:val="28"/>
        </w:rPr>
        <w:t>покласти</w:t>
      </w:r>
      <w:proofErr w:type="spellEnd"/>
      <w:r w:rsidRPr="004B52B4">
        <w:rPr>
          <w:sz w:val="28"/>
        </w:rPr>
        <w:t xml:space="preserve"> на заступника </w:t>
      </w:r>
      <w:proofErr w:type="spellStart"/>
      <w:r w:rsidRPr="004B52B4">
        <w:rPr>
          <w:sz w:val="28"/>
        </w:rPr>
        <w:t>міського</w:t>
      </w:r>
      <w:proofErr w:type="spellEnd"/>
      <w:r w:rsidRPr="004B52B4">
        <w:rPr>
          <w:sz w:val="28"/>
        </w:rPr>
        <w:t xml:space="preserve"> </w:t>
      </w:r>
      <w:proofErr w:type="spellStart"/>
      <w:proofErr w:type="gramStart"/>
      <w:r w:rsidRPr="004B52B4">
        <w:rPr>
          <w:sz w:val="28"/>
        </w:rPr>
        <w:t>голови</w:t>
      </w:r>
      <w:proofErr w:type="spellEnd"/>
      <w:r w:rsidRPr="004B52B4">
        <w:rPr>
          <w:sz w:val="28"/>
        </w:rPr>
        <w:t xml:space="preserve">  з</w:t>
      </w:r>
      <w:proofErr w:type="gramEnd"/>
      <w:r w:rsidRPr="004B52B4">
        <w:rPr>
          <w:sz w:val="28"/>
        </w:rPr>
        <w:t xml:space="preserve"> </w:t>
      </w:r>
      <w:proofErr w:type="spellStart"/>
      <w:r w:rsidRPr="004B52B4">
        <w:rPr>
          <w:sz w:val="28"/>
        </w:rPr>
        <w:t>питань</w:t>
      </w:r>
      <w:proofErr w:type="spellEnd"/>
      <w:r w:rsidRPr="004B52B4">
        <w:rPr>
          <w:sz w:val="28"/>
        </w:rPr>
        <w:t xml:space="preserve"> </w:t>
      </w:r>
      <w:proofErr w:type="spellStart"/>
      <w:r>
        <w:rPr>
          <w:sz w:val="28"/>
        </w:rPr>
        <w:t>діяльності</w:t>
      </w:r>
      <w:proofErr w:type="spellEnd"/>
      <w:r>
        <w:rPr>
          <w:sz w:val="28"/>
        </w:rPr>
        <w:t xml:space="preserve"> </w:t>
      </w:r>
      <w:proofErr w:type="spellStart"/>
      <w:r>
        <w:rPr>
          <w:sz w:val="28"/>
        </w:rPr>
        <w:t>виконавчих</w:t>
      </w:r>
      <w:proofErr w:type="spellEnd"/>
      <w:r>
        <w:rPr>
          <w:sz w:val="28"/>
        </w:rPr>
        <w:t xml:space="preserve"> </w:t>
      </w:r>
      <w:proofErr w:type="spellStart"/>
      <w:r>
        <w:rPr>
          <w:sz w:val="28"/>
        </w:rPr>
        <w:t>органів</w:t>
      </w:r>
      <w:proofErr w:type="spellEnd"/>
      <w:r>
        <w:rPr>
          <w:sz w:val="28"/>
        </w:rPr>
        <w:t xml:space="preserve"> </w:t>
      </w:r>
      <w:proofErr w:type="spellStart"/>
      <w:r>
        <w:rPr>
          <w:sz w:val="28"/>
        </w:rPr>
        <w:t>влади</w:t>
      </w:r>
      <w:proofErr w:type="spellEnd"/>
      <w:r>
        <w:rPr>
          <w:sz w:val="28"/>
        </w:rPr>
        <w:t xml:space="preserve"> </w:t>
      </w:r>
      <w:r w:rsidRPr="004B52B4">
        <w:rPr>
          <w:sz w:val="28"/>
        </w:rPr>
        <w:t xml:space="preserve"> </w:t>
      </w:r>
      <w:r>
        <w:rPr>
          <w:sz w:val="28"/>
        </w:rPr>
        <w:t>Руденка О. М.</w:t>
      </w:r>
    </w:p>
    <w:p w:rsidR="00212B13" w:rsidRPr="004B52B4" w:rsidRDefault="00212B13" w:rsidP="00212B13">
      <w:pPr>
        <w:jc w:val="both"/>
        <w:rPr>
          <w:sz w:val="28"/>
          <w:szCs w:val="28"/>
        </w:rPr>
      </w:pPr>
      <w:proofErr w:type="spellStart"/>
      <w:r w:rsidRPr="004B52B4">
        <w:rPr>
          <w:sz w:val="28"/>
          <w:szCs w:val="28"/>
        </w:rPr>
        <w:t>Міський</w:t>
      </w:r>
      <w:proofErr w:type="spellEnd"/>
      <w:r w:rsidRPr="004B52B4">
        <w:rPr>
          <w:sz w:val="28"/>
          <w:szCs w:val="28"/>
        </w:rPr>
        <w:t xml:space="preserve"> голова</w:t>
      </w:r>
      <w:r w:rsidRPr="004B52B4">
        <w:rPr>
          <w:sz w:val="28"/>
          <w:szCs w:val="28"/>
        </w:rPr>
        <w:tab/>
        <w:t xml:space="preserve">                                                                                      О. </w:t>
      </w:r>
      <w:proofErr w:type="spellStart"/>
      <w:r w:rsidRPr="004B52B4">
        <w:rPr>
          <w:sz w:val="28"/>
          <w:szCs w:val="28"/>
        </w:rPr>
        <w:t>Корінний</w:t>
      </w:r>
      <w:proofErr w:type="spellEnd"/>
    </w:p>
    <w:p w:rsidR="00212B13" w:rsidRPr="00325C78" w:rsidRDefault="00212B13" w:rsidP="00212B13">
      <w:pPr>
        <w:ind w:left="5387"/>
        <w:rPr>
          <w:sz w:val="28"/>
          <w:szCs w:val="28"/>
        </w:rPr>
      </w:pPr>
      <w:r>
        <w:rPr>
          <w:sz w:val="28"/>
          <w:szCs w:val="28"/>
        </w:rPr>
        <w:lastRenderedPageBreak/>
        <w:t>ПОГОДЖЕНО</w:t>
      </w:r>
    </w:p>
    <w:p w:rsidR="00212B13" w:rsidRPr="001B22FA" w:rsidRDefault="00212B13" w:rsidP="00212B13">
      <w:pPr>
        <w:ind w:left="5387"/>
        <w:rPr>
          <w:b/>
          <w:sz w:val="28"/>
          <w:szCs w:val="28"/>
        </w:rPr>
      </w:pPr>
      <w:proofErr w:type="spellStart"/>
      <w:r>
        <w:rPr>
          <w:sz w:val="28"/>
          <w:szCs w:val="28"/>
        </w:rPr>
        <w:t>Р</w:t>
      </w:r>
      <w:r w:rsidRPr="001B22FA">
        <w:rPr>
          <w:sz w:val="28"/>
          <w:szCs w:val="28"/>
        </w:rPr>
        <w:t>ішення</w:t>
      </w:r>
      <w:proofErr w:type="spellEnd"/>
      <w:r w:rsidRPr="001B22FA">
        <w:rPr>
          <w:sz w:val="28"/>
          <w:szCs w:val="28"/>
        </w:rPr>
        <w:t xml:space="preserve"> </w:t>
      </w:r>
      <w:proofErr w:type="spellStart"/>
      <w:r w:rsidRPr="001B22FA">
        <w:rPr>
          <w:sz w:val="28"/>
          <w:szCs w:val="28"/>
        </w:rPr>
        <w:t>виконавчого</w:t>
      </w:r>
      <w:proofErr w:type="spellEnd"/>
      <w:r w:rsidRPr="001B22FA">
        <w:rPr>
          <w:sz w:val="28"/>
          <w:szCs w:val="28"/>
        </w:rPr>
        <w:t xml:space="preserve"> </w:t>
      </w:r>
      <w:proofErr w:type="spellStart"/>
      <w:r w:rsidRPr="001B22FA">
        <w:rPr>
          <w:sz w:val="28"/>
          <w:szCs w:val="28"/>
        </w:rPr>
        <w:t>комітету</w:t>
      </w:r>
      <w:proofErr w:type="spellEnd"/>
    </w:p>
    <w:p w:rsidR="00212B13" w:rsidRDefault="00212B13" w:rsidP="00212B13">
      <w:pPr>
        <w:ind w:left="5387"/>
        <w:rPr>
          <w:sz w:val="28"/>
          <w:szCs w:val="28"/>
        </w:rPr>
      </w:pPr>
      <w:r w:rsidRPr="001B22FA">
        <w:rPr>
          <w:sz w:val="28"/>
          <w:szCs w:val="28"/>
        </w:rPr>
        <w:t xml:space="preserve">Новоукраїнської </w:t>
      </w:r>
      <w:proofErr w:type="spellStart"/>
      <w:r w:rsidRPr="001B22FA">
        <w:rPr>
          <w:sz w:val="28"/>
          <w:szCs w:val="28"/>
        </w:rPr>
        <w:t>м</w:t>
      </w:r>
      <w:r>
        <w:rPr>
          <w:sz w:val="28"/>
          <w:szCs w:val="28"/>
        </w:rPr>
        <w:t>іської</w:t>
      </w:r>
      <w:proofErr w:type="spellEnd"/>
      <w:r>
        <w:rPr>
          <w:sz w:val="28"/>
          <w:szCs w:val="28"/>
        </w:rPr>
        <w:t xml:space="preserve"> ради </w:t>
      </w:r>
    </w:p>
    <w:p w:rsidR="00212B13" w:rsidRDefault="00212B13" w:rsidP="00212B13">
      <w:pPr>
        <w:ind w:left="5387"/>
        <w:rPr>
          <w:sz w:val="28"/>
          <w:szCs w:val="28"/>
        </w:rPr>
      </w:pPr>
      <w:r>
        <w:rPr>
          <w:sz w:val="28"/>
          <w:szCs w:val="28"/>
        </w:rPr>
        <w:t xml:space="preserve">31 </w:t>
      </w:r>
      <w:proofErr w:type="spellStart"/>
      <w:r>
        <w:rPr>
          <w:sz w:val="28"/>
          <w:szCs w:val="28"/>
        </w:rPr>
        <w:t>жовтня</w:t>
      </w:r>
      <w:proofErr w:type="spellEnd"/>
      <w:r>
        <w:rPr>
          <w:sz w:val="28"/>
          <w:szCs w:val="28"/>
        </w:rPr>
        <w:t xml:space="preserve"> 2017 року № 150</w:t>
      </w:r>
    </w:p>
    <w:p w:rsidR="00212B13" w:rsidRPr="00CE6E1F" w:rsidRDefault="00212B13" w:rsidP="00212B13">
      <w:pPr>
        <w:jc w:val="right"/>
        <w:rPr>
          <w:sz w:val="28"/>
          <w:szCs w:val="28"/>
        </w:rPr>
      </w:pPr>
    </w:p>
    <w:p w:rsidR="00212B13" w:rsidRPr="00CE6E1F" w:rsidRDefault="00212B13" w:rsidP="00212B13">
      <w:pPr>
        <w:jc w:val="center"/>
        <w:rPr>
          <w:sz w:val="28"/>
          <w:szCs w:val="28"/>
        </w:rPr>
      </w:pPr>
      <w:r w:rsidRPr="00CE6E1F">
        <w:rPr>
          <w:sz w:val="28"/>
          <w:szCs w:val="28"/>
        </w:rPr>
        <w:t>РОЗМІР</w:t>
      </w:r>
    </w:p>
    <w:p w:rsidR="00212B13" w:rsidRDefault="00212B13" w:rsidP="00212B13">
      <w:pPr>
        <w:jc w:val="center"/>
        <w:rPr>
          <w:sz w:val="28"/>
          <w:szCs w:val="28"/>
        </w:rPr>
      </w:pPr>
      <w:proofErr w:type="spellStart"/>
      <w:r w:rsidRPr="00CE6E1F">
        <w:rPr>
          <w:sz w:val="28"/>
          <w:szCs w:val="28"/>
        </w:rPr>
        <w:t>щомісячної</w:t>
      </w:r>
      <w:proofErr w:type="spellEnd"/>
      <w:r w:rsidRPr="00CE6E1F">
        <w:rPr>
          <w:sz w:val="28"/>
          <w:szCs w:val="28"/>
        </w:rPr>
        <w:t xml:space="preserve"> плати за </w:t>
      </w:r>
      <w:proofErr w:type="spellStart"/>
      <w:r w:rsidRPr="00CE6E1F">
        <w:rPr>
          <w:sz w:val="28"/>
          <w:szCs w:val="28"/>
        </w:rPr>
        <w:t>навчання</w:t>
      </w:r>
      <w:proofErr w:type="spellEnd"/>
      <w:r w:rsidRPr="00CE6E1F">
        <w:rPr>
          <w:sz w:val="28"/>
          <w:szCs w:val="28"/>
        </w:rPr>
        <w:t xml:space="preserve"> у</w:t>
      </w:r>
    </w:p>
    <w:p w:rsidR="00212B13" w:rsidRDefault="00212B13" w:rsidP="00212B13">
      <w:pPr>
        <w:jc w:val="center"/>
        <w:rPr>
          <w:sz w:val="28"/>
          <w:szCs w:val="28"/>
        </w:rPr>
      </w:pPr>
      <w:r w:rsidRPr="00CE6E1F">
        <w:rPr>
          <w:sz w:val="28"/>
          <w:szCs w:val="28"/>
        </w:rPr>
        <w:t xml:space="preserve"> </w:t>
      </w:r>
      <w:proofErr w:type="spellStart"/>
      <w:r>
        <w:rPr>
          <w:sz w:val="28"/>
          <w:szCs w:val="28"/>
        </w:rPr>
        <w:t>Новоукраїнській</w:t>
      </w:r>
      <w:proofErr w:type="spellEnd"/>
      <w:r>
        <w:rPr>
          <w:sz w:val="28"/>
          <w:szCs w:val="28"/>
        </w:rPr>
        <w:t xml:space="preserve"> </w:t>
      </w:r>
      <w:proofErr w:type="spellStart"/>
      <w:r>
        <w:rPr>
          <w:sz w:val="28"/>
          <w:szCs w:val="28"/>
        </w:rPr>
        <w:t>дитячій</w:t>
      </w:r>
      <w:proofErr w:type="spellEnd"/>
      <w:r>
        <w:rPr>
          <w:sz w:val="28"/>
          <w:szCs w:val="28"/>
        </w:rPr>
        <w:t xml:space="preserve"> </w:t>
      </w:r>
      <w:proofErr w:type="spellStart"/>
      <w:r>
        <w:rPr>
          <w:sz w:val="28"/>
          <w:szCs w:val="28"/>
        </w:rPr>
        <w:t>музичній</w:t>
      </w:r>
      <w:proofErr w:type="spellEnd"/>
      <w:r>
        <w:rPr>
          <w:sz w:val="28"/>
          <w:szCs w:val="28"/>
        </w:rPr>
        <w:t xml:space="preserve"> </w:t>
      </w:r>
      <w:proofErr w:type="spellStart"/>
      <w:r>
        <w:rPr>
          <w:sz w:val="28"/>
          <w:szCs w:val="28"/>
        </w:rPr>
        <w:t>школі</w:t>
      </w:r>
      <w:proofErr w:type="spellEnd"/>
    </w:p>
    <w:p w:rsidR="00212B13" w:rsidRPr="00CE6E1F" w:rsidRDefault="00212B13" w:rsidP="00212B13">
      <w:pPr>
        <w:jc w:val="center"/>
        <w:rPr>
          <w:sz w:val="28"/>
          <w:szCs w:val="28"/>
        </w:rPr>
      </w:pPr>
    </w:p>
    <w:p w:rsidR="00212B13" w:rsidRPr="007D103C" w:rsidRDefault="00212B13" w:rsidP="00212B13">
      <w:pPr>
        <w:pStyle w:val="a5"/>
        <w:numPr>
          <w:ilvl w:val="0"/>
          <w:numId w:val="5"/>
        </w:numPr>
        <w:contextualSpacing/>
        <w:jc w:val="both"/>
        <w:rPr>
          <w:sz w:val="28"/>
          <w:szCs w:val="28"/>
        </w:rPr>
      </w:pPr>
      <w:proofErr w:type="spellStart"/>
      <w:r>
        <w:rPr>
          <w:sz w:val="28"/>
          <w:szCs w:val="28"/>
        </w:rPr>
        <w:t>гітара</w:t>
      </w:r>
      <w:proofErr w:type="spellEnd"/>
      <w:r>
        <w:rPr>
          <w:sz w:val="28"/>
          <w:szCs w:val="28"/>
        </w:rPr>
        <w:t xml:space="preserve"> – 70 </w:t>
      </w:r>
      <w:proofErr w:type="spellStart"/>
      <w:r>
        <w:rPr>
          <w:sz w:val="28"/>
          <w:szCs w:val="28"/>
        </w:rPr>
        <w:t>гривень</w:t>
      </w:r>
      <w:proofErr w:type="spellEnd"/>
      <w:r>
        <w:rPr>
          <w:sz w:val="28"/>
          <w:szCs w:val="28"/>
        </w:rPr>
        <w:t>;</w:t>
      </w:r>
    </w:p>
    <w:p w:rsidR="00212B13" w:rsidRPr="007D103C" w:rsidRDefault="00212B13" w:rsidP="00212B13">
      <w:pPr>
        <w:pStyle w:val="a5"/>
        <w:numPr>
          <w:ilvl w:val="0"/>
          <w:numId w:val="5"/>
        </w:numPr>
        <w:contextualSpacing/>
        <w:jc w:val="both"/>
        <w:rPr>
          <w:sz w:val="28"/>
          <w:szCs w:val="28"/>
        </w:rPr>
      </w:pPr>
      <w:proofErr w:type="spellStart"/>
      <w:r w:rsidRPr="007D103C">
        <w:rPr>
          <w:sz w:val="28"/>
          <w:szCs w:val="28"/>
        </w:rPr>
        <w:t>фо</w:t>
      </w:r>
      <w:r>
        <w:rPr>
          <w:sz w:val="28"/>
          <w:szCs w:val="28"/>
        </w:rPr>
        <w:t>ртепіано</w:t>
      </w:r>
      <w:proofErr w:type="spellEnd"/>
      <w:r>
        <w:rPr>
          <w:sz w:val="28"/>
          <w:szCs w:val="28"/>
        </w:rPr>
        <w:t xml:space="preserve"> – 70 </w:t>
      </w:r>
      <w:proofErr w:type="spellStart"/>
      <w:r w:rsidRPr="007D103C">
        <w:rPr>
          <w:sz w:val="28"/>
          <w:szCs w:val="28"/>
        </w:rPr>
        <w:t>гривень</w:t>
      </w:r>
      <w:proofErr w:type="spellEnd"/>
      <w:r w:rsidRPr="007D103C">
        <w:rPr>
          <w:sz w:val="28"/>
          <w:szCs w:val="28"/>
        </w:rPr>
        <w:t>;</w:t>
      </w:r>
    </w:p>
    <w:p w:rsidR="00212B13" w:rsidRPr="007D103C" w:rsidRDefault="00212B13" w:rsidP="00212B13">
      <w:pPr>
        <w:pStyle w:val="a5"/>
        <w:numPr>
          <w:ilvl w:val="0"/>
          <w:numId w:val="5"/>
        </w:numPr>
        <w:contextualSpacing/>
        <w:jc w:val="both"/>
        <w:rPr>
          <w:sz w:val="28"/>
          <w:szCs w:val="28"/>
        </w:rPr>
      </w:pPr>
      <w:proofErr w:type="spellStart"/>
      <w:r>
        <w:rPr>
          <w:sz w:val="28"/>
          <w:szCs w:val="28"/>
        </w:rPr>
        <w:t>сольний</w:t>
      </w:r>
      <w:proofErr w:type="spellEnd"/>
      <w:r>
        <w:rPr>
          <w:sz w:val="28"/>
          <w:szCs w:val="28"/>
        </w:rPr>
        <w:t xml:space="preserve"> </w:t>
      </w:r>
      <w:proofErr w:type="spellStart"/>
      <w:r>
        <w:rPr>
          <w:sz w:val="28"/>
          <w:szCs w:val="28"/>
        </w:rPr>
        <w:t>спів</w:t>
      </w:r>
      <w:proofErr w:type="spellEnd"/>
      <w:r>
        <w:rPr>
          <w:sz w:val="28"/>
          <w:szCs w:val="28"/>
        </w:rPr>
        <w:t xml:space="preserve"> – 70 </w:t>
      </w:r>
      <w:proofErr w:type="spellStart"/>
      <w:r>
        <w:rPr>
          <w:sz w:val="28"/>
          <w:szCs w:val="28"/>
        </w:rPr>
        <w:t>гривень</w:t>
      </w:r>
      <w:proofErr w:type="spellEnd"/>
      <w:r>
        <w:rPr>
          <w:sz w:val="28"/>
          <w:szCs w:val="28"/>
        </w:rPr>
        <w:t>;</w:t>
      </w:r>
    </w:p>
    <w:p w:rsidR="00212B13" w:rsidRPr="007D103C" w:rsidRDefault="00212B13" w:rsidP="00212B13">
      <w:pPr>
        <w:pStyle w:val="a5"/>
        <w:numPr>
          <w:ilvl w:val="0"/>
          <w:numId w:val="5"/>
        </w:numPr>
        <w:contextualSpacing/>
        <w:jc w:val="both"/>
        <w:rPr>
          <w:sz w:val="28"/>
          <w:szCs w:val="28"/>
        </w:rPr>
      </w:pPr>
      <w:r w:rsidRPr="007D103C">
        <w:rPr>
          <w:sz w:val="28"/>
          <w:szCs w:val="28"/>
        </w:rPr>
        <w:t xml:space="preserve">баян, </w:t>
      </w:r>
      <w:proofErr w:type="spellStart"/>
      <w:r w:rsidRPr="007D103C">
        <w:rPr>
          <w:sz w:val="28"/>
          <w:szCs w:val="28"/>
        </w:rPr>
        <w:t>ак</w:t>
      </w:r>
      <w:r>
        <w:rPr>
          <w:sz w:val="28"/>
          <w:szCs w:val="28"/>
        </w:rPr>
        <w:t>ордеон</w:t>
      </w:r>
      <w:proofErr w:type="spellEnd"/>
      <w:r>
        <w:rPr>
          <w:sz w:val="28"/>
          <w:szCs w:val="28"/>
        </w:rPr>
        <w:t xml:space="preserve">, домра, бандура – 50 </w:t>
      </w:r>
      <w:proofErr w:type="spellStart"/>
      <w:r w:rsidRPr="007D103C">
        <w:rPr>
          <w:sz w:val="28"/>
          <w:szCs w:val="28"/>
        </w:rPr>
        <w:t>гривень</w:t>
      </w:r>
      <w:proofErr w:type="spellEnd"/>
      <w:r w:rsidRPr="007D103C">
        <w:rPr>
          <w:sz w:val="28"/>
          <w:szCs w:val="28"/>
        </w:rPr>
        <w:t>;</w:t>
      </w:r>
    </w:p>
    <w:p w:rsidR="00212B13" w:rsidRPr="007D103C" w:rsidRDefault="00212B13" w:rsidP="00212B13">
      <w:pPr>
        <w:pStyle w:val="a5"/>
        <w:numPr>
          <w:ilvl w:val="0"/>
          <w:numId w:val="5"/>
        </w:numPr>
        <w:contextualSpacing/>
        <w:jc w:val="both"/>
        <w:rPr>
          <w:sz w:val="28"/>
          <w:szCs w:val="28"/>
        </w:rPr>
      </w:pPr>
      <w:r>
        <w:rPr>
          <w:sz w:val="28"/>
          <w:szCs w:val="28"/>
        </w:rPr>
        <w:t xml:space="preserve">скрипка – 55 </w:t>
      </w:r>
      <w:proofErr w:type="spellStart"/>
      <w:r>
        <w:rPr>
          <w:sz w:val="28"/>
          <w:szCs w:val="28"/>
        </w:rPr>
        <w:t>гривень</w:t>
      </w:r>
      <w:proofErr w:type="spellEnd"/>
      <w:r w:rsidRPr="007D103C">
        <w:rPr>
          <w:sz w:val="28"/>
          <w:szCs w:val="28"/>
        </w:rPr>
        <w:t>;</w:t>
      </w:r>
    </w:p>
    <w:p w:rsidR="00212B13" w:rsidRPr="007D103C" w:rsidRDefault="00212B13" w:rsidP="00212B13">
      <w:pPr>
        <w:pStyle w:val="a5"/>
        <w:numPr>
          <w:ilvl w:val="0"/>
          <w:numId w:val="5"/>
        </w:numPr>
        <w:contextualSpacing/>
        <w:jc w:val="both"/>
        <w:rPr>
          <w:sz w:val="28"/>
          <w:szCs w:val="28"/>
        </w:rPr>
      </w:pPr>
      <w:proofErr w:type="spellStart"/>
      <w:r w:rsidRPr="007D103C">
        <w:rPr>
          <w:sz w:val="28"/>
          <w:szCs w:val="28"/>
        </w:rPr>
        <w:t>духові</w:t>
      </w:r>
      <w:proofErr w:type="spellEnd"/>
      <w:r w:rsidRPr="007D103C">
        <w:rPr>
          <w:sz w:val="28"/>
          <w:szCs w:val="28"/>
        </w:rPr>
        <w:t xml:space="preserve"> </w:t>
      </w:r>
      <w:proofErr w:type="spellStart"/>
      <w:r w:rsidRPr="007D103C">
        <w:rPr>
          <w:sz w:val="28"/>
          <w:szCs w:val="28"/>
        </w:rPr>
        <w:t>і</w:t>
      </w:r>
      <w:r>
        <w:rPr>
          <w:sz w:val="28"/>
          <w:szCs w:val="28"/>
        </w:rPr>
        <w:t>нструменти</w:t>
      </w:r>
      <w:proofErr w:type="spellEnd"/>
      <w:r>
        <w:rPr>
          <w:sz w:val="28"/>
          <w:szCs w:val="28"/>
        </w:rPr>
        <w:t xml:space="preserve"> – 55 </w:t>
      </w:r>
      <w:proofErr w:type="spellStart"/>
      <w:r>
        <w:rPr>
          <w:sz w:val="28"/>
          <w:szCs w:val="28"/>
        </w:rPr>
        <w:t>гривень</w:t>
      </w:r>
      <w:proofErr w:type="spellEnd"/>
      <w:r w:rsidRPr="007D103C">
        <w:rPr>
          <w:sz w:val="28"/>
          <w:szCs w:val="28"/>
        </w:rPr>
        <w:t>;</w:t>
      </w:r>
    </w:p>
    <w:p w:rsidR="00212B13" w:rsidRPr="007D103C" w:rsidRDefault="00212B13" w:rsidP="00212B13">
      <w:pPr>
        <w:pStyle w:val="a5"/>
        <w:numPr>
          <w:ilvl w:val="0"/>
          <w:numId w:val="5"/>
        </w:numPr>
        <w:contextualSpacing/>
        <w:jc w:val="both"/>
        <w:rPr>
          <w:sz w:val="28"/>
          <w:szCs w:val="28"/>
        </w:rPr>
      </w:pPr>
      <w:proofErr w:type="spellStart"/>
      <w:r w:rsidRPr="007D103C">
        <w:rPr>
          <w:sz w:val="28"/>
          <w:szCs w:val="28"/>
        </w:rPr>
        <w:t>клас</w:t>
      </w:r>
      <w:proofErr w:type="spellEnd"/>
      <w:r w:rsidRPr="007D103C">
        <w:rPr>
          <w:sz w:val="28"/>
          <w:szCs w:val="28"/>
        </w:rPr>
        <w:t xml:space="preserve"> </w:t>
      </w:r>
      <w:proofErr w:type="spellStart"/>
      <w:r w:rsidRPr="007D103C">
        <w:rPr>
          <w:sz w:val="28"/>
          <w:szCs w:val="28"/>
        </w:rPr>
        <w:t>образотворчого</w:t>
      </w:r>
      <w:proofErr w:type="spellEnd"/>
      <w:r>
        <w:rPr>
          <w:sz w:val="28"/>
          <w:szCs w:val="28"/>
        </w:rPr>
        <w:t xml:space="preserve"> </w:t>
      </w:r>
      <w:proofErr w:type="spellStart"/>
      <w:r>
        <w:rPr>
          <w:sz w:val="28"/>
          <w:szCs w:val="28"/>
        </w:rPr>
        <w:t>мистецтва</w:t>
      </w:r>
      <w:proofErr w:type="spellEnd"/>
      <w:r>
        <w:rPr>
          <w:sz w:val="28"/>
          <w:szCs w:val="28"/>
        </w:rPr>
        <w:t xml:space="preserve"> - 50 </w:t>
      </w:r>
      <w:proofErr w:type="spellStart"/>
      <w:r>
        <w:rPr>
          <w:sz w:val="28"/>
          <w:szCs w:val="28"/>
        </w:rPr>
        <w:t>гривень</w:t>
      </w:r>
      <w:proofErr w:type="spellEnd"/>
      <w:r w:rsidRPr="007D103C">
        <w:rPr>
          <w:sz w:val="28"/>
          <w:szCs w:val="28"/>
        </w:rPr>
        <w:t>.</w:t>
      </w:r>
    </w:p>
    <w:p w:rsidR="00212B13" w:rsidRDefault="00212B13" w:rsidP="00212B13">
      <w:pPr>
        <w:jc w:val="center"/>
        <w:rPr>
          <w:sz w:val="28"/>
          <w:szCs w:val="28"/>
        </w:rPr>
      </w:pPr>
      <w:r>
        <w:rPr>
          <w:sz w:val="28"/>
          <w:szCs w:val="28"/>
        </w:rPr>
        <w:t>_______________________________________</w:t>
      </w:r>
    </w:p>
    <w:p w:rsidR="00212B13" w:rsidRDefault="00212B13" w:rsidP="00212B13">
      <w:pPr>
        <w:jc w:val="center"/>
        <w:rPr>
          <w:sz w:val="28"/>
          <w:szCs w:val="28"/>
        </w:rPr>
      </w:pPr>
      <w:r>
        <w:rPr>
          <w:sz w:val="28"/>
          <w:szCs w:val="28"/>
        </w:rPr>
        <w:t xml:space="preserve">                               </w:t>
      </w:r>
    </w:p>
    <w:p w:rsidR="00212B13" w:rsidRPr="00325C78" w:rsidRDefault="00212B13" w:rsidP="00212B13">
      <w:pPr>
        <w:ind w:left="5387"/>
        <w:rPr>
          <w:sz w:val="28"/>
          <w:szCs w:val="28"/>
        </w:rPr>
      </w:pPr>
      <w:r w:rsidRPr="00325C78">
        <w:rPr>
          <w:sz w:val="28"/>
          <w:szCs w:val="28"/>
        </w:rPr>
        <w:t>ЗАТВЕРДЖЕНО</w:t>
      </w:r>
    </w:p>
    <w:p w:rsidR="00212B13" w:rsidRPr="001B22FA" w:rsidRDefault="00212B13" w:rsidP="00212B13">
      <w:pPr>
        <w:ind w:left="5387"/>
        <w:rPr>
          <w:b/>
          <w:sz w:val="28"/>
          <w:szCs w:val="28"/>
        </w:rPr>
      </w:pPr>
      <w:proofErr w:type="spellStart"/>
      <w:r>
        <w:rPr>
          <w:sz w:val="28"/>
          <w:szCs w:val="28"/>
        </w:rPr>
        <w:t>Р</w:t>
      </w:r>
      <w:r w:rsidRPr="001B22FA">
        <w:rPr>
          <w:sz w:val="28"/>
          <w:szCs w:val="28"/>
        </w:rPr>
        <w:t>ішення</w:t>
      </w:r>
      <w:proofErr w:type="spellEnd"/>
      <w:r w:rsidRPr="001B22FA">
        <w:rPr>
          <w:sz w:val="28"/>
          <w:szCs w:val="28"/>
        </w:rPr>
        <w:t xml:space="preserve"> </w:t>
      </w:r>
      <w:proofErr w:type="spellStart"/>
      <w:r w:rsidRPr="001B22FA">
        <w:rPr>
          <w:sz w:val="28"/>
          <w:szCs w:val="28"/>
        </w:rPr>
        <w:t>виконавчого</w:t>
      </w:r>
      <w:proofErr w:type="spellEnd"/>
      <w:r w:rsidRPr="001B22FA">
        <w:rPr>
          <w:sz w:val="28"/>
          <w:szCs w:val="28"/>
        </w:rPr>
        <w:t xml:space="preserve"> </w:t>
      </w:r>
      <w:proofErr w:type="spellStart"/>
      <w:r w:rsidRPr="001B22FA">
        <w:rPr>
          <w:sz w:val="28"/>
          <w:szCs w:val="28"/>
        </w:rPr>
        <w:t>комітету</w:t>
      </w:r>
      <w:proofErr w:type="spellEnd"/>
    </w:p>
    <w:p w:rsidR="00212B13" w:rsidRDefault="00212B13" w:rsidP="00212B13">
      <w:pPr>
        <w:ind w:left="5387"/>
        <w:rPr>
          <w:sz w:val="28"/>
          <w:szCs w:val="28"/>
        </w:rPr>
      </w:pPr>
      <w:r w:rsidRPr="001B22FA">
        <w:rPr>
          <w:sz w:val="28"/>
          <w:szCs w:val="28"/>
        </w:rPr>
        <w:t xml:space="preserve">Новоукраїнської </w:t>
      </w:r>
      <w:proofErr w:type="spellStart"/>
      <w:r w:rsidRPr="001B22FA">
        <w:rPr>
          <w:sz w:val="28"/>
          <w:szCs w:val="28"/>
        </w:rPr>
        <w:t>м</w:t>
      </w:r>
      <w:r>
        <w:rPr>
          <w:sz w:val="28"/>
          <w:szCs w:val="28"/>
        </w:rPr>
        <w:t>іської</w:t>
      </w:r>
      <w:proofErr w:type="spellEnd"/>
      <w:r>
        <w:rPr>
          <w:sz w:val="28"/>
          <w:szCs w:val="28"/>
        </w:rPr>
        <w:t xml:space="preserve"> ради </w:t>
      </w:r>
    </w:p>
    <w:p w:rsidR="00212B13" w:rsidRDefault="00212B13" w:rsidP="00212B13">
      <w:pPr>
        <w:ind w:left="5387"/>
        <w:rPr>
          <w:sz w:val="28"/>
          <w:szCs w:val="28"/>
        </w:rPr>
      </w:pPr>
      <w:r>
        <w:rPr>
          <w:sz w:val="28"/>
          <w:szCs w:val="28"/>
        </w:rPr>
        <w:t xml:space="preserve">31 </w:t>
      </w:r>
      <w:proofErr w:type="spellStart"/>
      <w:r>
        <w:rPr>
          <w:sz w:val="28"/>
          <w:szCs w:val="28"/>
        </w:rPr>
        <w:t>жовтня</w:t>
      </w:r>
      <w:proofErr w:type="spellEnd"/>
      <w:r>
        <w:rPr>
          <w:sz w:val="28"/>
          <w:szCs w:val="28"/>
        </w:rPr>
        <w:t xml:space="preserve"> 2017 року № 150</w:t>
      </w:r>
    </w:p>
    <w:p w:rsidR="00212B13" w:rsidRDefault="00212B13" w:rsidP="00212B13">
      <w:pPr>
        <w:jc w:val="center"/>
        <w:rPr>
          <w:sz w:val="28"/>
          <w:szCs w:val="28"/>
        </w:rPr>
      </w:pPr>
    </w:p>
    <w:p w:rsidR="00212B13" w:rsidRPr="00CE6E1F" w:rsidRDefault="00212B13" w:rsidP="00212B13">
      <w:pPr>
        <w:jc w:val="center"/>
        <w:rPr>
          <w:sz w:val="28"/>
          <w:szCs w:val="28"/>
        </w:rPr>
      </w:pPr>
      <w:r w:rsidRPr="00CE6E1F">
        <w:rPr>
          <w:sz w:val="28"/>
          <w:szCs w:val="28"/>
        </w:rPr>
        <w:t>ПЕРЕЛІК ПІЛЬГ</w:t>
      </w:r>
    </w:p>
    <w:p w:rsidR="00212B13" w:rsidRDefault="00212B13" w:rsidP="00212B13">
      <w:pPr>
        <w:jc w:val="center"/>
        <w:rPr>
          <w:sz w:val="28"/>
          <w:szCs w:val="28"/>
        </w:rPr>
      </w:pPr>
      <w:proofErr w:type="spellStart"/>
      <w:r w:rsidRPr="00CE6E1F">
        <w:rPr>
          <w:sz w:val="28"/>
          <w:szCs w:val="28"/>
        </w:rPr>
        <w:t>щодо</w:t>
      </w:r>
      <w:proofErr w:type="spellEnd"/>
      <w:r w:rsidRPr="00CE6E1F">
        <w:rPr>
          <w:sz w:val="28"/>
          <w:szCs w:val="28"/>
        </w:rPr>
        <w:t xml:space="preserve"> плати за </w:t>
      </w:r>
      <w:proofErr w:type="spellStart"/>
      <w:r w:rsidRPr="00CE6E1F">
        <w:rPr>
          <w:sz w:val="28"/>
          <w:szCs w:val="28"/>
        </w:rPr>
        <w:t>навчання</w:t>
      </w:r>
      <w:proofErr w:type="spellEnd"/>
      <w:r w:rsidRPr="00CE6E1F">
        <w:rPr>
          <w:sz w:val="28"/>
          <w:szCs w:val="28"/>
        </w:rPr>
        <w:t xml:space="preserve"> у </w:t>
      </w:r>
      <w:proofErr w:type="spellStart"/>
      <w:r>
        <w:rPr>
          <w:sz w:val="28"/>
          <w:szCs w:val="28"/>
        </w:rPr>
        <w:t>Новоукраїнській</w:t>
      </w:r>
      <w:proofErr w:type="spellEnd"/>
      <w:r>
        <w:rPr>
          <w:sz w:val="28"/>
          <w:szCs w:val="28"/>
        </w:rPr>
        <w:t xml:space="preserve"> </w:t>
      </w:r>
      <w:proofErr w:type="spellStart"/>
      <w:r>
        <w:rPr>
          <w:sz w:val="28"/>
          <w:szCs w:val="28"/>
        </w:rPr>
        <w:t>дитячій</w:t>
      </w:r>
      <w:proofErr w:type="spellEnd"/>
      <w:r>
        <w:rPr>
          <w:sz w:val="28"/>
          <w:szCs w:val="28"/>
        </w:rPr>
        <w:t xml:space="preserve"> </w:t>
      </w:r>
      <w:proofErr w:type="spellStart"/>
      <w:r>
        <w:rPr>
          <w:sz w:val="28"/>
          <w:szCs w:val="28"/>
        </w:rPr>
        <w:t>музичній</w:t>
      </w:r>
      <w:proofErr w:type="spellEnd"/>
      <w:r>
        <w:rPr>
          <w:sz w:val="28"/>
          <w:szCs w:val="28"/>
        </w:rPr>
        <w:t xml:space="preserve"> </w:t>
      </w:r>
      <w:proofErr w:type="spellStart"/>
      <w:r>
        <w:rPr>
          <w:sz w:val="28"/>
          <w:szCs w:val="28"/>
        </w:rPr>
        <w:t>школі</w:t>
      </w:r>
      <w:proofErr w:type="spellEnd"/>
    </w:p>
    <w:p w:rsidR="00212B13" w:rsidRPr="00CE6E1F" w:rsidRDefault="00212B13" w:rsidP="00212B13">
      <w:pPr>
        <w:jc w:val="center"/>
        <w:rPr>
          <w:sz w:val="28"/>
          <w:szCs w:val="28"/>
        </w:rPr>
      </w:pPr>
    </w:p>
    <w:p w:rsidR="00212B13" w:rsidRPr="00CE6E1F" w:rsidRDefault="00212B13" w:rsidP="00212B13">
      <w:pPr>
        <w:ind w:firstLine="709"/>
        <w:jc w:val="both"/>
        <w:rPr>
          <w:sz w:val="28"/>
          <w:szCs w:val="28"/>
        </w:rPr>
      </w:pPr>
      <w:r>
        <w:rPr>
          <w:sz w:val="28"/>
          <w:szCs w:val="28"/>
        </w:rPr>
        <w:t>1.</w:t>
      </w:r>
      <w:r w:rsidRPr="00CE6E1F">
        <w:rPr>
          <w:sz w:val="28"/>
          <w:szCs w:val="28"/>
        </w:rPr>
        <w:t xml:space="preserve">Відповідно до п.2 ст.26 </w:t>
      </w:r>
      <w:r>
        <w:rPr>
          <w:sz w:val="28"/>
          <w:szCs w:val="28"/>
        </w:rPr>
        <w:t xml:space="preserve">Закону </w:t>
      </w:r>
      <w:proofErr w:type="spellStart"/>
      <w:r>
        <w:rPr>
          <w:sz w:val="28"/>
          <w:szCs w:val="28"/>
        </w:rPr>
        <w:t>України</w:t>
      </w:r>
      <w:proofErr w:type="spellEnd"/>
      <w:r>
        <w:rPr>
          <w:sz w:val="28"/>
          <w:szCs w:val="28"/>
        </w:rPr>
        <w:t xml:space="preserve"> </w:t>
      </w:r>
      <w:r w:rsidRPr="004B52B4">
        <w:rPr>
          <w:sz w:val="28"/>
          <w:szCs w:val="28"/>
        </w:rPr>
        <w:t>"</w:t>
      </w:r>
      <w:r>
        <w:rPr>
          <w:sz w:val="28"/>
          <w:szCs w:val="28"/>
        </w:rPr>
        <w:t xml:space="preserve">Про </w:t>
      </w:r>
      <w:proofErr w:type="spellStart"/>
      <w:r>
        <w:rPr>
          <w:sz w:val="28"/>
          <w:szCs w:val="28"/>
        </w:rPr>
        <w:t>позашкільну</w:t>
      </w:r>
      <w:proofErr w:type="spellEnd"/>
      <w:r>
        <w:rPr>
          <w:sz w:val="28"/>
          <w:szCs w:val="28"/>
        </w:rPr>
        <w:t xml:space="preserve"> </w:t>
      </w:r>
      <w:proofErr w:type="spellStart"/>
      <w:r>
        <w:rPr>
          <w:sz w:val="28"/>
          <w:szCs w:val="28"/>
        </w:rPr>
        <w:t>освіту</w:t>
      </w:r>
      <w:proofErr w:type="spellEnd"/>
      <w:r w:rsidRPr="004B52B4">
        <w:rPr>
          <w:sz w:val="28"/>
          <w:szCs w:val="28"/>
        </w:rPr>
        <w:t>"</w:t>
      </w:r>
      <w:r>
        <w:rPr>
          <w:sz w:val="28"/>
          <w:szCs w:val="28"/>
        </w:rPr>
        <w:t xml:space="preserve"> </w:t>
      </w:r>
      <w:proofErr w:type="spellStart"/>
      <w:r w:rsidRPr="00CE6E1F">
        <w:rPr>
          <w:sz w:val="28"/>
          <w:szCs w:val="28"/>
        </w:rPr>
        <w:t>звільняються</w:t>
      </w:r>
      <w:proofErr w:type="spellEnd"/>
      <w:r w:rsidRPr="00CE6E1F">
        <w:rPr>
          <w:sz w:val="28"/>
          <w:szCs w:val="28"/>
        </w:rPr>
        <w:t xml:space="preserve"> </w:t>
      </w:r>
      <w:proofErr w:type="spellStart"/>
      <w:r w:rsidRPr="00CE6E1F">
        <w:rPr>
          <w:sz w:val="28"/>
          <w:szCs w:val="28"/>
        </w:rPr>
        <w:t>від</w:t>
      </w:r>
      <w:proofErr w:type="spellEnd"/>
      <w:r w:rsidRPr="00CE6E1F">
        <w:rPr>
          <w:sz w:val="28"/>
          <w:szCs w:val="28"/>
        </w:rPr>
        <w:t xml:space="preserve"> оплати за </w:t>
      </w:r>
      <w:proofErr w:type="spellStart"/>
      <w:r w:rsidRPr="00CE6E1F">
        <w:rPr>
          <w:sz w:val="28"/>
          <w:szCs w:val="28"/>
        </w:rPr>
        <w:t>навчання</w:t>
      </w:r>
      <w:proofErr w:type="spellEnd"/>
      <w:r w:rsidRPr="00CE6E1F">
        <w:rPr>
          <w:sz w:val="28"/>
          <w:szCs w:val="28"/>
        </w:rPr>
        <w:t xml:space="preserve"> на 100 </w:t>
      </w:r>
      <w:proofErr w:type="spellStart"/>
      <w:r w:rsidRPr="00CE6E1F">
        <w:rPr>
          <w:sz w:val="28"/>
          <w:szCs w:val="28"/>
        </w:rPr>
        <w:t>відсотків</w:t>
      </w:r>
      <w:proofErr w:type="spellEnd"/>
      <w:r w:rsidRPr="00CE6E1F">
        <w:rPr>
          <w:sz w:val="28"/>
          <w:szCs w:val="28"/>
        </w:rPr>
        <w:t>:</w:t>
      </w:r>
    </w:p>
    <w:p w:rsidR="00212B13" w:rsidRPr="00CE6E1F" w:rsidRDefault="00212B13" w:rsidP="00212B13">
      <w:pPr>
        <w:ind w:firstLine="709"/>
        <w:jc w:val="both"/>
        <w:rPr>
          <w:sz w:val="28"/>
          <w:szCs w:val="28"/>
        </w:rPr>
      </w:pPr>
      <w:r w:rsidRPr="00CE6E1F">
        <w:rPr>
          <w:sz w:val="28"/>
          <w:szCs w:val="28"/>
        </w:rPr>
        <w:t xml:space="preserve">1.1. </w:t>
      </w:r>
      <w:proofErr w:type="spellStart"/>
      <w:r w:rsidRPr="00CE6E1F">
        <w:rPr>
          <w:sz w:val="28"/>
          <w:szCs w:val="28"/>
        </w:rPr>
        <w:t>Діти</w:t>
      </w:r>
      <w:proofErr w:type="spellEnd"/>
      <w:r w:rsidRPr="00CE6E1F">
        <w:rPr>
          <w:sz w:val="28"/>
          <w:szCs w:val="28"/>
        </w:rPr>
        <w:t xml:space="preserve"> з </w:t>
      </w:r>
      <w:proofErr w:type="spellStart"/>
      <w:r w:rsidRPr="00CE6E1F">
        <w:rPr>
          <w:sz w:val="28"/>
          <w:szCs w:val="28"/>
        </w:rPr>
        <w:t>багатодітних</w:t>
      </w:r>
      <w:proofErr w:type="spellEnd"/>
      <w:r w:rsidRPr="00CE6E1F">
        <w:rPr>
          <w:sz w:val="28"/>
          <w:szCs w:val="28"/>
        </w:rPr>
        <w:t xml:space="preserve"> </w:t>
      </w:r>
      <w:proofErr w:type="spellStart"/>
      <w:r w:rsidRPr="00CE6E1F">
        <w:rPr>
          <w:sz w:val="28"/>
          <w:szCs w:val="28"/>
        </w:rPr>
        <w:t>сімей</w:t>
      </w:r>
      <w:proofErr w:type="spellEnd"/>
      <w:r w:rsidRPr="00CE6E1F">
        <w:rPr>
          <w:sz w:val="28"/>
          <w:szCs w:val="28"/>
        </w:rPr>
        <w:t>;</w:t>
      </w:r>
    </w:p>
    <w:p w:rsidR="00212B13" w:rsidRPr="00CE6E1F" w:rsidRDefault="00212B13" w:rsidP="00212B13">
      <w:pPr>
        <w:ind w:firstLine="709"/>
        <w:jc w:val="both"/>
        <w:rPr>
          <w:sz w:val="28"/>
          <w:szCs w:val="28"/>
        </w:rPr>
      </w:pPr>
      <w:r w:rsidRPr="00CE6E1F">
        <w:rPr>
          <w:sz w:val="28"/>
          <w:szCs w:val="28"/>
        </w:rPr>
        <w:t xml:space="preserve">1.2. </w:t>
      </w:r>
      <w:proofErr w:type="spellStart"/>
      <w:r w:rsidRPr="00CE6E1F">
        <w:rPr>
          <w:sz w:val="28"/>
          <w:szCs w:val="28"/>
        </w:rPr>
        <w:t>Діти</w:t>
      </w:r>
      <w:proofErr w:type="spellEnd"/>
      <w:r w:rsidRPr="00CE6E1F">
        <w:rPr>
          <w:sz w:val="28"/>
          <w:szCs w:val="28"/>
        </w:rPr>
        <w:t xml:space="preserve"> </w:t>
      </w:r>
      <w:proofErr w:type="spellStart"/>
      <w:r w:rsidRPr="00CE6E1F">
        <w:rPr>
          <w:sz w:val="28"/>
          <w:szCs w:val="28"/>
        </w:rPr>
        <w:t>із</w:t>
      </w:r>
      <w:proofErr w:type="spellEnd"/>
      <w:r w:rsidRPr="00CE6E1F">
        <w:rPr>
          <w:sz w:val="28"/>
          <w:szCs w:val="28"/>
        </w:rPr>
        <w:t xml:space="preserve"> </w:t>
      </w:r>
      <w:proofErr w:type="spellStart"/>
      <w:r w:rsidRPr="00CE6E1F">
        <w:rPr>
          <w:sz w:val="28"/>
          <w:szCs w:val="28"/>
        </w:rPr>
        <w:t>малозабезпечених</w:t>
      </w:r>
      <w:proofErr w:type="spellEnd"/>
      <w:r w:rsidRPr="00CE6E1F">
        <w:rPr>
          <w:sz w:val="28"/>
          <w:szCs w:val="28"/>
        </w:rPr>
        <w:t xml:space="preserve"> </w:t>
      </w:r>
      <w:proofErr w:type="spellStart"/>
      <w:r w:rsidRPr="00CE6E1F">
        <w:rPr>
          <w:sz w:val="28"/>
          <w:szCs w:val="28"/>
        </w:rPr>
        <w:t>сімей</w:t>
      </w:r>
      <w:proofErr w:type="spellEnd"/>
      <w:r w:rsidRPr="00CE6E1F">
        <w:rPr>
          <w:sz w:val="28"/>
          <w:szCs w:val="28"/>
        </w:rPr>
        <w:t>;</w:t>
      </w:r>
    </w:p>
    <w:p w:rsidR="00212B13" w:rsidRPr="00CE6E1F" w:rsidRDefault="00212B13" w:rsidP="00212B13">
      <w:pPr>
        <w:ind w:firstLine="709"/>
        <w:jc w:val="both"/>
        <w:rPr>
          <w:sz w:val="28"/>
          <w:szCs w:val="28"/>
        </w:rPr>
      </w:pPr>
      <w:r>
        <w:rPr>
          <w:sz w:val="28"/>
          <w:szCs w:val="28"/>
        </w:rPr>
        <w:t>1.</w:t>
      </w:r>
      <w:proofErr w:type="gramStart"/>
      <w:r>
        <w:rPr>
          <w:sz w:val="28"/>
          <w:szCs w:val="28"/>
        </w:rPr>
        <w:t>3.Діти</w:t>
      </w:r>
      <w:proofErr w:type="gramEnd"/>
      <w:r>
        <w:rPr>
          <w:sz w:val="28"/>
          <w:szCs w:val="28"/>
        </w:rPr>
        <w:t xml:space="preserve">-інваліди, </w:t>
      </w:r>
      <w:proofErr w:type="spellStart"/>
      <w:r w:rsidRPr="00CE6E1F">
        <w:rPr>
          <w:sz w:val="28"/>
          <w:szCs w:val="28"/>
        </w:rPr>
        <w:t>я</w:t>
      </w:r>
      <w:r>
        <w:rPr>
          <w:sz w:val="28"/>
          <w:szCs w:val="28"/>
        </w:rPr>
        <w:t>ким</w:t>
      </w:r>
      <w:proofErr w:type="spellEnd"/>
      <w:r>
        <w:rPr>
          <w:sz w:val="28"/>
          <w:szCs w:val="28"/>
        </w:rPr>
        <w:t xml:space="preserve"> не </w:t>
      </w:r>
      <w:proofErr w:type="spellStart"/>
      <w:r>
        <w:rPr>
          <w:sz w:val="28"/>
          <w:szCs w:val="28"/>
        </w:rPr>
        <w:t>протипоказане</w:t>
      </w:r>
      <w:proofErr w:type="spellEnd"/>
      <w:r>
        <w:rPr>
          <w:sz w:val="28"/>
          <w:szCs w:val="28"/>
        </w:rPr>
        <w:t xml:space="preserve"> </w:t>
      </w:r>
      <w:proofErr w:type="spellStart"/>
      <w:r>
        <w:rPr>
          <w:sz w:val="28"/>
          <w:szCs w:val="28"/>
        </w:rPr>
        <w:t>навчання</w:t>
      </w:r>
      <w:proofErr w:type="spellEnd"/>
      <w:r>
        <w:rPr>
          <w:sz w:val="28"/>
          <w:szCs w:val="28"/>
        </w:rPr>
        <w:t xml:space="preserve"> у </w:t>
      </w:r>
      <w:proofErr w:type="spellStart"/>
      <w:r w:rsidRPr="00CE6E1F">
        <w:rPr>
          <w:sz w:val="28"/>
          <w:szCs w:val="28"/>
        </w:rPr>
        <w:t>початкових</w:t>
      </w:r>
      <w:proofErr w:type="spellEnd"/>
      <w:r>
        <w:rPr>
          <w:sz w:val="28"/>
          <w:szCs w:val="28"/>
        </w:rPr>
        <w:t xml:space="preserve"> </w:t>
      </w:r>
      <w:proofErr w:type="spellStart"/>
      <w:r w:rsidRPr="00CE6E1F">
        <w:rPr>
          <w:sz w:val="28"/>
          <w:szCs w:val="28"/>
        </w:rPr>
        <w:t>спеціалізованих</w:t>
      </w:r>
      <w:proofErr w:type="spellEnd"/>
      <w:r w:rsidRPr="00CE6E1F">
        <w:rPr>
          <w:sz w:val="28"/>
          <w:szCs w:val="28"/>
        </w:rPr>
        <w:t xml:space="preserve"> </w:t>
      </w:r>
      <w:proofErr w:type="spellStart"/>
      <w:r w:rsidRPr="00CE6E1F">
        <w:rPr>
          <w:sz w:val="28"/>
          <w:szCs w:val="28"/>
        </w:rPr>
        <w:t>мистецьких</w:t>
      </w:r>
      <w:proofErr w:type="spellEnd"/>
      <w:r w:rsidRPr="00CE6E1F">
        <w:rPr>
          <w:sz w:val="28"/>
          <w:szCs w:val="28"/>
        </w:rPr>
        <w:t xml:space="preserve"> </w:t>
      </w:r>
      <w:proofErr w:type="spellStart"/>
      <w:r w:rsidRPr="00CE6E1F">
        <w:rPr>
          <w:sz w:val="28"/>
          <w:szCs w:val="28"/>
        </w:rPr>
        <w:t>навчальних</w:t>
      </w:r>
      <w:proofErr w:type="spellEnd"/>
      <w:r w:rsidRPr="00CE6E1F">
        <w:rPr>
          <w:sz w:val="28"/>
          <w:szCs w:val="28"/>
        </w:rPr>
        <w:t xml:space="preserve"> закладах (за </w:t>
      </w:r>
      <w:proofErr w:type="spellStart"/>
      <w:r w:rsidRPr="00CE6E1F">
        <w:rPr>
          <w:sz w:val="28"/>
          <w:szCs w:val="28"/>
        </w:rPr>
        <w:t>висновком</w:t>
      </w:r>
      <w:proofErr w:type="spellEnd"/>
      <w:r>
        <w:rPr>
          <w:sz w:val="28"/>
          <w:szCs w:val="28"/>
        </w:rPr>
        <w:t xml:space="preserve"> </w:t>
      </w:r>
      <w:proofErr w:type="spellStart"/>
      <w:r w:rsidRPr="00CE6E1F">
        <w:rPr>
          <w:sz w:val="28"/>
          <w:szCs w:val="28"/>
        </w:rPr>
        <w:t>медичної</w:t>
      </w:r>
      <w:proofErr w:type="spellEnd"/>
      <w:r w:rsidRPr="00CE6E1F">
        <w:rPr>
          <w:sz w:val="28"/>
          <w:szCs w:val="28"/>
        </w:rPr>
        <w:t xml:space="preserve"> </w:t>
      </w:r>
      <w:proofErr w:type="spellStart"/>
      <w:r w:rsidRPr="00CE6E1F">
        <w:rPr>
          <w:sz w:val="28"/>
          <w:szCs w:val="28"/>
        </w:rPr>
        <w:t>комісії</w:t>
      </w:r>
      <w:proofErr w:type="spellEnd"/>
      <w:r w:rsidRPr="00CE6E1F">
        <w:rPr>
          <w:sz w:val="28"/>
          <w:szCs w:val="28"/>
        </w:rPr>
        <w:t>);</w:t>
      </w:r>
    </w:p>
    <w:p w:rsidR="00212B13" w:rsidRPr="00CE6E1F" w:rsidRDefault="00212B13" w:rsidP="00212B13">
      <w:pPr>
        <w:ind w:firstLine="709"/>
        <w:jc w:val="both"/>
        <w:rPr>
          <w:sz w:val="28"/>
          <w:szCs w:val="28"/>
        </w:rPr>
      </w:pPr>
      <w:r w:rsidRPr="00CE6E1F">
        <w:rPr>
          <w:sz w:val="28"/>
          <w:szCs w:val="28"/>
        </w:rPr>
        <w:t xml:space="preserve">1.4. </w:t>
      </w:r>
      <w:proofErr w:type="spellStart"/>
      <w:r w:rsidRPr="00CE6E1F">
        <w:rPr>
          <w:sz w:val="28"/>
          <w:szCs w:val="28"/>
        </w:rPr>
        <w:t>Діти</w:t>
      </w:r>
      <w:proofErr w:type="spellEnd"/>
      <w:r w:rsidRPr="00CE6E1F">
        <w:rPr>
          <w:sz w:val="28"/>
          <w:szCs w:val="28"/>
        </w:rPr>
        <w:t>-сироти;</w:t>
      </w:r>
    </w:p>
    <w:p w:rsidR="00212B13" w:rsidRDefault="00212B13" w:rsidP="00212B13">
      <w:pPr>
        <w:ind w:firstLine="709"/>
        <w:jc w:val="both"/>
        <w:rPr>
          <w:sz w:val="28"/>
          <w:szCs w:val="28"/>
        </w:rPr>
      </w:pPr>
      <w:r w:rsidRPr="00CE6E1F">
        <w:rPr>
          <w:sz w:val="28"/>
          <w:szCs w:val="28"/>
        </w:rPr>
        <w:t xml:space="preserve">1.5. </w:t>
      </w:r>
      <w:proofErr w:type="spellStart"/>
      <w:r w:rsidRPr="00CE6E1F">
        <w:rPr>
          <w:sz w:val="28"/>
          <w:szCs w:val="28"/>
        </w:rPr>
        <w:t>Діти</w:t>
      </w:r>
      <w:proofErr w:type="spellEnd"/>
      <w:r w:rsidRPr="00CE6E1F">
        <w:rPr>
          <w:sz w:val="28"/>
          <w:szCs w:val="28"/>
        </w:rPr>
        <w:t xml:space="preserve">, </w:t>
      </w:r>
      <w:proofErr w:type="spellStart"/>
      <w:r w:rsidRPr="00CE6E1F">
        <w:rPr>
          <w:sz w:val="28"/>
          <w:szCs w:val="28"/>
        </w:rPr>
        <w:t>позбавлені</w:t>
      </w:r>
      <w:proofErr w:type="spellEnd"/>
      <w:r w:rsidRPr="00CE6E1F">
        <w:rPr>
          <w:sz w:val="28"/>
          <w:szCs w:val="28"/>
        </w:rPr>
        <w:t xml:space="preserve"> </w:t>
      </w:r>
      <w:proofErr w:type="spellStart"/>
      <w:r w:rsidRPr="00CE6E1F">
        <w:rPr>
          <w:sz w:val="28"/>
          <w:szCs w:val="28"/>
        </w:rPr>
        <w:t>батьківського</w:t>
      </w:r>
      <w:proofErr w:type="spellEnd"/>
      <w:r w:rsidRPr="00CE6E1F">
        <w:rPr>
          <w:sz w:val="28"/>
          <w:szCs w:val="28"/>
        </w:rPr>
        <w:t xml:space="preserve"> </w:t>
      </w:r>
      <w:proofErr w:type="spellStart"/>
      <w:r w:rsidRPr="00CE6E1F">
        <w:rPr>
          <w:sz w:val="28"/>
          <w:szCs w:val="28"/>
        </w:rPr>
        <w:t>піклування</w:t>
      </w:r>
      <w:proofErr w:type="spellEnd"/>
      <w:r w:rsidRPr="00CE6E1F">
        <w:rPr>
          <w:sz w:val="28"/>
          <w:szCs w:val="28"/>
        </w:rPr>
        <w:t>.</w:t>
      </w:r>
    </w:p>
    <w:p w:rsidR="00212B13" w:rsidRPr="00CE6E1F" w:rsidRDefault="00212B13" w:rsidP="00212B13">
      <w:pPr>
        <w:ind w:firstLine="709"/>
        <w:jc w:val="both"/>
        <w:rPr>
          <w:sz w:val="28"/>
          <w:szCs w:val="28"/>
        </w:rPr>
      </w:pPr>
    </w:p>
    <w:p w:rsidR="00212B13" w:rsidRPr="00CE6E1F" w:rsidRDefault="00212B13" w:rsidP="00212B13">
      <w:pPr>
        <w:ind w:firstLine="709"/>
        <w:jc w:val="both"/>
        <w:rPr>
          <w:sz w:val="28"/>
          <w:szCs w:val="28"/>
        </w:rPr>
      </w:pPr>
      <w:r w:rsidRPr="00CE6E1F">
        <w:rPr>
          <w:sz w:val="28"/>
          <w:szCs w:val="28"/>
        </w:rPr>
        <w:t xml:space="preserve">2. </w:t>
      </w:r>
      <w:proofErr w:type="spellStart"/>
      <w:r w:rsidRPr="00CE6E1F">
        <w:rPr>
          <w:sz w:val="28"/>
          <w:szCs w:val="28"/>
        </w:rPr>
        <w:t>Звільняються</w:t>
      </w:r>
      <w:proofErr w:type="spellEnd"/>
      <w:r w:rsidRPr="00CE6E1F">
        <w:rPr>
          <w:sz w:val="28"/>
          <w:szCs w:val="28"/>
        </w:rPr>
        <w:t xml:space="preserve"> </w:t>
      </w:r>
      <w:proofErr w:type="spellStart"/>
      <w:r w:rsidRPr="00CE6E1F">
        <w:rPr>
          <w:sz w:val="28"/>
          <w:szCs w:val="28"/>
        </w:rPr>
        <w:t>від</w:t>
      </w:r>
      <w:proofErr w:type="spellEnd"/>
      <w:r w:rsidRPr="00CE6E1F">
        <w:rPr>
          <w:sz w:val="28"/>
          <w:szCs w:val="28"/>
        </w:rPr>
        <w:t xml:space="preserve"> оплати за </w:t>
      </w:r>
      <w:proofErr w:type="spellStart"/>
      <w:r w:rsidRPr="00CE6E1F">
        <w:rPr>
          <w:sz w:val="28"/>
          <w:szCs w:val="28"/>
        </w:rPr>
        <w:t>навчання</w:t>
      </w:r>
      <w:proofErr w:type="spellEnd"/>
      <w:r w:rsidRPr="00CE6E1F">
        <w:rPr>
          <w:sz w:val="28"/>
          <w:szCs w:val="28"/>
        </w:rPr>
        <w:t xml:space="preserve"> на 100 </w:t>
      </w:r>
      <w:proofErr w:type="spellStart"/>
      <w:r w:rsidRPr="00CE6E1F">
        <w:rPr>
          <w:sz w:val="28"/>
          <w:szCs w:val="28"/>
        </w:rPr>
        <w:t>відсотків</w:t>
      </w:r>
      <w:proofErr w:type="spellEnd"/>
      <w:r w:rsidRPr="00CE6E1F">
        <w:rPr>
          <w:sz w:val="28"/>
          <w:szCs w:val="28"/>
        </w:rPr>
        <w:t>:</w:t>
      </w:r>
    </w:p>
    <w:p w:rsidR="00212B13" w:rsidRDefault="00212B13" w:rsidP="00212B13">
      <w:pPr>
        <w:ind w:firstLine="709"/>
        <w:jc w:val="both"/>
        <w:rPr>
          <w:sz w:val="28"/>
          <w:szCs w:val="28"/>
        </w:rPr>
      </w:pPr>
      <w:r w:rsidRPr="00CE6E1F">
        <w:rPr>
          <w:sz w:val="28"/>
          <w:szCs w:val="28"/>
        </w:rPr>
        <w:t xml:space="preserve">2.1. </w:t>
      </w:r>
      <w:proofErr w:type="spellStart"/>
      <w:r>
        <w:rPr>
          <w:sz w:val="28"/>
          <w:szCs w:val="28"/>
        </w:rPr>
        <w:t>Діти</w:t>
      </w:r>
      <w:proofErr w:type="spellEnd"/>
      <w:r>
        <w:rPr>
          <w:sz w:val="28"/>
          <w:szCs w:val="28"/>
        </w:rPr>
        <w:t xml:space="preserve"> </w:t>
      </w:r>
      <w:proofErr w:type="spellStart"/>
      <w:r>
        <w:rPr>
          <w:sz w:val="28"/>
          <w:szCs w:val="28"/>
        </w:rPr>
        <w:t>батьків</w:t>
      </w:r>
      <w:proofErr w:type="spellEnd"/>
      <w:r>
        <w:rPr>
          <w:sz w:val="28"/>
          <w:szCs w:val="28"/>
        </w:rPr>
        <w:t xml:space="preserve"> – </w:t>
      </w:r>
      <w:proofErr w:type="spellStart"/>
      <w:r>
        <w:rPr>
          <w:sz w:val="28"/>
          <w:szCs w:val="28"/>
        </w:rPr>
        <w:t>учасників</w:t>
      </w:r>
      <w:proofErr w:type="spellEnd"/>
      <w:r>
        <w:rPr>
          <w:sz w:val="28"/>
          <w:szCs w:val="28"/>
        </w:rPr>
        <w:t xml:space="preserve"> </w:t>
      </w:r>
      <w:proofErr w:type="spellStart"/>
      <w:r>
        <w:rPr>
          <w:sz w:val="28"/>
          <w:szCs w:val="28"/>
        </w:rPr>
        <w:t>антитерористичної</w:t>
      </w:r>
      <w:proofErr w:type="spellEnd"/>
      <w:r>
        <w:rPr>
          <w:sz w:val="28"/>
          <w:szCs w:val="28"/>
        </w:rPr>
        <w:t xml:space="preserve"> </w:t>
      </w:r>
      <w:proofErr w:type="spellStart"/>
      <w:r>
        <w:rPr>
          <w:sz w:val="28"/>
          <w:szCs w:val="28"/>
        </w:rPr>
        <w:t>операції</w:t>
      </w:r>
      <w:proofErr w:type="spellEnd"/>
      <w:r>
        <w:rPr>
          <w:sz w:val="28"/>
          <w:szCs w:val="28"/>
        </w:rPr>
        <w:t>;</w:t>
      </w:r>
    </w:p>
    <w:p w:rsidR="00212B13" w:rsidRDefault="00212B13" w:rsidP="00212B13">
      <w:pPr>
        <w:ind w:firstLine="709"/>
        <w:jc w:val="both"/>
        <w:rPr>
          <w:sz w:val="28"/>
          <w:szCs w:val="28"/>
        </w:rPr>
      </w:pPr>
      <w:r>
        <w:rPr>
          <w:sz w:val="28"/>
          <w:szCs w:val="28"/>
        </w:rPr>
        <w:t>2.2</w:t>
      </w:r>
      <w:r w:rsidRPr="00CE6E1F">
        <w:rPr>
          <w:sz w:val="28"/>
          <w:szCs w:val="28"/>
        </w:rPr>
        <w:t xml:space="preserve">. Особливо </w:t>
      </w:r>
      <w:proofErr w:type="spellStart"/>
      <w:r w:rsidRPr="00CE6E1F">
        <w:rPr>
          <w:sz w:val="28"/>
          <w:szCs w:val="28"/>
        </w:rPr>
        <w:t>обдаровані</w:t>
      </w:r>
      <w:proofErr w:type="spellEnd"/>
      <w:r w:rsidRPr="00CE6E1F">
        <w:rPr>
          <w:sz w:val="28"/>
          <w:szCs w:val="28"/>
        </w:rPr>
        <w:t xml:space="preserve"> </w:t>
      </w:r>
      <w:proofErr w:type="spellStart"/>
      <w:r w:rsidRPr="00CE6E1F">
        <w:rPr>
          <w:sz w:val="28"/>
          <w:szCs w:val="28"/>
        </w:rPr>
        <w:t>діти</w:t>
      </w:r>
      <w:proofErr w:type="spellEnd"/>
      <w:r w:rsidRPr="00CE6E1F">
        <w:rPr>
          <w:sz w:val="28"/>
          <w:szCs w:val="28"/>
        </w:rPr>
        <w:t xml:space="preserve"> – </w:t>
      </w:r>
      <w:proofErr w:type="spellStart"/>
      <w:r>
        <w:rPr>
          <w:sz w:val="28"/>
          <w:szCs w:val="28"/>
        </w:rPr>
        <w:t>переможців</w:t>
      </w:r>
      <w:proofErr w:type="spellEnd"/>
      <w:r>
        <w:rPr>
          <w:sz w:val="28"/>
          <w:szCs w:val="28"/>
        </w:rPr>
        <w:t xml:space="preserve"> Гран – </w:t>
      </w:r>
      <w:proofErr w:type="spellStart"/>
      <w:r>
        <w:rPr>
          <w:sz w:val="28"/>
          <w:szCs w:val="28"/>
        </w:rPr>
        <w:t>Прі</w:t>
      </w:r>
      <w:proofErr w:type="spellEnd"/>
      <w:r>
        <w:rPr>
          <w:sz w:val="28"/>
          <w:szCs w:val="28"/>
        </w:rPr>
        <w:t xml:space="preserve"> </w:t>
      </w:r>
      <w:proofErr w:type="gramStart"/>
      <w:r>
        <w:rPr>
          <w:sz w:val="28"/>
          <w:szCs w:val="28"/>
        </w:rPr>
        <w:t xml:space="preserve">та  </w:t>
      </w:r>
      <w:proofErr w:type="spellStart"/>
      <w:r>
        <w:rPr>
          <w:sz w:val="28"/>
          <w:szCs w:val="28"/>
        </w:rPr>
        <w:t>дипломантів</w:t>
      </w:r>
      <w:proofErr w:type="spellEnd"/>
      <w:proofErr w:type="gramEnd"/>
      <w:r>
        <w:rPr>
          <w:sz w:val="28"/>
          <w:szCs w:val="28"/>
        </w:rPr>
        <w:t xml:space="preserve"> І </w:t>
      </w:r>
      <w:proofErr w:type="spellStart"/>
      <w:r>
        <w:rPr>
          <w:sz w:val="28"/>
          <w:szCs w:val="28"/>
        </w:rPr>
        <w:t>ступеня</w:t>
      </w:r>
      <w:proofErr w:type="spellEnd"/>
      <w:r>
        <w:rPr>
          <w:sz w:val="28"/>
          <w:szCs w:val="28"/>
        </w:rPr>
        <w:t xml:space="preserve"> </w:t>
      </w:r>
      <w:proofErr w:type="spellStart"/>
      <w:r>
        <w:rPr>
          <w:sz w:val="28"/>
          <w:szCs w:val="28"/>
        </w:rPr>
        <w:t>обласного</w:t>
      </w:r>
      <w:proofErr w:type="spellEnd"/>
      <w:r>
        <w:rPr>
          <w:sz w:val="28"/>
          <w:szCs w:val="28"/>
        </w:rPr>
        <w:t xml:space="preserve"> конкурсу </w:t>
      </w:r>
      <w:proofErr w:type="spellStart"/>
      <w:r>
        <w:rPr>
          <w:sz w:val="28"/>
          <w:szCs w:val="28"/>
        </w:rPr>
        <w:t>учнів</w:t>
      </w:r>
      <w:proofErr w:type="spellEnd"/>
      <w:r>
        <w:rPr>
          <w:sz w:val="28"/>
          <w:szCs w:val="28"/>
        </w:rPr>
        <w:t xml:space="preserve"> ПСНМЗ </w:t>
      </w:r>
      <w:r w:rsidRPr="004B52B4">
        <w:rPr>
          <w:sz w:val="28"/>
          <w:szCs w:val="28"/>
        </w:rPr>
        <w:t>"</w:t>
      </w:r>
      <w:proofErr w:type="spellStart"/>
      <w:r>
        <w:rPr>
          <w:sz w:val="28"/>
          <w:szCs w:val="28"/>
        </w:rPr>
        <w:t>Паросток</w:t>
      </w:r>
      <w:proofErr w:type="spellEnd"/>
      <w:r w:rsidRPr="004B52B4">
        <w:rPr>
          <w:sz w:val="28"/>
          <w:szCs w:val="28"/>
        </w:rPr>
        <w:t>"</w:t>
      </w:r>
      <w:r>
        <w:rPr>
          <w:sz w:val="28"/>
          <w:szCs w:val="28"/>
        </w:rPr>
        <w:t>.</w:t>
      </w:r>
    </w:p>
    <w:p w:rsidR="00212B13" w:rsidRPr="00CE6E1F" w:rsidRDefault="00212B13" w:rsidP="00212B13">
      <w:pPr>
        <w:ind w:firstLine="709"/>
        <w:jc w:val="both"/>
        <w:rPr>
          <w:sz w:val="28"/>
          <w:szCs w:val="28"/>
        </w:rPr>
      </w:pPr>
    </w:p>
    <w:p w:rsidR="00212B13" w:rsidRDefault="00212B13" w:rsidP="00212B13">
      <w:pPr>
        <w:ind w:firstLine="709"/>
        <w:jc w:val="both"/>
        <w:rPr>
          <w:sz w:val="28"/>
          <w:szCs w:val="28"/>
        </w:rPr>
      </w:pPr>
      <w:r>
        <w:rPr>
          <w:sz w:val="28"/>
          <w:szCs w:val="28"/>
        </w:rPr>
        <w:t>3</w:t>
      </w:r>
      <w:r w:rsidRPr="00CE6E1F">
        <w:rPr>
          <w:sz w:val="28"/>
          <w:szCs w:val="28"/>
        </w:rPr>
        <w:t xml:space="preserve">. </w:t>
      </w:r>
      <w:proofErr w:type="spellStart"/>
      <w:r w:rsidRPr="00CE6E1F">
        <w:rPr>
          <w:sz w:val="28"/>
          <w:szCs w:val="28"/>
        </w:rPr>
        <w:t>Учні</w:t>
      </w:r>
      <w:proofErr w:type="spellEnd"/>
      <w:r w:rsidRPr="00CE6E1F">
        <w:rPr>
          <w:sz w:val="28"/>
          <w:szCs w:val="28"/>
        </w:rPr>
        <w:t xml:space="preserve">, </w:t>
      </w:r>
      <w:proofErr w:type="spellStart"/>
      <w:r w:rsidRPr="00CE6E1F">
        <w:rPr>
          <w:sz w:val="28"/>
          <w:szCs w:val="28"/>
        </w:rPr>
        <w:t>які</w:t>
      </w:r>
      <w:proofErr w:type="spellEnd"/>
      <w:r w:rsidRPr="00CE6E1F">
        <w:rPr>
          <w:sz w:val="28"/>
          <w:szCs w:val="28"/>
        </w:rPr>
        <w:t xml:space="preserve"> </w:t>
      </w:r>
      <w:proofErr w:type="spellStart"/>
      <w:r w:rsidRPr="00CE6E1F">
        <w:rPr>
          <w:sz w:val="28"/>
          <w:szCs w:val="28"/>
        </w:rPr>
        <w:t>навчаються</w:t>
      </w:r>
      <w:proofErr w:type="spellEnd"/>
      <w:r w:rsidRPr="00CE6E1F">
        <w:rPr>
          <w:sz w:val="28"/>
          <w:szCs w:val="28"/>
        </w:rPr>
        <w:t xml:space="preserve"> </w:t>
      </w:r>
      <w:proofErr w:type="spellStart"/>
      <w:r w:rsidRPr="00CE6E1F">
        <w:rPr>
          <w:sz w:val="28"/>
          <w:szCs w:val="28"/>
        </w:rPr>
        <w:t>грі</w:t>
      </w:r>
      <w:proofErr w:type="spellEnd"/>
      <w:r w:rsidRPr="00CE6E1F">
        <w:rPr>
          <w:sz w:val="28"/>
          <w:szCs w:val="28"/>
        </w:rPr>
        <w:t xml:space="preserve"> </w:t>
      </w:r>
      <w:proofErr w:type="spellStart"/>
      <w:r w:rsidRPr="00CE6E1F">
        <w:rPr>
          <w:sz w:val="28"/>
          <w:szCs w:val="28"/>
        </w:rPr>
        <w:t>одночасно</w:t>
      </w:r>
      <w:proofErr w:type="spellEnd"/>
      <w:r w:rsidRPr="00CE6E1F">
        <w:rPr>
          <w:sz w:val="28"/>
          <w:szCs w:val="28"/>
        </w:rPr>
        <w:t xml:space="preserve"> на </w:t>
      </w:r>
      <w:proofErr w:type="spellStart"/>
      <w:r w:rsidRPr="00CE6E1F">
        <w:rPr>
          <w:sz w:val="28"/>
          <w:szCs w:val="28"/>
        </w:rPr>
        <w:t>двох</w:t>
      </w:r>
      <w:proofErr w:type="spellEnd"/>
      <w:r w:rsidRPr="00CE6E1F">
        <w:rPr>
          <w:sz w:val="28"/>
          <w:szCs w:val="28"/>
        </w:rPr>
        <w:t xml:space="preserve"> </w:t>
      </w:r>
      <w:proofErr w:type="spellStart"/>
      <w:r w:rsidRPr="00CE6E1F">
        <w:rPr>
          <w:sz w:val="28"/>
          <w:szCs w:val="28"/>
        </w:rPr>
        <w:t>музичних</w:t>
      </w:r>
      <w:proofErr w:type="spellEnd"/>
      <w:r w:rsidRPr="00CE6E1F">
        <w:rPr>
          <w:sz w:val="28"/>
          <w:szCs w:val="28"/>
        </w:rPr>
        <w:t xml:space="preserve"> </w:t>
      </w:r>
      <w:proofErr w:type="spellStart"/>
      <w:r w:rsidRPr="00CE6E1F">
        <w:rPr>
          <w:sz w:val="28"/>
          <w:szCs w:val="28"/>
        </w:rPr>
        <w:t>інструментах</w:t>
      </w:r>
      <w:proofErr w:type="spellEnd"/>
      <w:r w:rsidRPr="00CE6E1F">
        <w:rPr>
          <w:sz w:val="28"/>
          <w:szCs w:val="28"/>
        </w:rPr>
        <w:t xml:space="preserve"> </w:t>
      </w:r>
      <w:proofErr w:type="spellStart"/>
      <w:r w:rsidRPr="00CE6E1F">
        <w:rPr>
          <w:sz w:val="28"/>
          <w:szCs w:val="28"/>
        </w:rPr>
        <w:t>вносять</w:t>
      </w:r>
      <w:proofErr w:type="spellEnd"/>
      <w:r w:rsidRPr="00CE6E1F">
        <w:rPr>
          <w:sz w:val="28"/>
          <w:szCs w:val="28"/>
        </w:rPr>
        <w:t xml:space="preserve"> плату за </w:t>
      </w:r>
      <w:proofErr w:type="spellStart"/>
      <w:r w:rsidRPr="00CE6E1F">
        <w:rPr>
          <w:sz w:val="28"/>
          <w:szCs w:val="28"/>
        </w:rPr>
        <w:t>навчання</w:t>
      </w:r>
      <w:proofErr w:type="spellEnd"/>
      <w:r w:rsidRPr="00CE6E1F">
        <w:rPr>
          <w:sz w:val="28"/>
          <w:szCs w:val="28"/>
        </w:rPr>
        <w:t xml:space="preserve"> за один </w:t>
      </w:r>
      <w:proofErr w:type="spellStart"/>
      <w:r w:rsidRPr="00CE6E1F">
        <w:rPr>
          <w:sz w:val="28"/>
          <w:szCs w:val="28"/>
        </w:rPr>
        <w:t>інструмент</w:t>
      </w:r>
      <w:proofErr w:type="spellEnd"/>
      <w:r>
        <w:rPr>
          <w:sz w:val="28"/>
          <w:szCs w:val="28"/>
        </w:rPr>
        <w:t xml:space="preserve"> </w:t>
      </w:r>
      <w:r w:rsidRPr="00CE6E1F">
        <w:rPr>
          <w:sz w:val="28"/>
          <w:szCs w:val="28"/>
        </w:rPr>
        <w:t xml:space="preserve">в </w:t>
      </w:r>
      <w:proofErr w:type="spellStart"/>
      <w:r w:rsidRPr="00CE6E1F">
        <w:rPr>
          <w:sz w:val="28"/>
          <w:szCs w:val="28"/>
        </w:rPr>
        <w:t>повному</w:t>
      </w:r>
      <w:proofErr w:type="spellEnd"/>
      <w:r w:rsidRPr="00CE6E1F">
        <w:rPr>
          <w:sz w:val="28"/>
          <w:szCs w:val="28"/>
        </w:rPr>
        <w:t xml:space="preserve"> </w:t>
      </w:r>
      <w:proofErr w:type="spellStart"/>
      <w:r w:rsidRPr="00CE6E1F">
        <w:rPr>
          <w:sz w:val="28"/>
          <w:szCs w:val="28"/>
        </w:rPr>
        <w:t>розмірі</w:t>
      </w:r>
      <w:proofErr w:type="spellEnd"/>
      <w:r w:rsidRPr="00CE6E1F">
        <w:rPr>
          <w:sz w:val="28"/>
          <w:szCs w:val="28"/>
        </w:rPr>
        <w:t xml:space="preserve">, за </w:t>
      </w:r>
      <w:proofErr w:type="spellStart"/>
      <w:r w:rsidRPr="00CE6E1F">
        <w:rPr>
          <w:sz w:val="28"/>
          <w:szCs w:val="28"/>
        </w:rPr>
        <w:t>другий</w:t>
      </w:r>
      <w:proofErr w:type="spellEnd"/>
      <w:r w:rsidRPr="00CE6E1F">
        <w:rPr>
          <w:sz w:val="28"/>
          <w:szCs w:val="28"/>
        </w:rPr>
        <w:t xml:space="preserve"> – в </w:t>
      </w:r>
      <w:proofErr w:type="spellStart"/>
      <w:r w:rsidRPr="00CE6E1F">
        <w:rPr>
          <w:sz w:val="28"/>
          <w:szCs w:val="28"/>
        </w:rPr>
        <w:t>розмірі</w:t>
      </w:r>
      <w:proofErr w:type="spellEnd"/>
      <w:r w:rsidRPr="00CE6E1F">
        <w:rPr>
          <w:sz w:val="28"/>
          <w:szCs w:val="28"/>
        </w:rPr>
        <w:t xml:space="preserve"> 50</w:t>
      </w:r>
      <w:r>
        <w:rPr>
          <w:sz w:val="28"/>
          <w:szCs w:val="28"/>
        </w:rPr>
        <w:t xml:space="preserve"> </w:t>
      </w:r>
      <w:proofErr w:type="spellStart"/>
      <w:r w:rsidRPr="00CE6E1F">
        <w:rPr>
          <w:sz w:val="28"/>
          <w:szCs w:val="28"/>
        </w:rPr>
        <w:t>відсотків</w:t>
      </w:r>
      <w:proofErr w:type="spellEnd"/>
      <w:r w:rsidRPr="00CE6E1F">
        <w:rPr>
          <w:sz w:val="28"/>
          <w:szCs w:val="28"/>
        </w:rPr>
        <w:t xml:space="preserve">, при </w:t>
      </w:r>
      <w:proofErr w:type="spellStart"/>
      <w:r w:rsidRPr="00CE6E1F">
        <w:rPr>
          <w:sz w:val="28"/>
          <w:szCs w:val="28"/>
        </w:rPr>
        <w:t>цьому</w:t>
      </w:r>
      <w:proofErr w:type="spellEnd"/>
      <w:r w:rsidRPr="00CE6E1F">
        <w:rPr>
          <w:sz w:val="28"/>
          <w:szCs w:val="28"/>
        </w:rPr>
        <w:t xml:space="preserve"> 100% </w:t>
      </w:r>
      <w:proofErr w:type="spellStart"/>
      <w:r w:rsidRPr="00CE6E1F">
        <w:rPr>
          <w:sz w:val="28"/>
          <w:szCs w:val="28"/>
        </w:rPr>
        <w:t>коштів</w:t>
      </w:r>
      <w:proofErr w:type="spellEnd"/>
      <w:r w:rsidRPr="00CE6E1F">
        <w:rPr>
          <w:sz w:val="28"/>
          <w:szCs w:val="28"/>
        </w:rPr>
        <w:t xml:space="preserve"> вноситься за </w:t>
      </w:r>
      <w:proofErr w:type="spellStart"/>
      <w:r w:rsidRPr="00CE6E1F">
        <w:rPr>
          <w:sz w:val="28"/>
          <w:szCs w:val="28"/>
        </w:rPr>
        <w:t>навчання</w:t>
      </w:r>
      <w:proofErr w:type="spellEnd"/>
      <w:r w:rsidRPr="00CE6E1F">
        <w:rPr>
          <w:sz w:val="28"/>
          <w:szCs w:val="28"/>
        </w:rPr>
        <w:t xml:space="preserve">, де </w:t>
      </w:r>
      <w:proofErr w:type="spellStart"/>
      <w:r w:rsidRPr="00CE6E1F">
        <w:rPr>
          <w:sz w:val="28"/>
          <w:szCs w:val="28"/>
        </w:rPr>
        <w:t>встановлена</w:t>
      </w:r>
      <w:proofErr w:type="spellEnd"/>
      <w:r>
        <w:rPr>
          <w:sz w:val="28"/>
          <w:szCs w:val="28"/>
        </w:rPr>
        <w:t xml:space="preserve"> </w:t>
      </w:r>
      <w:proofErr w:type="spellStart"/>
      <w:r w:rsidRPr="00CE6E1F">
        <w:rPr>
          <w:sz w:val="28"/>
          <w:szCs w:val="28"/>
        </w:rPr>
        <w:t>більша</w:t>
      </w:r>
      <w:proofErr w:type="spellEnd"/>
      <w:r w:rsidRPr="00CE6E1F">
        <w:rPr>
          <w:sz w:val="28"/>
          <w:szCs w:val="28"/>
        </w:rPr>
        <w:t xml:space="preserve"> плата.</w:t>
      </w:r>
    </w:p>
    <w:p w:rsidR="00212B13" w:rsidRPr="00CE6E1F" w:rsidRDefault="00212B13" w:rsidP="00212B13">
      <w:pPr>
        <w:ind w:firstLine="709"/>
        <w:jc w:val="both"/>
        <w:rPr>
          <w:sz w:val="28"/>
          <w:szCs w:val="28"/>
        </w:rPr>
      </w:pPr>
    </w:p>
    <w:p w:rsidR="00212B13" w:rsidRDefault="00212B13" w:rsidP="00212B13">
      <w:pPr>
        <w:ind w:firstLine="709"/>
        <w:jc w:val="both"/>
        <w:rPr>
          <w:sz w:val="28"/>
          <w:szCs w:val="28"/>
        </w:rPr>
      </w:pPr>
      <w:r>
        <w:rPr>
          <w:sz w:val="28"/>
          <w:szCs w:val="28"/>
        </w:rPr>
        <w:lastRenderedPageBreak/>
        <w:t>4</w:t>
      </w:r>
      <w:r w:rsidRPr="00CE6E1F">
        <w:rPr>
          <w:sz w:val="28"/>
          <w:szCs w:val="28"/>
        </w:rPr>
        <w:t xml:space="preserve">. </w:t>
      </w:r>
      <w:proofErr w:type="spellStart"/>
      <w:r w:rsidRPr="00CE6E1F">
        <w:rPr>
          <w:sz w:val="28"/>
          <w:szCs w:val="28"/>
        </w:rPr>
        <w:t>Перелік</w:t>
      </w:r>
      <w:proofErr w:type="spellEnd"/>
      <w:r w:rsidRPr="00CE6E1F">
        <w:rPr>
          <w:sz w:val="28"/>
          <w:szCs w:val="28"/>
        </w:rPr>
        <w:t xml:space="preserve"> </w:t>
      </w:r>
      <w:proofErr w:type="spellStart"/>
      <w:r w:rsidRPr="00CE6E1F">
        <w:rPr>
          <w:sz w:val="28"/>
          <w:szCs w:val="28"/>
        </w:rPr>
        <w:t>документів</w:t>
      </w:r>
      <w:proofErr w:type="spellEnd"/>
      <w:r w:rsidRPr="00CE6E1F">
        <w:rPr>
          <w:sz w:val="28"/>
          <w:szCs w:val="28"/>
        </w:rPr>
        <w:t xml:space="preserve"> для </w:t>
      </w:r>
      <w:proofErr w:type="spellStart"/>
      <w:r w:rsidRPr="00CE6E1F">
        <w:rPr>
          <w:sz w:val="28"/>
          <w:szCs w:val="28"/>
        </w:rPr>
        <w:t>застосування</w:t>
      </w:r>
      <w:proofErr w:type="spellEnd"/>
      <w:r w:rsidRPr="00CE6E1F">
        <w:rPr>
          <w:sz w:val="28"/>
          <w:szCs w:val="28"/>
        </w:rPr>
        <w:t xml:space="preserve"> </w:t>
      </w:r>
      <w:proofErr w:type="spellStart"/>
      <w:r w:rsidRPr="00CE6E1F">
        <w:rPr>
          <w:sz w:val="28"/>
          <w:szCs w:val="28"/>
        </w:rPr>
        <w:t>пільг</w:t>
      </w:r>
      <w:proofErr w:type="spellEnd"/>
      <w:r w:rsidRPr="00CE6E1F">
        <w:rPr>
          <w:sz w:val="28"/>
          <w:szCs w:val="28"/>
        </w:rPr>
        <w:t xml:space="preserve">, </w:t>
      </w:r>
      <w:proofErr w:type="spellStart"/>
      <w:r w:rsidRPr="00CE6E1F">
        <w:rPr>
          <w:sz w:val="28"/>
          <w:szCs w:val="28"/>
        </w:rPr>
        <w:t>термін</w:t>
      </w:r>
      <w:proofErr w:type="spellEnd"/>
      <w:r w:rsidRPr="00CE6E1F">
        <w:rPr>
          <w:sz w:val="28"/>
          <w:szCs w:val="28"/>
        </w:rPr>
        <w:t xml:space="preserve"> </w:t>
      </w:r>
      <w:proofErr w:type="spellStart"/>
      <w:r w:rsidRPr="00CE6E1F">
        <w:rPr>
          <w:sz w:val="28"/>
          <w:szCs w:val="28"/>
        </w:rPr>
        <w:t>їх</w:t>
      </w:r>
      <w:proofErr w:type="spellEnd"/>
      <w:r w:rsidRPr="00CE6E1F">
        <w:rPr>
          <w:sz w:val="28"/>
          <w:szCs w:val="28"/>
        </w:rPr>
        <w:t xml:space="preserve"> </w:t>
      </w:r>
      <w:proofErr w:type="spellStart"/>
      <w:r w:rsidRPr="00CE6E1F">
        <w:rPr>
          <w:sz w:val="28"/>
          <w:szCs w:val="28"/>
        </w:rPr>
        <w:t>подання</w:t>
      </w:r>
      <w:proofErr w:type="spellEnd"/>
      <w:r w:rsidRPr="00CE6E1F">
        <w:rPr>
          <w:sz w:val="28"/>
          <w:szCs w:val="28"/>
        </w:rPr>
        <w:t xml:space="preserve"> та</w:t>
      </w:r>
      <w:r>
        <w:rPr>
          <w:sz w:val="28"/>
          <w:szCs w:val="28"/>
        </w:rPr>
        <w:t xml:space="preserve"> </w:t>
      </w:r>
      <w:proofErr w:type="spellStart"/>
      <w:r w:rsidRPr="00CE6E1F">
        <w:rPr>
          <w:sz w:val="28"/>
          <w:szCs w:val="28"/>
        </w:rPr>
        <w:t>періодичність</w:t>
      </w:r>
      <w:proofErr w:type="spellEnd"/>
      <w:r w:rsidRPr="00CE6E1F">
        <w:rPr>
          <w:sz w:val="28"/>
          <w:szCs w:val="28"/>
        </w:rPr>
        <w:t xml:space="preserve"> </w:t>
      </w:r>
      <w:proofErr w:type="spellStart"/>
      <w:r w:rsidRPr="00CE6E1F">
        <w:rPr>
          <w:sz w:val="28"/>
          <w:szCs w:val="28"/>
        </w:rPr>
        <w:t>поновлення</w:t>
      </w:r>
      <w:proofErr w:type="spellEnd"/>
      <w:r w:rsidRPr="00CE6E1F">
        <w:rPr>
          <w:sz w:val="28"/>
          <w:szCs w:val="28"/>
        </w:rPr>
        <w:t xml:space="preserve"> доводиться до </w:t>
      </w:r>
      <w:proofErr w:type="spellStart"/>
      <w:r w:rsidRPr="00CE6E1F">
        <w:rPr>
          <w:sz w:val="28"/>
          <w:szCs w:val="28"/>
        </w:rPr>
        <w:t>відома</w:t>
      </w:r>
      <w:proofErr w:type="spellEnd"/>
      <w:r w:rsidRPr="00CE6E1F">
        <w:rPr>
          <w:sz w:val="28"/>
          <w:szCs w:val="28"/>
        </w:rPr>
        <w:t xml:space="preserve"> </w:t>
      </w:r>
      <w:proofErr w:type="spellStart"/>
      <w:r w:rsidRPr="00CE6E1F">
        <w:rPr>
          <w:sz w:val="28"/>
          <w:szCs w:val="28"/>
        </w:rPr>
        <w:t>батьків</w:t>
      </w:r>
      <w:proofErr w:type="spellEnd"/>
      <w:r w:rsidRPr="00CE6E1F">
        <w:rPr>
          <w:sz w:val="28"/>
          <w:szCs w:val="28"/>
        </w:rPr>
        <w:t xml:space="preserve"> </w:t>
      </w:r>
      <w:proofErr w:type="spellStart"/>
      <w:r w:rsidRPr="00CE6E1F">
        <w:rPr>
          <w:sz w:val="28"/>
          <w:szCs w:val="28"/>
        </w:rPr>
        <w:t>адміністрацією</w:t>
      </w:r>
      <w:proofErr w:type="spellEnd"/>
      <w:r>
        <w:rPr>
          <w:sz w:val="28"/>
          <w:szCs w:val="28"/>
        </w:rPr>
        <w:t xml:space="preserve"> </w:t>
      </w:r>
      <w:proofErr w:type="spellStart"/>
      <w:r w:rsidRPr="00CE6E1F">
        <w:rPr>
          <w:sz w:val="28"/>
          <w:szCs w:val="28"/>
        </w:rPr>
        <w:t>навчального</w:t>
      </w:r>
      <w:proofErr w:type="spellEnd"/>
      <w:r w:rsidRPr="00CE6E1F">
        <w:rPr>
          <w:sz w:val="28"/>
          <w:szCs w:val="28"/>
        </w:rPr>
        <w:t xml:space="preserve"> закладу.</w:t>
      </w:r>
    </w:p>
    <w:p w:rsidR="00212B13" w:rsidRPr="00CE6E1F" w:rsidRDefault="00212B13" w:rsidP="00212B13">
      <w:pPr>
        <w:ind w:firstLine="709"/>
        <w:jc w:val="both"/>
        <w:rPr>
          <w:sz w:val="28"/>
          <w:szCs w:val="28"/>
        </w:rPr>
      </w:pPr>
    </w:p>
    <w:p w:rsidR="00212B13" w:rsidRDefault="00212B13" w:rsidP="00212B13">
      <w:pPr>
        <w:ind w:firstLine="709"/>
        <w:jc w:val="both"/>
        <w:rPr>
          <w:sz w:val="28"/>
          <w:szCs w:val="28"/>
        </w:rPr>
      </w:pPr>
      <w:r>
        <w:rPr>
          <w:sz w:val="28"/>
          <w:szCs w:val="28"/>
        </w:rPr>
        <w:t>5</w:t>
      </w:r>
      <w:r w:rsidRPr="00CE6E1F">
        <w:rPr>
          <w:sz w:val="28"/>
          <w:szCs w:val="28"/>
        </w:rPr>
        <w:t xml:space="preserve">. </w:t>
      </w:r>
      <w:proofErr w:type="spellStart"/>
      <w:r w:rsidRPr="00CE6E1F">
        <w:rPr>
          <w:sz w:val="28"/>
          <w:szCs w:val="28"/>
        </w:rPr>
        <w:t>Пільги</w:t>
      </w:r>
      <w:proofErr w:type="spellEnd"/>
      <w:r w:rsidRPr="00CE6E1F">
        <w:rPr>
          <w:sz w:val="28"/>
          <w:szCs w:val="28"/>
        </w:rPr>
        <w:t xml:space="preserve"> </w:t>
      </w:r>
      <w:proofErr w:type="spellStart"/>
      <w:r w:rsidRPr="00CE6E1F">
        <w:rPr>
          <w:sz w:val="28"/>
          <w:szCs w:val="28"/>
        </w:rPr>
        <w:t>надаються</w:t>
      </w:r>
      <w:proofErr w:type="spellEnd"/>
      <w:r w:rsidRPr="00CE6E1F">
        <w:rPr>
          <w:sz w:val="28"/>
          <w:szCs w:val="28"/>
        </w:rPr>
        <w:t xml:space="preserve"> </w:t>
      </w:r>
      <w:proofErr w:type="spellStart"/>
      <w:r w:rsidRPr="00CE6E1F">
        <w:rPr>
          <w:sz w:val="28"/>
          <w:szCs w:val="28"/>
        </w:rPr>
        <w:t>протягом</w:t>
      </w:r>
      <w:proofErr w:type="spellEnd"/>
      <w:r w:rsidRPr="00CE6E1F">
        <w:rPr>
          <w:sz w:val="28"/>
          <w:szCs w:val="28"/>
        </w:rPr>
        <w:t xml:space="preserve"> </w:t>
      </w:r>
      <w:proofErr w:type="spellStart"/>
      <w:r w:rsidRPr="00CE6E1F">
        <w:rPr>
          <w:sz w:val="28"/>
          <w:szCs w:val="28"/>
        </w:rPr>
        <w:t>навчального</w:t>
      </w:r>
      <w:proofErr w:type="spellEnd"/>
      <w:r w:rsidRPr="00CE6E1F">
        <w:rPr>
          <w:sz w:val="28"/>
          <w:szCs w:val="28"/>
        </w:rPr>
        <w:t xml:space="preserve"> року при </w:t>
      </w:r>
      <w:proofErr w:type="spellStart"/>
      <w:r w:rsidRPr="00CE6E1F">
        <w:rPr>
          <w:sz w:val="28"/>
          <w:szCs w:val="28"/>
        </w:rPr>
        <w:t>наявності</w:t>
      </w:r>
      <w:proofErr w:type="spellEnd"/>
      <w:r w:rsidRPr="00CE6E1F">
        <w:rPr>
          <w:sz w:val="28"/>
          <w:szCs w:val="28"/>
        </w:rPr>
        <w:t xml:space="preserve"> </w:t>
      </w:r>
      <w:proofErr w:type="spellStart"/>
      <w:r w:rsidRPr="00CE6E1F">
        <w:rPr>
          <w:sz w:val="28"/>
          <w:szCs w:val="28"/>
        </w:rPr>
        <w:t>відповідних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поданих</w:t>
      </w:r>
      <w:proofErr w:type="spellEnd"/>
      <w:r>
        <w:rPr>
          <w:sz w:val="28"/>
          <w:szCs w:val="28"/>
        </w:rPr>
        <w:t xml:space="preserve"> до 1</w:t>
      </w:r>
      <w:r w:rsidRPr="00CE6E1F">
        <w:rPr>
          <w:sz w:val="28"/>
          <w:szCs w:val="28"/>
        </w:rPr>
        <w:t xml:space="preserve">0 числа поточного </w:t>
      </w:r>
      <w:proofErr w:type="spellStart"/>
      <w:r w:rsidRPr="00CE6E1F">
        <w:rPr>
          <w:sz w:val="28"/>
          <w:szCs w:val="28"/>
        </w:rPr>
        <w:t>місяця</w:t>
      </w:r>
      <w:proofErr w:type="spellEnd"/>
      <w:r w:rsidRPr="00CE6E1F">
        <w:rPr>
          <w:sz w:val="28"/>
          <w:szCs w:val="28"/>
        </w:rPr>
        <w:t>.</w:t>
      </w:r>
    </w:p>
    <w:p w:rsidR="00212B13" w:rsidRPr="00CE6E1F" w:rsidRDefault="00212B13" w:rsidP="00212B13">
      <w:pPr>
        <w:ind w:firstLine="709"/>
        <w:jc w:val="both"/>
        <w:rPr>
          <w:sz w:val="28"/>
          <w:szCs w:val="28"/>
        </w:rPr>
      </w:pPr>
    </w:p>
    <w:p w:rsidR="00212B13" w:rsidRPr="00CE6E1F" w:rsidRDefault="00212B13" w:rsidP="00212B13">
      <w:pPr>
        <w:ind w:firstLine="709"/>
        <w:jc w:val="both"/>
        <w:rPr>
          <w:sz w:val="28"/>
          <w:szCs w:val="28"/>
        </w:rPr>
      </w:pPr>
      <w:r>
        <w:rPr>
          <w:sz w:val="28"/>
          <w:szCs w:val="28"/>
        </w:rPr>
        <w:t xml:space="preserve">6. </w:t>
      </w:r>
      <w:proofErr w:type="spellStart"/>
      <w:r>
        <w:rPr>
          <w:sz w:val="28"/>
          <w:szCs w:val="28"/>
        </w:rPr>
        <w:t>Пільги</w:t>
      </w:r>
      <w:proofErr w:type="spellEnd"/>
      <w:r>
        <w:rPr>
          <w:sz w:val="28"/>
          <w:szCs w:val="28"/>
        </w:rPr>
        <w:t xml:space="preserve">, </w:t>
      </w:r>
      <w:proofErr w:type="spellStart"/>
      <w:r>
        <w:rPr>
          <w:sz w:val="28"/>
          <w:szCs w:val="28"/>
        </w:rPr>
        <w:t>зазначені</w:t>
      </w:r>
      <w:proofErr w:type="spellEnd"/>
      <w:r>
        <w:rPr>
          <w:sz w:val="28"/>
          <w:szCs w:val="28"/>
        </w:rPr>
        <w:t xml:space="preserve"> у п.2.2</w:t>
      </w:r>
      <w:r w:rsidRPr="00CE6E1F">
        <w:rPr>
          <w:sz w:val="28"/>
          <w:szCs w:val="28"/>
        </w:rPr>
        <w:t xml:space="preserve"> </w:t>
      </w:r>
      <w:proofErr w:type="spellStart"/>
      <w:r w:rsidRPr="00CE6E1F">
        <w:rPr>
          <w:sz w:val="28"/>
          <w:szCs w:val="28"/>
        </w:rPr>
        <w:t>надаються</w:t>
      </w:r>
      <w:proofErr w:type="spellEnd"/>
      <w:r w:rsidRPr="00CE6E1F">
        <w:rPr>
          <w:sz w:val="28"/>
          <w:szCs w:val="28"/>
        </w:rPr>
        <w:t xml:space="preserve"> з 01 </w:t>
      </w:r>
      <w:proofErr w:type="spellStart"/>
      <w:r w:rsidRPr="00CE6E1F">
        <w:rPr>
          <w:sz w:val="28"/>
          <w:szCs w:val="28"/>
        </w:rPr>
        <w:t>вересня</w:t>
      </w:r>
      <w:proofErr w:type="spellEnd"/>
      <w:r w:rsidRPr="00CE6E1F">
        <w:rPr>
          <w:sz w:val="28"/>
          <w:szCs w:val="28"/>
        </w:rPr>
        <w:t xml:space="preserve"> </w:t>
      </w:r>
      <w:proofErr w:type="spellStart"/>
      <w:r w:rsidRPr="00CE6E1F">
        <w:rPr>
          <w:sz w:val="28"/>
          <w:szCs w:val="28"/>
        </w:rPr>
        <w:t>наступного</w:t>
      </w:r>
      <w:proofErr w:type="spellEnd"/>
      <w:r>
        <w:rPr>
          <w:sz w:val="28"/>
          <w:szCs w:val="28"/>
        </w:rPr>
        <w:t xml:space="preserve"> </w:t>
      </w:r>
      <w:proofErr w:type="spellStart"/>
      <w:r w:rsidRPr="00CE6E1F">
        <w:rPr>
          <w:sz w:val="28"/>
          <w:szCs w:val="28"/>
        </w:rPr>
        <w:t>навчального</w:t>
      </w:r>
      <w:proofErr w:type="spellEnd"/>
      <w:r w:rsidRPr="00CE6E1F">
        <w:rPr>
          <w:sz w:val="28"/>
          <w:szCs w:val="28"/>
        </w:rPr>
        <w:t xml:space="preserve"> року </w:t>
      </w:r>
      <w:proofErr w:type="spellStart"/>
      <w:r w:rsidRPr="00CE6E1F">
        <w:rPr>
          <w:sz w:val="28"/>
          <w:szCs w:val="28"/>
        </w:rPr>
        <w:t>терміном</w:t>
      </w:r>
      <w:proofErr w:type="spellEnd"/>
      <w:r w:rsidRPr="00CE6E1F">
        <w:rPr>
          <w:sz w:val="28"/>
          <w:szCs w:val="28"/>
        </w:rPr>
        <w:t xml:space="preserve"> </w:t>
      </w:r>
      <w:proofErr w:type="spellStart"/>
      <w:r w:rsidRPr="00CE6E1F">
        <w:rPr>
          <w:sz w:val="28"/>
          <w:szCs w:val="28"/>
        </w:rPr>
        <w:t>дев’ять</w:t>
      </w:r>
      <w:proofErr w:type="spellEnd"/>
      <w:r w:rsidRPr="00CE6E1F">
        <w:rPr>
          <w:sz w:val="28"/>
          <w:szCs w:val="28"/>
        </w:rPr>
        <w:t xml:space="preserve"> </w:t>
      </w:r>
      <w:proofErr w:type="spellStart"/>
      <w:r w:rsidRPr="00CE6E1F">
        <w:rPr>
          <w:sz w:val="28"/>
          <w:szCs w:val="28"/>
        </w:rPr>
        <w:t>місяців</w:t>
      </w:r>
      <w:proofErr w:type="spellEnd"/>
      <w:r w:rsidRPr="00CE6E1F">
        <w:rPr>
          <w:sz w:val="28"/>
          <w:szCs w:val="28"/>
        </w:rPr>
        <w:t xml:space="preserve"> (для </w:t>
      </w:r>
      <w:proofErr w:type="spellStart"/>
      <w:r w:rsidRPr="00CE6E1F">
        <w:rPr>
          <w:sz w:val="28"/>
          <w:szCs w:val="28"/>
        </w:rPr>
        <w:t>випускників</w:t>
      </w:r>
      <w:proofErr w:type="spellEnd"/>
      <w:r w:rsidRPr="00CE6E1F">
        <w:rPr>
          <w:sz w:val="28"/>
          <w:szCs w:val="28"/>
        </w:rPr>
        <w:t xml:space="preserve"> – з</w:t>
      </w:r>
      <w:r>
        <w:rPr>
          <w:sz w:val="28"/>
          <w:szCs w:val="28"/>
        </w:rPr>
        <w:t xml:space="preserve"> </w:t>
      </w:r>
      <w:proofErr w:type="spellStart"/>
      <w:r w:rsidRPr="00CE6E1F">
        <w:rPr>
          <w:sz w:val="28"/>
          <w:szCs w:val="28"/>
        </w:rPr>
        <w:t>наступного</w:t>
      </w:r>
      <w:proofErr w:type="spellEnd"/>
      <w:r w:rsidRPr="00CE6E1F">
        <w:rPr>
          <w:sz w:val="28"/>
          <w:szCs w:val="28"/>
        </w:rPr>
        <w:t xml:space="preserve"> </w:t>
      </w:r>
      <w:proofErr w:type="spellStart"/>
      <w:r w:rsidRPr="00CE6E1F">
        <w:rPr>
          <w:sz w:val="28"/>
          <w:szCs w:val="28"/>
        </w:rPr>
        <w:t>місяця</w:t>
      </w:r>
      <w:proofErr w:type="spellEnd"/>
      <w:r w:rsidRPr="00CE6E1F">
        <w:rPr>
          <w:sz w:val="28"/>
          <w:szCs w:val="28"/>
        </w:rPr>
        <w:t xml:space="preserve"> </w:t>
      </w:r>
      <w:proofErr w:type="spellStart"/>
      <w:r w:rsidRPr="00CE6E1F">
        <w:rPr>
          <w:sz w:val="28"/>
          <w:szCs w:val="28"/>
        </w:rPr>
        <w:t>від</w:t>
      </w:r>
      <w:proofErr w:type="spellEnd"/>
      <w:r w:rsidRPr="00CE6E1F">
        <w:rPr>
          <w:sz w:val="28"/>
          <w:szCs w:val="28"/>
        </w:rPr>
        <w:t xml:space="preserve"> </w:t>
      </w:r>
      <w:proofErr w:type="spellStart"/>
      <w:r w:rsidRPr="00CE6E1F">
        <w:rPr>
          <w:sz w:val="28"/>
          <w:szCs w:val="28"/>
        </w:rPr>
        <w:t>подання</w:t>
      </w:r>
      <w:proofErr w:type="spellEnd"/>
      <w:r w:rsidRPr="00CE6E1F">
        <w:rPr>
          <w:sz w:val="28"/>
          <w:szCs w:val="28"/>
        </w:rPr>
        <w:t xml:space="preserve"> </w:t>
      </w:r>
      <w:proofErr w:type="spellStart"/>
      <w:r w:rsidRPr="00CE6E1F">
        <w:rPr>
          <w:sz w:val="28"/>
          <w:szCs w:val="28"/>
        </w:rPr>
        <w:t>відповідних</w:t>
      </w:r>
      <w:proofErr w:type="spellEnd"/>
      <w:r w:rsidRPr="00CE6E1F">
        <w:rPr>
          <w:sz w:val="28"/>
          <w:szCs w:val="28"/>
        </w:rPr>
        <w:t xml:space="preserve"> </w:t>
      </w:r>
      <w:proofErr w:type="spellStart"/>
      <w:r w:rsidRPr="00CE6E1F">
        <w:rPr>
          <w:sz w:val="28"/>
          <w:szCs w:val="28"/>
        </w:rPr>
        <w:t>документів</w:t>
      </w:r>
      <w:proofErr w:type="spellEnd"/>
      <w:r w:rsidRPr="00CE6E1F">
        <w:rPr>
          <w:sz w:val="28"/>
          <w:szCs w:val="28"/>
        </w:rPr>
        <w:t xml:space="preserve"> до </w:t>
      </w:r>
      <w:proofErr w:type="spellStart"/>
      <w:r w:rsidRPr="00CE6E1F">
        <w:rPr>
          <w:sz w:val="28"/>
          <w:szCs w:val="28"/>
        </w:rPr>
        <w:t>кінця</w:t>
      </w:r>
      <w:proofErr w:type="spellEnd"/>
      <w:r>
        <w:rPr>
          <w:sz w:val="28"/>
          <w:szCs w:val="28"/>
        </w:rPr>
        <w:t xml:space="preserve"> </w:t>
      </w:r>
      <w:proofErr w:type="spellStart"/>
      <w:r w:rsidRPr="00CE6E1F">
        <w:rPr>
          <w:sz w:val="28"/>
          <w:szCs w:val="28"/>
        </w:rPr>
        <w:t>навчального</w:t>
      </w:r>
      <w:proofErr w:type="spellEnd"/>
      <w:r w:rsidRPr="00CE6E1F">
        <w:rPr>
          <w:sz w:val="28"/>
          <w:szCs w:val="28"/>
        </w:rPr>
        <w:t xml:space="preserve"> року).</w:t>
      </w:r>
    </w:p>
    <w:p w:rsidR="00212B13" w:rsidRDefault="00212B13" w:rsidP="00212B13">
      <w:pPr>
        <w:jc w:val="center"/>
        <w:rPr>
          <w:sz w:val="28"/>
          <w:szCs w:val="28"/>
        </w:rPr>
      </w:pPr>
      <w:r>
        <w:rPr>
          <w:sz w:val="28"/>
          <w:szCs w:val="28"/>
        </w:rPr>
        <w:t>_____________________________</w:t>
      </w:r>
    </w:p>
    <w:p w:rsidR="00212B13" w:rsidRDefault="00212B13" w:rsidP="00212B13">
      <w:pPr>
        <w:ind w:left="5387"/>
        <w:rPr>
          <w:lang w:eastAsia="uk-UA"/>
        </w:rPr>
      </w:pPr>
    </w:p>
    <w:p w:rsidR="00212B13" w:rsidRPr="00325C78" w:rsidRDefault="00212B13" w:rsidP="00212B13">
      <w:pPr>
        <w:ind w:left="5387"/>
        <w:rPr>
          <w:sz w:val="28"/>
          <w:szCs w:val="28"/>
        </w:rPr>
      </w:pPr>
      <w:r w:rsidRPr="00325C78">
        <w:rPr>
          <w:sz w:val="28"/>
          <w:szCs w:val="28"/>
        </w:rPr>
        <w:t>ЗАТВЕРДЖЕНО</w:t>
      </w:r>
    </w:p>
    <w:p w:rsidR="00212B13" w:rsidRPr="001B22FA" w:rsidRDefault="00212B13" w:rsidP="00212B13">
      <w:pPr>
        <w:ind w:left="5387"/>
        <w:rPr>
          <w:b/>
          <w:sz w:val="28"/>
          <w:szCs w:val="28"/>
        </w:rPr>
      </w:pPr>
      <w:proofErr w:type="spellStart"/>
      <w:r>
        <w:rPr>
          <w:sz w:val="28"/>
          <w:szCs w:val="28"/>
        </w:rPr>
        <w:t>Р</w:t>
      </w:r>
      <w:r w:rsidRPr="001B22FA">
        <w:rPr>
          <w:sz w:val="28"/>
          <w:szCs w:val="28"/>
        </w:rPr>
        <w:t>ішення</w:t>
      </w:r>
      <w:proofErr w:type="spellEnd"/>
      <w:r w:rsidRPr="001B22FA">
        <w:rPr>
          <w:sz w:val="28"/>
          <w:szCs w:val="28"/>
        </w:rPr>
        <w:t xml:space="preserve"> </w:t>
      </w:r>
      <w:proofErr w:type="spellStart"/>
      <w:r w:rsidRPr="001B22FA">
        <w:rPr>
          <w:sz w:val="28"/>
          <w:szCs w:val="28"/>
        </w:rPr>
        <w:t>виконавчого</w:t>
      </w:r>
      <w:proofErr w:type="spellEnd"/>
      <w:r w:rsidRPr="001B22FA">
        <w:rPr>
          <w:sz w:val="28"/>
          <w:szCs w:val="28"/>
        </w:rPr>
        <w:t xml:space="preserve"> </w:t>
      </w:r>
      <w:proofErr w:type="spellStart"/>
      <w:r w:rsidRPr="001B22FA">
        <w:rPr>
          <w:sz w:val="28"/>
          <w:szCs w:val="28"/>
        </w:rPr>
        <w:t>комітету</w:t>
      </w:r>
      <w:proofErr w:type="spellEnd"/>
    </w:p>
    <w:p w:rsidR="00212B13" w:rsidRDefault="00212B13" w:rsidP="00212B13">
      <w:pPr>
        <w:ind w:left="5387"/>
        <w:rPr>
          <w:sz w:val="28"/>
          <w:szCs w:val="28"/>
        </w:rPr>
      </w:pPr>
      <w:r w:rsidRPr="001B22FA">
        <w:rPr>
          <w:sz w:val="28"/>
          <w:szCs w:val="28"/>
        </w:rPr>
        <w:t xml:space="preserve">Новоукраїнської </w:t>
      </w:r>
      <w:proofErr w:type="spellStart"/>
      <w:r w:rsidRPr="001B22FA">
        <w:rPr>
          <w:sz w:val="28"/>
          <w:szCs w:val="28"/>
        </w:rPr>
        <w:t>м</w:t>
      </w:r>
      <w:r>
        <w:rPr>
          <w:sz w:val="28"/>
          <w:szCs w:val="28"/>
        </w:rPr>
        <w:t>іської</w:t>
      </w:r>
      <w:proofErr w:type="spellEnd"/>
      <w:r>
        <w:rPr>
          <w:sz w:val="28"/>
          <w:szCs w:val="28"/>
        </w:rPr>
        <w:t xml:space="preserve"> ради </w:t>
      </w:r>
    </w:p>
    <w:p w:rsidR="00212B13" w:rsidRDefault="00212B13" w:rsidP="00212B13">
      <w:pPr>
        <w:ind w:left="5387"/>
        <w:rPr>
          <w:sz w:val="28"/>
          <w:szCs w:val="28"/>
        </w:rPr>
      </w:pPr>
      <w:r>
        <w:rPr>
          <w:sz w:val="28"/>
          <w:szCs w:val="28"/>
        </w:rPr>
        <w:t xml:space="preserve">31 </w:t>
      </w:r>
      <w:proofErr w:type="spellStart"/>
      <w:r>
        <w:rPr>
          <w:sz w:val="28"/>
          <w:szCs w:val="28"/>
        </w:rPr>
        <w:t>жовтня</w:t>
      </w:r>
      <w:proofErr w:type="spellEnd"/>
      <w:r>
        <w:rPr>
          <w:sz w:val="28"/>
          <w:szCs w:val="28"/>
        </w:rPr>
        <w:t xml:space="preserve"> 2017 року № 150</w:t>
      </w:r>
    </w:p>
    <w:p w:rsidR="00212B13" w:rsidRPr="00CE6E1F" w:rsidRDefault="00212B13" w:rsidP="00212B13">
      <w:pPr>
        <w:jc w:val="center"/>
        <w:rPr>
          <w:sz w:val="28"/>
          <w:szCs w:val="28"/>
        </w:rPr>
      </w:pPr>
    </w:p>
    <w:p w:rsidR="00212B13" w:rsidRPr="00CE6E1F" w:rsidRDefault="00212B13" w:rsidP="00212B13">
      <w:pPr>
        <w:jc w:val="center"/>
        <w:rPr>
          <w:sz w:val="28"/>
          <w:szCs w:val="28"/>
        </w:rPr>
      </w:pPr>
      <w:r w:rsidRPr="00CE6E1F">
        <w:rPr>
          <w:sz w:val="28"/>
          <w:szCs w:val="28"/>
        </w:rPr>
        <w:t>ПОРЯДОК</w:t>
      </w:r>
    </w:p>
    <w:p w:rsidR="00212B13" w:rsidRDefault="00212B13" w:rsidP="00212B13">
      <w:pPr>
        <w:jc w:val="center"/>
        <w:rPr>
          <w:sz w:val="28"/>
          <w:szCs w:val="28"/>
        </w:rPr>
      </w:pPr>
      <w:proofErr w:type="spellStart"/>
      <w:r w:rsidRPr="00CE6E1F">
        <w:rPr>
          <w:sz w:val="28"/>
          <w:szCs w:val="28"/>
        </w:rPr>
        <w:t>використання</w:t>
      </w:r>
      <w:proofErr w:type="spellEnd"/>
      <w:r w:rsidRPr="00CE6E1F">
        <w:rPr>
          <w:sz w:val="28"/>
          <w:szCs w:val="28"/>
        </w:rPr>
        <w:t xml:space="preserve"> </w:t>
      </w:r>
      <w:proofErr w:type="spellStart"/>
      <w:r w:rsidRPr="00CE6E1F">
        <w:rPr>
          <w:sz w:val="28"/>
          <w:szCs w:val="28"/>
        </w:rPr>
        <w:t>коштів</w:t>
      </w:r>
      <w:proofErr w:type="spellEnd"/>
      <w:r w:rsidRPr="00CE6E1F">
        <w:rPr>
          <w:sz w:val="28"/>
          <w:szCs w:val="28"/>
        </w:rPr>
        <w:t xml:space="preserve">, </w:t>
      </w:r>
      <w:proofErr w:type="spellStart"/>
      <w:r w:rsidRPr="00CE6E1F">
        <w:rPr>
          <w:sz w:val="28"/>
          <w:szCs w:val="28"/>
        </w:rPr>
        <w:t>одержаних</w:t>
      </w:r>
      <w:proofErr w:type="spellEnd"/>
      <w:r w:rsidRPr="00CE6E1F">
        <w:rPr>
          <w:sz w:val="28"/>
          <w:szCs w:val="28"/>
        </w:rPr>
        <w:t xml:space="preserve"> </w:t>
      </w:r>
      <w:proofErr w:type="spellStart"/>
      <w:r w:rsidRPr="00CE6E1F">
        <w:rPr>
          <w:sz w:val="28"/>
          <w:szCs w:val="28"/>
        </w:rPr>
        <w:t>від</w:t>
      </w:r>
      <w:proofErr w:type="spellEnd"/>
      <w:r w:rsidRPr="00CE6E1F">
        <w:rPr>
          <w:sz w:val="28"/>
          <w:szCs w:val="28"/>
        </w:rPr>
        <w:t xml:space="preserve"> плати за </w:t>
      </w:r>
      <w:proofErr w:type="spellStart"/>
      <w:r w:rsidRPr="00CE6E1F">
        <w:rPr>
          <w:sz w:val="28"/>
          <w:szCs w:val="28"/>
        </w:rPr>
        <w:t>навчання</w:t>
      </w:r>
      <w:proofErr w:type="spellEnd"/>
      <w:r w:rsidRPr="00CE6E1F">
        <w:rPr>
          <w:sz w:val="28"/>
          <w:szCs w:val="28"/>
        </w:rPr>
        <w:t xml:space="preserve"> </w:t>
      </w:r>
    </w:p>
    <w:p w:rsidR="00212B13" w:rsidRDefault="00212B13" w:rsidP="00212B13">
      <w:pPr>
        <w:jc w:val="center"/>
        <w:rPr>
          <w:sz w:val="28"/>
          <w:szCs w:val="28"/>
        </w:rPr>
      </w:pPr>
      <w:r w:rsidRPr="00CE6E1F">
        <w:rPr>
          <w:sz w:val="28"/>
          <w:szCs w:val="28"/>
        </w:rPr>
        <w:t>у</w:t>
      </w:r>
      <w:r>
        <w:rPr>
          <w:sz w:val="28"/>
          <w:szCs w:val="28"/>
        </w:rPr>
        <w:t xml:space="preserve"> </w:t>
      </w:r>
      <w:proofErr w:type="spellStart"/>
      <w:r>
        <w:rPr>
          <w:sz w:val="28"/>
          <w:szCs w:val="28"/>
        </w:rPr>
        <w:t>Новоукраїнській</w:t>
      </w:r>
      <w:proofErr w:type="spellEnd"/>
      <w:r>
        <w:rPr>
          <w:sz w:val="28"/>
          <w:szCs w:val="28"/>
        </w:rPr>
        <w:t xml:space="preserve"> </w:t>
      </w:r>
      <w:proofErr w:type="spellStart"/>
      <w:r>
        <w:rPr>
          <w:sz w:val="28"/>
          <w:szCs w:val="28"/>
        </w:rPr>
        <w:t>дитячій</w:t>
      </w:r>
      <w:proofErr w:type="spellEnd"/>
      <w:r>
        <w:rPr>
          <w:sz w:val="28"/>
          <w:szCs w:val="28"/>
        </w:rPr>
        <w:t xml:space="preserve"> </w:t>
      </w:r>
      <w:proofErr w:type="spellStart"/>
      <w:r>
        <w:rPr>
          <w:sz w:val="28"/>
          <w:szCs w:val="28"/>
        </w:rPr>
        <w:t>музичній</w:t>
      </w:r>
      <w:proofErr w:type="spellEnd"/>
      <w:r>
        <w:rPr>
          <w:sz w:val="28"/>
          <w:szCs w:val="28"/>
        </w:rPr>
        <w:t xml:space="preserve"> </w:t>
      </w:r>
      <w:proofErr w:type="spellStart"/>
      <w:r>
        <w:rPr>
          <w:sz w:val="28"/>
          <w:szCs w:val="28"/>
        </w:rPr>
        <w:t>школі</w:t>
      </w:r>
      <w:proofErr w:type="spellEnd"/>
      <w:r w:rsidRPr="00CE6E1F">
        <w:rPr>
          <w:sz w:val="28"/>
          <w:szCs w:val="28"/>
        </w:rPr>
        <w:t>:</w:t>
      </w:r>
    </w:p>
    <w:p w:rsidR="00212B13" w:rsidRPr="00CE6E1F" w:rsidRDefault="00212B13" w:rsidP="00212B13">
      <w:pPr>
        <w:jc w:val="center"/>
        <w:rPr>
          <w:sz w:val="28"/>
          <w:szCs w:val="28"/>
        </w:rPr>
      </w:pPr>
    </w:p>
    <w:p w:rsidR="00212B13" w:rsidRDefault="00212B13" w:rsidP="00212B13">
      <w:pPr>
        <w:pStyle w:val="a5"/>
        <w:numPr>
          <w:ilvl w:val="0"/>
          <w:numId w:val="6"/>
        </w:numPr>
        <w:contextualSpacing/>
        <w:jc w:val="both"/>
        <w:rPr>
          <w:sz w:val="28"/>
          <w:szCs w:val="28"/>
        </w:rPr>
      </w:pPr>
      <w:proofErr w:type="spellStart"/>
      <w:r w:rsidRPr="00475D3D">
        <w:rPr>
          <w:sz w:val="28"/>
          <w:szCs w:val="28"/>
        </w:rPr>
        <w:t>заробітна</w:t>
      </w:r>
      <w:proofErr w:type="spellEnd"/>
      <w:r w:rsidRPr="00475D3D">
        <w:rPr>
          <w:sz w:val="28"/>
          <w:szCs w:val="28"/>
        </w:rPr>
        <w:t xml:space="preserve"> плата та </w:t>
      </w:r>
      <w:proofErr w:type="spellStart"/>
      <w:r w:rsidRPr="00475D3D">
        <w:rPr>
          <w:sz w:val="28"/>
          <w:szCs w:val="28"/>
        </w:rPr>
        <w:t>нарах</w:t>
      </w:r>
      <w:r>
        <w:rPr>
          <w:sz w:val="28"/>
          <w:szCs w:val="28"/>
        </w:rPr>
        <w:t>ування</w:t>
      </w:r>
      <w:proofErr w:type="spellEnd"/>
      <w:r>
        <w:rPr>
          <w:sz w:val="28"/>
          <w:szCs w:val="28"/>
        </w:rPr>
        <w:t xml:space="preserve"> на фонд оплати </w:t>
      </w:r>
      <w:proofErr w:type="spellStart"/>
      <w:r>
        <w:rPr>
          <w:sz w:val="28"/>
          <w:szCs w:val="28"/>
        </w:rPr>
        <w:t>праці</w:t>
      </w:r>
      <w:proofErr w:type="spellEnd"/>
      <w:r>
        <w:rPr>
          <w:sz w:val="28"/>
          <w:szCs w:val="28"/>
        </w:rPr>
        <w:t xml:space="preserve"> – 90</w:t>
      </w:r>
      <w:r w:rsidRPr="00475D3D">
        <w:rPr>
          <w:sz w:val="28"/>
          <w:szCs w:val="28"/>
        </w:rPr>
        <w:t>%</w:t>
      </w:r>
    </w:p>
    <w:p w:rsidR="00212B13" w:rsidRPr="00475D3D" w:rsidRDefault="00212B13" w:rsidP="00212B13">
      <w:pPr>
        <w:pStyle w:val="a5"/>
        <w:numPr>
          <w:ilvl w:val="0"/>
          <w:numId w:val="6"/>
        </w:numPr>
        <w:contextualSpacing/>
        <w:jc w:val="both"/>
        <w:rPr>
          <w:sz w:val="28"/>
          <w:szCs w:val="28"/>
        </w:rPr>
      </w:pPr>
      <w:proofErr w:type="spellStart"/>
      <w:r w:rsidRPr="00CE6E1F">
        <w:rPr>
          <w:sz w:val="28"/>
          <w:szCs w:val="28"/>
        </w:rPr>
        <w:t>прид</w:t>
      </w:r>
      <w:r>
        <w:rPr>
          <w:sz w:val="28"/>
          <w:szCs w:val="28"/>
        </w:rPr>
        <w:t>бання</w:t>
      </w:r>
      <w:proofErr w:type="spellEnd"/>
      <w:r>
        <w:rPr>
          <w:sz w:val="28"/>
          <w:szCs w:val="28"/>
        </w:rPr>
        <w:t xml:space="preserve"> </w:t>
      </w:r>
      <w:proofErr w:type="spellStart"/>
      <w:r>
        <w:rPr>
          <w:sz w:val="28"/>
          <w:szCs w:val="28"/>
        </w:rPr>
        <w:t>матеріальних</w:t>
      </w:r>
      <w:proofErr w:type="spellEnd"/>
      <w:r>
        <w:rPr>
          <w:sz w:val="28"/>
          <w:szCs w:val="28"/>
        </w:rPr>
        <w:t xml:space="preserve"> </w:t>
      </w:r>
      <w:proofErr w:type="spellStart"/>
      <w:r>
        <w:rPr>
          <w:sz w:val="28"/>
          <w:szCs w:val="28"/>
        </w:rPr>
        <w:t>цінностей</w:t>
      </w:r>
      <w:proofErr w:type="spellEnd"/>
      <w:r>
        <w:rPr>
          <w:sz w:val="28"/>
          <w:szCs w:val="28"/>
        </w:rPr>
        <w:t xml:space="preserve"> – 10</w:t>
      </w:r>
      <w:r w:rsidRPr="00CE6E1F">
        <w:rPr>
          <w:sz w:val="28"/>
          <w:szCs w:val="28"/>
        </w:rPr>
        <w:t>%</w:t>
      </w:r>
    </w:p>
    <w:p w:rsidR="00212B13" w:rsidRPr="004B52B4" w:rsidRDefault="00212B13" w:rsidP="00212B13">
      <w:pPr>
        <w:jc w:val="center"/>
        <w:rPr>
          <w:sz w:val="28"/>
          <w:szCs w:val="28"/>
        </w:rPr>
      </w:pPr>
      <w:r>
        <w:rPr>
          <w:sz w:val="28"/>
          <w:szCs w:val="28"/>
        </w:rPr>
        <w:t>_______</w:t>
      </w:r>
      <w:r w:rsidRPr="004B52B4">
        <w:rPr>
          <w:sz w:val="28"/>
          <w:szCs w:val="28"/>
        </w:rPr>
        <w:t>_____________________________</w:t>
      </w:r>
    </w:p>
    <w:p w:rsidR="0054589E" w:rsidRPr="004B52B4" w:rsidRDefault="0054589E" w:rsidP="0054589E">
      <w:pPr>
        <w:jc w:val="center"/>
        <w:rPr>
          <w:sz w:val="28"/>
          <w:szCs w:val="28"/>
        </w:rPr>
      </w:pPr>
      <w:r w:rsidRPr="004B52B4">
        <w:rPr>
          <w:sz w:val="28"/>
          <w:szCs w:val="28"/>
        </w:rPr>
        <w:t xml:space="preserve">                    </w:t>
      </w:r>
    </w:p>
    <w:p w:rsidR="00DC59FD" w:rsidRDefault="00DC59FD" w:rsidP="00DC59FD">
      <w:pPr>
        <w:jc w:val="center"/>
        <w:rPr>
          <w:sz w:val="28"/>
          <w:lang w:val="uk-UA"/>
        </w:rPr>
      </w:pPr>
      <w:r>
        <w:rPr>
          <w:sz w:val="28"/>
          <w:lang w:val="uk-UA"/>
        </w:rPr>
        <w:t>ПРОЕКТ</w:t>
      </w:r>
    </w:p>
    <w:p w:rsidR="00DC59FD" w:rsidRPr="00EC6A60" w:rsidRDefault="00DC59FD" w:rsidP="00DC59FD">
      <w:pPr>
        <w:rPr>
          <w:sz w:val="28"/>
          <w:lang w:val="uk-UA"/>
        </w:rPr>
      </w:pPr>
      <w:r w:rsidRPr="00EC6A60">
        <w:rPr>
          <w:sz w:val="28"/>
          <w:lang w:val="uk-UA"/>
        </w:rPr>
        <w:t xml:space="preserve">від </w:t>
      </w:r>
      <w:r>
        <w:rPr>
          <w:sz w:val="28"/>
          <w:lang w:val="uk-UA"/>
        </w:rPr>
        <w:t>31 жовт</w:t>
      </w:r>
      <w:r w:rsidRPr="00EC6A60">
        <w:rPr>
          <w:sz w:val="28"/>
          <w:lang w:val="uk-UA"/>
        </w:rPr>
        <w:t>ня 201</w:t>
      </w:r>
      <w:r>
        <w:rPr>
          <w:sz w:val="28"/>
          <w:lang w:val="uk-UA"/>
        </w:rPr>
        <w:t>7</w:t>
      </w:r>
      <w:r w:rsidRPr="00EC6A60">
        <w:rPr>
          <w:sz w:val="28"/>
          <w:lang w:val="uk-UA"/>
        </w:rPr>
        <w:t xml:space="preserve"> року                                               </w:t>
      </w:r>
      <w:r>
        <w:rPr>
          <w:sz w:val="28"/>
          <w:lang w:val="uk-UA"/>
        </w:rPr>
        <w:tab/>
      </w:r>
      <w:r>
        <w:rPr>
          <w:sz w:val="28"/>
          <w:lang w:val="uk-UA"/>
        </w:rPr>
        <w:tab/>
      </w:r>
      <w:r>
        <w:rPr>
          <w:sz w:val="28"/>
          <w:lang w:val="uk-UA"/>
        </w:rPr>
        <w:tab/>
        <w:t xml:space="preserve">  </w:t>
      </w:r>
      <w:r w:rsidRPr="00EC6A60">
        <w:rPr>
          <w:sz w:val="28"/>
          <w:lang w:val="uk-UA"/>
        </w:rPr>
        <w:t xml:space="preserve">№ </w:t>
      </w:r>
      <w:r>
        <w:rPr>
          <w:sz w:val="28"/>
          <w:lang w:val="uk-UA"/>
        </w:rPr>
        <w:t>151</w:t>
      </w:r>
    </w:p>
    <w:p w:rsidR="00DC59FD" w:rsidRPr="00EC6A60" w:rsidRDefault="00DC59FD" w:rsidP="00DC59FD">
      <w:pPr>
        <w:jc w:val="center"/>
        <w:rPr>
          <w:sz w:val="28"/>
          <w:lang w:val="uk-UA"/>
        </w:rPr>
      </w:pPr>
      <w:r w:rsidRPr="00EC6A60">
        <w:rPr>
          <w:sz w:val="28"/>
          <w:lang w:val="uk-UA"/>
        </w:rPr>
        <w:t>м. Новоукраїнка</w:t>
      </w:r>
    </w:p>
    <w:p w:rsidR="00DC59FD" w:rsidRPr="003D54F1" w:rsidRDefault="00DC59FD" w:rsidP="00DC59FD">
      <w:pPr>
        <w:jc w:val="both"/>
        <w:rPr>
          <w:b/>
          <w:sz w:val="28"/>
        </w:rPr>
      </w:pPr>
    </w:p>
    <w:p w:rsidR="00DC59FD" w:rsidRDefault="00DC59FD" w:rsidP="00DC59FD">
      <w:pPr>
        <w:jc w:val="both"/>
        <w:rPr>
          <w:sz w:val="28"/>
          <w:szCs w:val="28"/>
          <w:lang w:val="uk-UA"/>
        </w:rPr>
      </w:pPr>
      <w:r w:rsidRPr="00EC6A60">
        <w:rPr>
          <w:sz w:val="28"/>
          <w:szCs w:val="28"/>
          <w:lang w:val="uk-UA"/>
        </w:rPr>
        <w:t xml:space="preserve">Про </w:t>
      </w:r>
      <w:r>
        <w:rPr>
          <w:sz w:val="28"/>
          <w:szCs w:val="28"/>
          <w:lang w:val="uk-UA"/>
        </w:rPr>
        <w:t>надання дозволу Сеник В.В.</w:t>
      </w:r>
    </w:p>
    <w:p w:rsidR="00DC59FD" w:rsidRPr="00EC6A60" w:rsidRDefault="00DC59FD" w:rsidP="00DC59FD">
      <w:pPr>
        <w:jc w:val="both"/>
        <w:rPr>
          <w:bCs/>
          <w:sz w:val="28"/>
          <w:szCs w:val="28"/>
          <w:lang w:val="uk-UA"/>
        </w:rPr>
      </w:pPr>
      <w:r>
        <w:rPr>
          <w:sz w:val="28"/>
          <w:szCs w:val="28"/>
          <w:lang w:val="uk-UA"/>
        </w:rPr>
        <w:t>на вчинення правочину щодо житла</w:t>
      </w:r>
    </w:p>
    <w:p w:rsidR="00DC59FD" w:rsidRDefault="00DC59FD" w:rsidP="00DC59FD">
      <w:pPr>
        <w:ind w:firstLine="709"/>
        <w:jc w:val="both"/>
        <w:rPr>
          <w:sz w:val="28"/>
          <w:szCs w:val="28"/>
          <w:lang w:val="uk-UA"/>
        </w:rPr>
      </w:pPr>
    </w:p>
    <w:p w:rsidR="00DC59FD" w:rsidRPr="0096687D" w:rsidRDefault="00DC59FD" w:rsidP="00DC59FD">
      <w:pPr>
        <w:ind w:firstLine="709"/>
        <w:jc w:val="both"/>
        <w:rPr>
          <w:color w:val="FF0000"/>
          <w:sz w:val="28"/>
          <w:szCs w:val="28"/>
          <w:lang w:val="uk-UA"/>
        </w:rPr>
      </w:pPr>
      <w:r w:rsidRPr="00EC6A60">
        <w:rPr>
          <w:sz w:val="28"/>
          <w:szCs w:val="28"/>
          <w:lang w:val="uk-UA"/>
        </w:rPr>
        <w:t xml:space="preserve">Керуючись статтею </w:t>
      </w:r>
      <w:r>
        <w:rPr>
          <w:sz w:val="28"/>
          <w:szCs w:val="28"/>
          <w:lang w:val="uk-UA"/>
        </w:rPr>
        <w:t>40</w:t>
      </w:r>
      <w:r w:rsidRPr="00EC6A60">
        <w:rPr>
          <w:sz w:val="28"/>
          <w:szCs w:val="28"/>
          <w:lang w:val="uk-UA"/>
        </w:rPr>
        <w:t xml:space="preserve"> Закону України </w:t>
      </w:r>
      <w:r>
        <w:rPr>
          <w:sz w:val="28"/>
          <w:szCs w:val="28"/>
          <w:lang w:val="uk-UA"/>
        </w:rPr>
        <w:t>"</w:t>
      </w:r>
      <w:r w:rsidRPr="00EC6A60">
        <w:rPr>
          <w:sz w:val="28"/>
          <w:szCs w:val="28"/>
          <w:lang w:val="uk-UA"/>
        </w:rPr>
        <w:t>Про місцеве самоврядування в Україні</w:t>
      </w:r>
      <w:r>
        <w:rPr>
          <w:sz w:val="28"/>
          <w:szCs w:val="28"/>
          <w:lang w:val="uk-UA"/>
        </w:rPr>
        <w:t>"</w:t>
      </w:r>
      <w:r w:rsidRPr="00EC6A60">
        <w:rPr>
          <w:sz w:val="28"/>
          <w:szCs w:val="28"/>
          <w:lang w:val="uk-UA"/>
        </w:rPr>
        <w:t xml:space="preserve">, </w:t>
      </w:r>
      <w:r w:rsidRPr="0096687D">
        <w:rPr>
          <w:rFonts w:eastAsia="Calibri"/>
          <w:sz w:val="28"/>
          <w:szCs w:val="28"/>
          <w:lang w:val="uk-UA"/>
        </w:rPr>
        <w:t>пункт</w:t>
      </w:r>
      <w:r>
        <w:rPr>
          <w:sz w:val="28"/>
          <w:szCs w:val="28"/>
          <w:lang w:val="uk-UA"/>
        </w:rPr>
        <w:t>ом</w:t>
      </w:r>
      <w:r w:rsidRPr="0096687D">
        <w:rPr>
          <w:rFonts w:eastAsia="Calibri"/>
          <w:sz w:val="28"/>
          <w:szCs w:val="28"/>
          <w:lang w:val="uk-UA"/>
        </w:rPr>
        <w:t xml:space="preserve"> 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Pr>
          <w:sz w:val="28"/>
          <w:szCs w:val="28"/>
          <w:lang w:val="uk-UA"/>
        </w:rPr>
        <w:t>"</w:t>
      </w:r>
      <w:r w:rsidRPr="0096687D">
        <w:rPr>
          <w:rFonts w:eastAsia="Calibri"/>
          <w:sz w:val="28"/>
          <w:szCs w:val="28"/>
          <w:lang w:val="uk-UA"/>
        </w:rPr>
        <w:t>Питання діяльності органів опіки та піклування, пов’язаної із захистом прав дитини</w:t>
      </w:r>
      <w:r>
        <w:rPr>
          <w:sz w:val="28"/>
          <w:szCs w:val="28"/>
          <w:lang w:val="uk-UA"/>
        </w:rPr>
        <w:t>",</w:t>
      </w:r>
      <w:r w:rsidRPr="0096687D">
        <w:rPr>
          <w:rFonts w:eastAsia="Calibri"/>
          <w:sz w:val="28"/>
          <w:szCs w:val="28"/>
          <w:lang w:val="uk-UA"/>
        </w:rPr>
        <w:t xml:space="preserve"> </w:t>
      </w:r>
      <w:r>
        <w:rPr>
          <w:rFonts w:eastAsia="Calibri"/>
          <w:sz w:val="28"/>
          <w:szCs w:val="28"/>
          <w:lang w:val="uk-UA"/>
        </w:rPr>
        <w:t xml:space="preserve">пунктом 2 частини 1 </w:t>
      </w:r>
      <w:r w:rsidRPr="0096687D">
        <w:rPr>
          <w:rFonts w:eastAsia="Calibri"/>
          <w:sz w:val="28"/>
          <w:szCs w:val="28"/>
          <w:lang w:val="uk-UA"/>
        </w:rPr>
        <w:t>стат</w:t>
      </w:r>
      <w:r>
        <w:rPr>
          <w:rFonts w:eastAsia="Calibri"/>
          <w:sz w:val="28"/>
          <w:szCs w:val="28"/>
          <w:lang w:val="uk-UA"/>
        </w:rPr>
        <w:t>ті 248</w:t>
      </w:r>
      <w:r w:rsidRPr="0096687D">
        <w:rPr>
          <w:rFonts w:eastAsia="Calibri"/>
          <w:sz w:val="28"/>
          <w:szCs w:val="28"/>
          <w:lang w:val="uk-UA"/>
        </w:rPr>
        <w:t xml:space="preserve"> Сімейного кодексу України</w:t>
      </w:r>
      <w:r>
        <w:rPr>
          <w:rFonts w:eastAsia="Calibri"/>
          <w:sz w:val="28"/>
          <w:szCs w:val="28"/>
          <w:lang w:val="uk-UA"/>
        </w:rPr>
        <w:t xml:space="preserve"> </w:t>
      </w:r>
      <w:r w:rsidRPr="00C52CF0">
        <w:rPr>
          <w:rFonts w:eastAsia="Calibri"/>
          <w:sz w:val="28"/>
          <w:szCs w:val="28"/>
          <w:lang w:val="uk-UA"/>
        </w:rPr>
        <w:t xml:space="preserve">та враховуючи рішення </w:t>
      </w:r>
      <w:r>
        <w:rPr>
          <w:sz w:val="28"/>
          <w:szCs w:val="28"/>
          <w:lang w:val="uk-UA"/>
        </w:rPr>
        <w:t>міської</w:t>
      </w:r>
      <w:r w:rsidRPr="00C52CF0">
        <w:rPr>
          <w:rFonts w:eastAsia="Calibri"/>
          <w:sz w:val="28"/>
          <w:szCs w:val="28"/>
          <w:lang w:val="uk-UA"/>
        </w:rPr>
        <w:t xml:space="preserve"> комісії з питань захисту прав дитини (від </w:t>
      </w:r>
      <w:r>
        <w:rPr>
          <w:rFonts w:eastAsia="Calibri"/>
          <w:sz w:val="28"/>
          <w:szCs w:val="28"/>
          <w:lang w:val="uk-UA"/>
        </w:rPr>
        <w:t>30</w:t>
      </w:r>
      <w:r>
        <w:rPr>
          <w:sz w:val="28"/>
          <w:szCs w:val="28"/>
          <w:lang w:val="uk-UA"/>
        </w:rPr>
        <w:t xml:space="preserve"> жовт</w:t>
      </w:r>
      <w:r w:rsidRPr="00C52CF0">
        <w:rPr>
          <w:rFonts w:eastAsia="Calibri"/>
          <w:sz w:val="28"/>
          <w:szCs w:val="28"/>
          <w:lang w:val="uk-UA"/>
        </w:rPr>
        <w:t>ня 201</w:t>
      </w:r>
      <w:r>
        <w:rPr>
          <w:sz w:val="28"/>
          <w:szCs w:val="28"/>
          <w:lang w:val="uk-UA"/>
        </w:rPr>
        <w:t>7</w:t>
      </w:r>
      <w:r w:rsidRPr="00C52CF0">
        <w:rPr>
          <w:rFonts w:eastAsia="Calibri"/>
          <w:sz w:val="28"/>
          <w:szCs w:val="28"/>
          <w:lang w:val="uk-UA"/>
        </w:rPr>
        <w:t xml:space="preserve"> року протокол № </w:t>
      </w:r>
      <w:r>
        <w:rPr>
          <w:rFonts w:eastAsia="Calibri"/>
          <w:sz w:val="28"/>
          <w:szCs w:val="28"/>
          <w:lang w:val="uk-UA"/>
        </w:rPr>
        <w:t>9</w:t>
      </w:r>
      <w:r w:rsidRPr="00C52CF0">
        <w:rPr>
          <w:rFonts w:eastAsia="Calibri"/>
          <w:sz w:val="28"/>
          <w:szCs w:val="28"/>
          <w:lang w:val="uk-UA"/>
        </w:rPr>
        <w:t>)</w:t>
      </w:r>
      <w:r w:rsidRPr="0096687D">
        <w:rPr>
          <w:sz w:val="28"/>
          <w:szCs w:val="28"/>
          <w:lang w:val="uk-UA"/>
        </w:rPr>
        <w:t xml:space="preserve">, </w:t>
      </w:r>
      <w:r>
        <w:rPr>
          <w:sz w:val="28"/>
          <w:szCs w:val="28"/>
          <w:lang w:val="uk-UA"/>
        </w:rPr>
        <w:t>–</w:t>
      </w:r>
    </w:p>
    <w:p w:rsidR="00DC59FD" w:rsidRPr="003A5468" w:rsidRDefault="00DC59FD" w:rsidP="00DC59FD">
      <w:pPr>
        <w:jc w:val="center"/>
        <w:rPr>
          <w:sz w:val="28"/>
          <w:szCs w:val="28"/>
          <w:lang w:val="uk-UA"/>
        </w:rPr>
      </w:pPr>
    </w:p>
    <w:p w:rsidR="00DC59FD" w:rsidRPr="00EC6A60" w:rsidRDefault="00DC59FD" w:rsidP="00DC59FD">
      <w:pPr>
        <w:tabs>
          <w:tab w:val="left" w:pos="3795"/>
          <w:tab w:val="center" w:pos="4819"/>
        </w:tabs>
        <w:jc w:val="center"/>
        <w:rPr>
          <w:sz w:val="28"/>
          <w:szCs w:val="28"/>
          <w:lang w:val="uk-UA"/>
        </w:rPr>
      </w:pPr>
      <w:r w:rsidRPr="00EC6A60">
        <w:rPr>
          <w:sz w:val="28"/>
          <w:szCs w:val="28"/>
          <w:lang w:val="uk-UA"/>
        </w:rPr>
        <w:t>виконавчий комітет міської ради</w:t>
      </w:r>
    </w:p>
    <w:p w:rsidR="00DC59FD" w:rsidRPr="003A5468" w:rsidRDefault="00DC59FD" w:rsidP="00DC59FD">
      <w:pPr>
        <w:tabs>
          <w:tab w:val="left" w:pos="3795"/>
          <w:tab w:val="center" w:pos="4819"/>
        </w:tabs>
        <w:rPr>
          <w:sz w:val="28"/>
          <w:szCs w:val="28"/>
          <w:lang w:val="uk-UA"/>
        </w:rPr>
      </w:pPr>
    </w:p>
    <w:p w:rsidR="00DC59FD" w:rsidRPr="00EC6A60" w:rsidRDefault="00DC59FD" w:rsidP="00DC59FD">
      <w:pPr>
        <w:jc w:val="center"/>
        <w:rPr>
          <w:sz w:val="28"/>
          <w:szCs w:val="28"/>
          <w:lang w:val="uk-UA"/>
        </w:rPr>
      </w:pPr>
      <w:r w:rsidRPr="00EC6A60">
        <w:rPr>
          <w:sz w:val="28"/>
          <w:szCs w:val="28"/>
          <w:lang w:val="uk-UA"/>
        </w:rPr>
        <w:t xml:space="preserve"> ВИРІШИВ:</w:t>
      </w:r>
    </w:p>
    <w:p w:rsidR="00DC59FD" w:rsidRPr="003A5468" w:rsidRDefault="00DC59FD" w:rsidP="00DC59FD">
      <w:pPr>
        <w:ind w:right="288"/>
        <w:rPr>
          <w:sz w:val="28"/>
          <w:szCs w:val="28"/>
          <w:lang w:val="uk-UA"/>
        </w:rPr>
      </w:pPr>
    </w:p>
    <w:p w:rsidR="00DC59FD" w:rsidRDefault="00DC59FD" w:rsidP="00DC59FD">
      <w:pPr>
        <w:pStyle w:val="21"/>
        <w:spacing w:after="0" w:line="240" w:lineRule="auto"/>
        <w:ind w:left="0" w:firstLine="708"/>
        <w:jc w:val="both"/>
        <w:rPr>
          <w:sz w:val="28"/>
          <w:szCs w:val="28"/>
          <w:lang w:val="uk-UA"/>
        </w:rPr>
      </w:pPr>
      <w:r w:rsidRPr="00EC6A60">
        <w:rPr>
          <w:sz w:val="28"/>
          <w:lang w:val="uk-UA"/>
        </w:rPr>
        <w:t xml:space="preserve">1. </w:t>
      </w:r>
      <w:r>
        <w:rPr>
          <w:sz w:val="28"/>
          <w:szCs w:val="28"/>
          <w:lang w:val="uk-UA"/>
        </w:rPr>
        <w:t>Н</w:t>
      </w:r>
      <w:r w:rsidRPr="00771135">
        <w:rPr>
          <w:sz w:val="28"/>
          <w:szCs w:val="28"/>
          <w:lang w:val="uk-UA"/>
        </w:rPr>
        <w:t xml:space="preserve">адати </w:t>
      </w:r>
      <w:r>
        <w:rPr>
          <w:sz w:val="28"/>
          <w:szCs w:val="28"/>
          <w:lang w:val="uk-UA"/>
        </w:rPr>
        <w:t xml:space="preserve">дозвіл Сеник Валентині Володимирівні, 1958 </w:t>
      </w:r>
      <w:r w:rsidRPr="00771135">
        <w:rPr>
          <w:sz w:val="28"/>
          <w:szCs w:val="28"/>
          <w:lang w:val="uk-UA"/>
        </w:rPr>
        <w:t xml:space="preserve">року народження, </w:t>
      </w:r>
      <w:r>
        <w:rPr>
          <w:sz w:val="28"/>
          <w:szCs w:val="28"/>
          <w:lang w:val="uk-UA"/>
        </w:rPr>
        <w:t xml:space="preserve">на укладення договору купівлі-продажу жилого будинку з господарсько-побутовими будівлями, розташованого за </w:t>
      </w:r>
      <w:proofErr w:type="spellStart"/>
      <w:r>
        <w:rPr>
          <w:sz w:val="28"/>
          <w:szCs w:val="28"/>
          <w:lang w:val="uk-UA"/>
        </w:rPr>
        <w:t>адресою</w:t>
      </w:r>
      <w:proofErr w:type="spellEnd"/>
      <w:r>
        <w:rPr>
          <w:sz w:val="28"/>
          <w:szCs w:val="28"/>
          <w:lang w:val="uk-UA"/>
        </w:rPr>
        <w:t xml:space="preserve">: вул. Тищенка, 42,                          </w:t>
      </w:r>
      <w:r>
        <w:rPr>
          <w:sz w:val="28"/>
          <w:szCs w:val="28"/>
          <w:lang w:val="uk-UA"/>
        </w:rPr>
        <w:lastRenderedPageBreak/>
        <w:t>м. Новоукраїнка Кіровоградської області, на користь підопічної Хоменко Олени Вікторівни, 31 липня 2004 року народження.</w:t>
      </w:r>
    </w:p>
    <w:p w:rsidR="00DC59FD" w:rsidRPr="00EC6A60" w:rsidRDefault="00DC59FD" w:rsidP="00DC59FD">
      <w:pPr>
        <w:ind w:firstLine="708"/>
        <w:jc w:val="both"/>
        <w:rPr>
          <w:sz w:val="28"/>
          <w:lang w:val="uk-UA"/>
        </w:rPr>
      </w:pPr>
    </w:p>
    <w:p w:rsidR="00DC59FD" w:rsidRPr="009E5996" w:rsidRDefault="00DC59FD" w:rsidP="00DC59FD">
      <w:pPr>
        <w:ind w:firstLine="708"/>
        <w:jc w:val="both"/>
        <w:rPr>
          <w:sz w:val="28"/>
          <w:lang w:val="uk-UA"/>
        </w:rPr>
      </w:pPr>
      <w:r w:rsidRPr="009E5996">
        <w:rPr>
          <w:sz w:val="28"/>
          <w:szCs w:val="28"/>
          <w:lang w:val="uk-UA"/>
        </w:rPr>
        <w:t xml:space="preserve">2. </w:t>
      </w:r>
      <w:r w:rsidRPr="009E5996">
        <w:rPr>
          <w:rFonts w:eastAsia="Calibri"/>
          <w:sz w:val="28"/>
          <w:szCs w:val="28"/>
          <w:lang w:val="uk-UA"/>
        </w:rPr>
        <w:t xml:space="preserve">Право підпису відповідних документів надати </w:t>
      </w:r>
      <w:r>
        <w:rPr>
          <w:rFonts w:eastAsia="Calibri"/>
          <w:sz w:val="28"/>
          <w:szCs w:val="28"/>
          <w:lang w:val="uk-UA"/>
        </w:rPr>
        <w:t>опікуну</w:t>
      </w:r>
      <w:r w:rsidRPr="009E5996">
        <w:rPr>
          <w:rFonts w:eastAsia="Calibri"/>
          <w:sz w:val="28"/>
          <w:szCs w:val="28"/>
          <w:lang w:val="uk-UA"/>
        </w:rPr>
        <w:t xml:space="preserve"> дитини – </w:t>
      </w:r>
      <w:r>
        <w:rPr>
          <w:sz w:val="28"/>
          <w:szCs w:val="28"/>
          <w:lang w:val="uk-UA"/>
        </w:rPr>
        <w:t>Сеник Валентині Володимирівні</w:t>
      </w:r>
      <w:r w:rsidRPr="009E5996">
        <w:rPr>
          <w:rFonts w:eastAsia="Calibri"/>
          <w:sz w:val="28"/>
          <w:szCs w:val="28"/>
          <w:lang w:val="uk-UA"/>
        </w:rPr>
        <w:t>, 19</w:t>
      </w:r>
      <w:r>
        <w:rPr>
          <w:rFonts w:eastAsia="Calibri"/>
          <w:sz w:val="28"/>
          <w:szCs w:val="28"/>
          <w:lang w:val="uk-UA"/>
        </w:rPr>
        <w:t>58</w:t>
      </w:r>
      <w:r w:rsidRPr="009E5996">
        <w:rPr>
          <w:rFonts w:eastAsia="Calibri"/>
          <w:sz w:val="28"/>
          <w:szCs w:val="28"/>
          <w:lang w:val="uk-UA"/>
        </w:rPr>
        <w:t xml:space="preserve"> року народження.</w:t>
      </w:r>
    </w:p>
    <w:p w:rsidR="00DC59FD" w:rsidRPr="009E5996" w:rsidRDefault="00DC59FD" w:rsidP="00DC59FD">
      <w:pPr>
        <w:tabs>
          <w:tab w:val="left" w:pos="5775"/>
        </w:tabs>
        <w:jc w:val="both"/>
        <w:rPr>
          <w:sz w:val="28"/>
          <w:szCs w:val="28"/>
          <w:lang w:val="uk-UA"/>
        </w:rPr>
      </w:pPr>
    </w:p>
    <w:p w:rsidR="00DC59FD" w:rsidRDefault="00DC59FD" w:rsidP="00DC59FD">
      <w:pPr>
        <w:jc w:val="both"/>
        <w:rPr>
          <w:sz w:val="28"/>
          <w:szCs w:val="28"/>
          <w:lang w:val="uk-UA"/>
        </w:rPr>
      </w:pPr>
      <w:r>
        <w:rPr>
          <w:sz w:val="28"/>
          <w:szCs w:val="28"/>
          <w:lang w:val="uk-UA"/>
        </w:rPr>
        <w:t>М</w:t>
      </w:r>
      <w:r w:rsidRPr="00EC6A60">
        <w:rPr>
          <w:sz w:val="28"/>
          <w:szCs w:val="28"/>
          <w:lang w:val="uk-UA"/>
        </w:rPr>
        <w:t>іський голова</w:t>
      </w:r>
      <w:r w:rsidRPr="00EC6A60">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EC6A60">
        <w:rPr>
          <w:sz w:val="28"/>
          <w:szCs w:val="28"/>
          <w:lang w:val="uk-UA"/>
        </w:rPr>
        <w:t>О.</w:t>
      </w:r>
      <w:r>
        <w:rPr>
          <w:sz w:val="28"/>
          <w:szCs w:val="28"/>
          <w:lang w:val="uk-UA"/>
        </w:rPr>
        <w:t xml:space="preserve"> </w:t>
      </w:r>
      <w:r w:rsidRPr="00EC6A60">
        <w:rPr>
          <w:sz w:val="28"/>
          <w:szCs w:val="28"/>
          <w:lang w:val="uk-UA"/>
        </w:rPr>
        <w:t>Корінний</w:t>
      </w:r>
    </w:p>
    <w:p w:rsidR="00DC59FD" w:rsidRPr="00EC6A60" w:rsidRDefault="00DC59FD" w:rsidP="00DC59FD">
      <w:pPr>
        <w:jc w:val="both"/>
        <w:rPr>
          <w:sz w:val="28"/>
          <w:szCs w:val="28"/>
          <w:lang w:val="uk-UA"/>
        </w:rPr>
      </w:pPr>
    </w:p>
    <w:p w:rsidR="002B7CB9" w:rsidRDefault="002B7CB9" w:rsidP="002B7CB9">
      <w:pPr>
        <w:jc w:val="center"/>
        <w:rPr>
          <w:sz w:val="28"/>
          <w:lang w:val="uk-UA"/>
        </w:rPr>
      </w:pPr>
      <w:r>
        <w:rPr>
          <w:sz w:val="28"/>
          <w:lang w:val="uk-UA"/>
        </w:rPr>
        <w:t>ПРОЕКТ</w:t>
      </w:r>
    </w:p>
    <w:p w:rsidR="002B7CB9" w:rsidRPr="00EC6A60" w:rsidRDefault="002B7CB9" w:rsidP="002B7CB9">
      <w:pPr>
        <w:rPr>
          <w:sz w:val="28"/>
          <w:lang w:val="uk-UA"/>
        </w:rPr>
      </w:pPr>
      <w:r w:rsidRPr="00EC6A60">
        <w:rPr>
          <w:sz w:val="28"/>
          <w:lang w:val="uk-UA"/>
        </w:rPr>
        <w:t xml:space="preserve">від </w:t>
      </w:r>
      <w:r>
        <w:rPr>
          <w:sz w:val="28"/>
          <w:lang w:val="uk-UA"/>
        </w:rPr>
        <w:t>31 жовтн</w:t>
      </w:r>
      <w:r w:rsidRPr="00EC6A60">
        <w:rPr>
          <w:sz w:val="28"/>
          <w:lang w:val="uk-UA"/>
        </w:rPr>
        <w:t>я 201</w:t>
      </w:r>
      <w:r>
        <w:rPr>
          <w:sz w:val="28"/>
          <w:lang w:val="uk-UA"/>
        </w:rPr>
        <w:t>7</w:t>
      </w:r>
      <w:r w:rsidRPr="00EC6A60">
        <w:rPr>
          <w:sz w:val="28"/>
          <w:lang w:val="uk-UA"/>
        </w:rPr>
        <w:t xml:space="preserve"> року                                               </w:t>
      </w:r>
      <w:r>
        <w:rPr>
          <w:sz w:val="28"/>
          <w:lang w:val="uk-UA"/>
        </w:rPr>
        <w:tab/>
      </w:r>
      <w:r>
        <w:rPr>
          <w:sz w:val="28"/>
          <w:lang w:val="uk-UA"/>
        </w:rPr>
        <w:tab/>
      </w:r>
      <w:r>
        <w:rPr>
          <w:sz w:val="28"/>
          <w:lang w:val="uk-UA"/>
        </w:rPr>
        <w:tab/>
        <w:t xml:space="preserve">  </w:t>
      </w:r>
      <w:r w:rsidRPr="00EC6A60">
        <w:rPr>
          <w:sz w:val="28"/>
          <w:lang w:val="uk-UA"/>
        </w:rPr>
        <w:t xml:space="preserve">№ </w:t>
      </w:r>
      <w:r>
        <w:rPr>
          <w:sz w:val="28"/>
          <w:lang w:val="uk-UA"/>
        </w:rPr>
        <w:t>152</w:t>
      </w:r>
    </w:p>
    <w:p w:rsidR="002B7CB9" w:rsidRPr="00EC6A60" w:rsidRDefault="002B7CB9" w:rsidP="002B7CB9">
      <w:pPr>
        <w:jc w:val="center"/>
        <w:rPr>
          <w:sz w:val="28"/>
          <w:lang w:val="uk-UA"/>
        </w:rPr>
      </w:pPr>
      <w:r w:rsidRPr="00EC6A60">
        <w:rPr>
          <w:sz w:val="28"/>
          <w:lang w:val="uk-UA"/>
        </w:rPr>
        <w:t>м. Новоукраїнка</w:t>
      </w:r>
    </w:p>
    <w:p w:rsidR="002B7CB9" w:rsidRPr="00130E5B" w:rsidRDefault="002B7CB9" w:rsidP="002B7CB9">
      <w:pPr>
        <w:jc w:val="both"/>
        <w:rPr>
          <w:b/>
          <w:sz w:val="28"/>
        </w:rPr>
      </w:pPr>
    </w:p>
    <w:p w:rsidR="002B7CB9" w:rsidRDefault="002B7CB9" w:rsidP="002B7CB9">
      <w:pPr>
        <w:jc w:val="both"/>
        <w:rPr>
          <w:sz w:val="28"/>
          <w:szCs w:val="28"/>
          <w:lang w:val="uk-UA"/>
        </w:rPr>
      </w:pPr>
      <w:r w:rsidRPr="00EC6A60">
        <w:rPr>
          <w:sz w:val="28"/>
          <w:szCs w:val="28"/>
          <w:lang w:val="uk-UA"/>
        </w:rPr>
        <w:t xml:space="preserve">Про </w:t>
      </w:r>
      <w:r>
        <w:rPr>
          <w:sz w:val="28"/>
          <w:szCs w:val="28"/>
          <w:lang w:val="uk-UA"/>
        </w:rPr>
        <w:t xml:space="preserve">надання дозволу </w:t>
      </w:r>
      <w:proofErr w:type="spellStart"/>
      <w:r>
        <w:rPr>
          <w:sz w:val="28"/>
          <w:szCs w:val="28"/>
          <w:lang w:val="uk-UA"/>
        </w:rPr>
        <w:t>Барбалату</w:t>
      </w:r>
      <w:proofErr w:type="spellEnd"/>
      <w:r>
        <w:rPr>
          <w:sz w:val="28"/>
          <w:szCs w:val="28"/>
          <w:lang w:val="uk-UA"/>
        </w:rPr>
        <w:t xml:space="preserve"> Л.О. </w:t>
      </w:r>
    </w:p>
    <w:p w:rsidR="002B7CB9" w:rsidRPr="00EC6A60" w:rsidRDefault="002B7CB9" w:rsidP="002B7CB9">
      <w:pPr>
        <w:jc w:val="both"/>
        <w:rPr>
          <w:bCs/>
          <w:sz w:val="28"/>
          <w:szCs w:val="28"/>
          <w:lang w:val="uk-UA"/>
        </w:rPr>
      </w:pPr>
      <w:r>
        <w:rPr>
          <w:sz w:val="28"/>
          <w:szCs w:val="28"/>
          <w:lang w:val="uk-UA"/>
        </w:rPr>
        <w:t>на вчинення правочину щодо житла</w:t>
      </w:r>
    </w:p>
    <w:p w:rsidR="002B7CB9" w:rsidRDefault="002B7CB9" w:rsidP="002B7CB9">
      <w:pPr>
        <w:ind w:firstLine="709"/>
        <w:jc w:val="both"/>
        <w:rPr>
          <w:sz w:val="28"/>
          <w:szCs w:val="28"/>
          <w:lang w:val="uk-UA"/>
        </w:rPr>
      </w:pPr>
    </w:p>
    <w:p w:rsidR="002B7CB9" w:rsidRPr="0096687D" w:rsidRDefault="002B7CB9" w:rsidP="002B7CB9">
      <w:pPr>
        <w:ind w:firstLine="709"/>
        <w:jc w:val="both"/>
        <w:rPr>
          <w:color w:val="FF0000"/>
          <w:sz w:val="28"/>
          <w:szCs w:val="28"/>
          <w:lang w:val="uk-UA"/>
        </w:rPr>
      </w:pPr>
      <w:r w:rsidRPr="00EC6A60">
        <w:rPr>
          <w:sz w:val="28"/>
          <w:szCs w:val="28"/>
          <w:lang w:val="uk-UA"/>
        </w:rPr>
        <w:t xml:space="preserve">Керуючись статтею </w:t>
      </w:r>
      <w:r>
        <w:rPr>
          <w:sz w:val="28"/>
          <w:szCs w:val="28"/>
          <w:lang w:val="uk-UA"/>
        </w:rPr>
        <w:t>40</w:t>
      </w:r>
      <w:r w:rsidRPr="00EC6A60">
        <w:rPr>
          <w:sz w:val="28"/>
          <w:szCs w:val="28"/>
          <w:lang w:val="uk-UA"/>
        </w:rPr>
        <w:t xml:space="preserve"> Закону України </w:t>
      </w:r>
      <w:r>
        <w:rPr>
          <w:sz w:val="28"/>
          <w:szCs w:val="28"/>
          <w:lang w:val="uk-UA"/>
        </w:rPr>
        <w:t>"</w:t>
      </w:r>
      <w:r w:rsidRPr="00EC6A60">
        <w:rPr>
          <w:sz w:val="28"/>
          <w:szCs w:val="28"/>
          <w:lang w:val="uk-UA"/>
        </w:rPr>
        <w:t>Про місцеве самоврядування в Україні</w:t>
      </w:r>
      <w:r>
        <w:rPr>
          <w:sz w:val="28"/>
          <w:szCs w:val="28"/>
          <w:lang w:val="uk-UA"/>
        </w:rPr>
        <w:t>"</w:t>
      </w:r>
      <w:r w:rsidRPr="00EC6A60">
        <w:rPr>
          <w:sz w:val="28"/>
          <w:szCs w:val="28"/>
          <w:lang w:val="uk-UA"/>
        </w:rPr>
        <w:t xml:space="preserve">, </w:t>
      </w:r>
      <w:r w:rsidRPr="0096687D">
        <w:rPr>
          <w:rFonts w:eastAsia="Calibri"/>
          <w:sz w:val="28"/>
          <w:szCs w:val="28"/>
          <w:lang w:val="uk-UA"/>
        </w:rPr>
        <w:t>пункт</w:t>
      </w:r>
      <w:r>
        <w:rPr>
          <w:sz w:val="28"/>
          <w:szCs w:val="28"/>
          <w:lang w:val="uk-UA"/>
        </w:rPr>
        <w:t>ом</w:t>
      </w:r>
      <w:r w:rsidRPr="0096687D">
        <w:rPr>
          <w:rFonts w:eastAsia="Calibri"/>
          <w:sz w:val="28"/>
          <w:szCs w:val="28"/>
          <w:lang w:val="uk-UA"/>
        </w:rPr>
        <w:t xml:space="preserve"> 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w:t>
      </w:r>
      <w:r>
        <w:rPr>
          <w:sz w:val="28"/>
          <w:szCs w:val="28"/>
          <w:lang w:val="uk-UA"/>
        </w:rPr>
        <w:t>"</w:t>
      </w:r>
      <w:r w:rsidRPr="0096687D">
        <w:rPr>
          <w:rFonts w:eastAsia="Calibri"/>
          <w:sz w:val="28"/>
          <w:szCs w:val="28"/>
          <w:lang w:val="uk-UA"/>
        </w:rPr>
        <w:t>Питання діяльності органів опіки та піклування, пов’язаної із захистом прав дитини</w:t>
      </w:r>
      <w:r>
        <w:rPr>
          <w:sz w:val="28"/>
          <w:szCs w:val="28"/>
          <w:lang w:val="uk-UA"/>
        </w:rPr>
        <w:t>",</w:t>
      </w:r>
      <w:r w:rsidRPr="0096687D">
        <w:rPr>
          <w:rFonts w:eastAsia="Calibri"/>
          <w:sz w:val="28"/>
          <w:szCs w:val="28"/>
          <w:lang w:val="uk-UA"/>
        </w:rPr>
        <w:t xml:space="preserve"> статт</w:t>
      </w:r>
      <w:r>
        <w:rPr>
          <w:sz w:val="28"/>
          <w:szCs w:val="28"/>
          <w:lang w:val="uk-UA"/>
        </w:rPr>
        <w:t>ею</w:t>
      </w:r>
      <w:r w:rsidRPr="0096687D">
        <w:rPr>
          <w:rFonts w:eastAsia="Calibri"/>
          <w:sz w:val="28"/>
          <w:szCs w:val="28"/>
          <w:lang w:val="uk-UA"/>
        </w:rPr>
        <w:t xml:space="preserve"> 17</w:t>
      </w:r>
      <w:r>
        <w:rPr>
          <w:sz w:val="28"/>
          <w:szCs w:val="28"/>
          <w:lang w:val="uk-UA"/>
        </w:rPr>
        <w:t>7</w:t>
      </w:r>
      <w:r w:rsidRPr="0096687D">
        <w:rPr>
          <w:rFonts w:eastAsia="Calibri"/>
          <w:sz w:val="28"/>
          <w:szCs w:val="28"/>
          <w:lang w:val="uk-UA"/>
        </w:rPr>
        <w:t xml:space="preserve"> Сімейного кодексу </w:t>
      </w:r>
      <w:proofErr w:type="spellStart"/>
      <w:r w:rsidRPr="0096687D">
        <w:rPr>
          <w:rFonts w:eastAsia="Calibri"/>
          <w:sz w:val="28"/>
          <w:szCs w:val="28"/>
          <w:lang w:val="uk-UA"/>
        </w:rPr>
        <w:t>України</w:t>
      </w:r>
      <w:r w:rsidRPr="00C52CF0">
        <w:rPr>
          <w:rFonts w:eastAsia="Calibri"/>
          <w:sz w:val="28"/>
          <w:szCs w:val="28"/>
          <w:lang w:val="uk-UA"/>
        </w:rPr>
        <w:t>та</w:t>
      </w:r>
      <w:proofErr w:type="spellEnd"/>
      <w:r w:rsidRPr="00C52CF0">
        <w:rPr>
          <w:rFonts w:eastAsia="Calibri"/>
          <w:sz w:val="28"/>
          <w:szCs w:val="28"/>
          <w:lang w:val="uk-UA"/>
        </w:rPr>
        <w:t xml:space="preserve"> враховуючи рішення </w:t>
      </w:r>
      <w:r>
        <w:rPr>
          <w:sz w:val="28"/>
          <w:szCs w:val="28"/>
          <w:lang w:val="uk-UA"/>
        </w:rPr>
        <w:t>міської</w:t>
      </w:r>
      <w:r w:rsidRPr="00C52CF0">
        <w:rPr>
          <w:rFonts w:eastAsia="Calibri"/>
          <w:sz w:val="28"/>
          <w:szCs w:val="28"/>
          <w:lang w:val="uk-UA"/>
        </w:rPr>
        <w:t xml:space="preserve"> комісії з питань захисту прав дитини (від </w:t>
      </w:r>
      <w:r>
        <w:rPr>
          <w:rFonts w:eastAsia="Calibri"/>
          <w:sz w:val="28"/>
          <w:szCs w:val="28"/>
          <w:lang w:val="uk-UA"/>
        </w:rPr>
        <w:t>30</w:t>
      </w:r>
      <w:r>
        <w:rPr>
          <w:sz w:val="28"/>
          <w:szCs w:val="28"/>
          <w:lang w:val="uk-UA"/>
        </w:rPr>
        <w:t xml:space="preserve"> жовт</w:t>
      </w:r>
      <w:r w:rsidRPr="00C52CF0">
        <w:rPr>
          <w:rFonts w:eastAsia="Calibri"/>
          <w:sz w:val="28"/>
          <w:szCs w:val="28"/>
          <w:lang w:val="uk-UA"/>
        </w:rPr>
        <w:t>ня 201</w:t>
      </w:r>
      <w:r>
        <w:rPr>
          <w:sz w:val="28"/>
          <w:szCs w:val="28"/>
          <w:lang w:val="uk-UA"/>
        </w:rPr>
        <w:t>7</w:t>
      </w:r>
      <w:r w:rsidRPr="00C52CF0">
        <w:rPr>
          <w:rFonts w:eastAsia="Calibri"/>
          <w:sz w:val="28"/>
          <w:szCs w:val="28"/>
          <w:lang w:val="uk-UA"/>
        </w:rPr>
        <w:t xml:space="preserve"> року протокол № </w:t>
      </w:r>
      <w:r>
        <w:rPr>
          <w:rFonts w:eastAsia="Calibri"/>
          <w:sz w:val="28"/>
          <w:szCs w:val="28"/>
          <w:lang w:val="uk-UA"/>
        </w:rPr>
        <w:t>9</w:t>
      </w:r>
      <w:r w:rsidRPr="00C52CF0">
        <w:rPr>
          <w:rFonts w:eastAsia="Calibri"/>
          <w:sz w:val="28"/>
          <w:szCs w:val="28"/>
          <w:lang w:val="uk-UA"/>
        </w:rPr>
        <w:t>)</w:t>
      </w:r>
      <w:r w:rsidRPr="0096687D">
        <w:rPr>
          <w:sz w:val="28"/>
          <w:szCs w:val="28"/>
          <w:lang w:val="uk-UA"/>
        </w:rPr>
        <w:t xml:space="preserve">, </w:t>
      </w:r>
      <w:r>
        <w:rPr>
          <w:sz w:val="28"/>
          <w:szCs w:val="28"/>
          <w:lang w:val="uk-UA"/>
        </w:rPr>
        <w:t>–</w:t>
      </w:r>
    </w:p>
    <w:p w:rsidR="002B7CB9" w:rsidRPr="003A5468" w:rsidRDefault="002B7CB9" w:rsidP="002B7CB9">
      <w:pPr>
        <w:jc w:val="center"/>
        <w:rPr>
          <w:sz w:val="28"/>
          <w:szCs w:val="28"/>
          <w:lang w:val="uk-UA"/>
        </w:rPr>
      </w:pPr>
    </w:p>
    <w:p w:rsidR="002B7CB9" w:rsidRPr="00EC6A60" w:rsidRDefault="002B7CB9" w:rsidP="002B7CB9">
      <w:pPr>
        <w:tabs>
          <w:tab w:val="left" w:pos="3795"/>
          <w:tab w:val="center" w:pos="4819"/>
        </w:tabs>
        <w:jc w:val="center"/>
        <w:rPr>
          <w:sz w:val="28"/>
          <w:szCs w:val="28"/>
          <w:lang w:val="uk-UA"/>
        </w:rPr>
      </w:pPr>
      <w:r w:rsidRPr="00EC6A60">
        <w:rPr>
          <w:sz w:val="28"/>
          <w:szCs w:val="28"/>
          <w:lang w:val="uk-UA"/>
        </w:rPr>
        <w:t>виконавчий комітет міської ради</w:t>
      </w:r>
    </w:p>
    <w:p w:rsidR="002B7CB9" w:rsidRPr="003A5468" w:rsidRDefault="002B7CB9" w:rsidP="002B7CB9">
      <w:pPr>
        <w:tabs>
          <w:tab w:val="left" w:pos="3795"/>
          <w:tab w:val="center" w:pos="4819"/>
        </w:tabs>
        <w:rPr>
          <w:sz w:val="28"/>
          <w:szCs w:val="28"/>
          <w:lang w:val="uk-UA"/>
        </w:rPr>
      </w:pPr>
    </w:p>
    <w:p w:rsidR="002B7CB9" w:rsidRPr="00EC6A60" w:rsidRDefault="002B7CB9" w:rsidP="002B7CB9">
      <w:pPr>
        <w:jc w:val="center"/>
        <w:rPr>
          <w:sz w:val="28"/>
          <w:szCs w:val="28"/>
          <w:lang w:val="uk-UA"/>
        </w:rPr>
      </w:pPr>
      <w:r w:rsidRPr="00EC6A60">
        <w:rPr>
          <w:sz w:val="28"/>
          <w:szCs w:val="28"/>
          <w:lang w:val="uk-UA"/>
        </w:rPr>
        <w:t xml:space="preserve"> ВИРІШИВ:</w:t>
      </w:r>
    </w:p>
    <w:p w:rsidR="002B7CB9" w:rsidRPr="003A5468" w:rsidRDefault="002B7CB9" w:rsidP="002B7CB9">
      <w:pPr>
        <w:ind w:right="288"/>
        <w:rPr>
          <w:sz w:val="28"/>
          <w:szCs w:val="28"/>
          <w:lang w:val="uk-UA"/>
        </w:rPr>
      </w:pPr>
    </w:p>
    <w:p w:rsidR="002B7CB9" w:rsidRPr="009E5996" w:rsidRDefault="002B7CB9" w:rsidP="002B7CB9">
      <w:pPr>
        <w:pStyle w:val="21"/>
        <w:spacing w:after="0" w:line="240" w:lineRule="auto"/>
        <w:ind w:left="0" w:firstLine="708"/>
        <w:jc w:val="both"/>
        <w:rPr>
          <w:sz w:val="28"/>
          <w:lang w:val="uk-UA"/>
        </w:rPr>
      </w:pPr>
      <w:r>
        <w:rPr>
          <w:sz w:val="28"/>
          <w:szCs w:val="28"/>
          <w:lang w:val="uk-UA"/>
        </w:rPr>
        <w:t>1. Н</w:t>
      </w:r>
      <w:r w:rsidRPr="00771135">
        <w:rPr>
          <w:sz w:val="28"/>
          <w:szCs w:val="28"/>
          <w:lang w:val="uk-UA"/>
        </w:rPr>
        <w:t xml:space="preserve">адати </w:t>
      </w:r>
      <w:r>
        <w:rPr>
          <w:sz w:val="28"/>
          <w:szCs w:val="28"/>
          <w:lang w:val="uk-UA"/>
        </w:rPr>
        <w:t xml:space="preserve">дозвіл </w:t>
      </w:r>
      <w:proofErr w:type="spellStart"/>
      <w:r>
        <w:rPr>
          <w:sz w:val="28"/>
          <w:szCs w:val="28"/>
          <w:lang w:val="uk-UA"/>
        </w:rPr>
        <w:t>Барбалату</w:t>
      </w:r>
      <w:proofErr w:type="spellEnd"/>
      <w:r>
        <w:rPr>
          <w:sz w:val="28"/>
          <w:szCs w:val="28"/>
          <w:lang w:val="uk-UA"/>
        </w:rPr>
        <w:t xml:space="preserve"> Леоніду Олександровичу, 1953 року народження, на укладення договору дарування житлового будинку з господарсько-побутовими будівлями, розташованого за </w:t>
      </w:r>
      <w:proofErr w:type="spellStart"/>
      <w:r>
        <w:rPr>
          <w:sz w:val="28"/>
          <w:szCs w:val="28"/>
          <w:lang w:val="uk-UA"/>
        </w:rPr>
        <w:t>адресою</w:t>
      </w:r>
      <w:proofErr w:type="spellEnd"/>
      <w:r>
        <w:rPr>
          <w:sz w:val="28"/>
          <w:szCs w:val="28"/>
          <w:lang w:val="uk-UA"/>
        </w:rPr>
        <w:t xml:space="preserve">:                              вул. Набережна, 77, м. Новоукраїнка Кіровоградської області, де зареєстровані його онуки </w:t>
      </w:r>
      <w:proofErr w:type="spellStart"/>
      <w:r>
        <w:rPr>
          <w:sz w:val="28"/>
          <w:szCs w:val="28"/>
          <w:lang w:val="uk-UA"/>
        </w:rPr>
        <w:t>Барбалат</w:t>
      </w:r>
      <w:proofErr w:type="spellEnd"/>
      <w:r>
        <w:rPr>
          <w:sz w:val="28"/>
          <w:szCs w:val="28"/>
          <w:lang w:val="uk-UA"/>
        </w:rPr>
        <w:t xml:space="preserve"> Денис Олегович, 15 листопада 2007 року народження та </w:t>
      </w:r>
      <w:proofErr w:type="spellStart"/>
      <w:r>
        <w:rPr>
          <w:sz w:val="28"/>
          <w:szCs w:val="28"/>
          <w:lang w:val="uk-UA"/>
        </w:rPr>
        <w:t>Барбалат</w:t>
      </w:r>
      <w:proofErr w:type="spellEnd"/>
      <w:r>
        <w:rPr>
          <w:sz w:val="28"/>
          <w:szCs w:val="28"/>
          <w:lang w:val="uk-UA"/>
        </w:rPr>
        <w:t xml:space="preserve"> Лілія Олександрівна, 19 травня 2015 року народження, на користь матері указаних дітей – </w:t>
      </w:r>
      <w:proofErr w:type="spellStart"/>
      <w:r>
        <w:rPr>
          <w:sz w:val="28"/>
          <w:szCs w:val="28"/>
          <w:lang w:val="uk-UA"/>
        </w:rPr>
        <w:t>Барбалат</w:t>
      </w:r>
      <w:proofErr w:type="spellEnd"/>
      <w:r>
        <w:rPr>
          <w:sz w:val="28"/>
          <w:szCs w:val="28"/>
          <w:lang w:val="uk-UA"/>
        </w:rPr>
        <w:t xml:space="preserve"> Вікторії Леонідівни , 1988 року народження.</w:t>
      </w:r>
    </w:p>
    <w:p w:rsidR="002B7CB9" w:rsidRPr="009E5996" w:rsidRDefault="002B7CB9" w:rsidP="002B7CB9">
      <w:pPr>
        <w:tabs>
          <w:tab w:val="left" w:pos="5775"/>
        </w:tabs>
        <w:jc w:val="both"/>
        <w:rPr>
          <w:sz w:val="28"/>
          <w:szCs w:val="28"/>
          <w:lang w:val="uk-UA"/>
        </w:rPr>
      </w:pPr>
    </w:p>
    <w:p w:rsidR="002B7CB9" w:rsidRDefault="002B7CB9" w:rsidP="002B7CB9">
      <w:pPr>
        <w:jc w:val="both"/>
        <w:rPr>
          <w:sz w:val="28"/>
          <w:szCs w:val="28"/>
          <w:lang w:val="uk-UA"/>
        </w:rPr>
      </w:pPr>
      <w:r>
        <w:rPr>
          <w:sz w:val="28"/>
          <w:szCs w:val="28"/>
          <w:lang w:val="uk-UA"/>
        </w:rPr>
        <w:t>М</w:t>
      </w:r>
      <w:r w:rsidRPr="00EC6A60">
        <w:rPr>
          <w:sz w:val="28"/>
          <w:szCs w:val="28"/>
          <w:lang w:val="uk-UA"/>
        </w:rPr>
        <w:t>іський голова</w:t>
      </w:r>
      <w:r w:rsidRPr="00EC6A60">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EC6A60">
        <w:rPr>
          <w:sz w:val="28"/>
          <w:szCs w:val="28"/>
          <w:lang w:val="uk-UA"/>
        </w:rPr>
        <w:t>О.</w:t>
      </w:r>
      <w:r>
        <w:rPr>
          <w:sz w:val="28"/>
          <w:szCs w:val="28"/>
          <w:lang w:val="uk-UA"/>
        </w:rPr>
        <w:t xml:space="preserve"> </w:t>
      </w:r>
      <w:r w:rsidRPr="00EC6A60">
        <w:rPr>
          <w:sz w:val="28"/>
          <w:szCs w:val="28"/>
          <w:lang w:val="uk-UA"/>
        </w:rPr>
        <w:t>Корінний</w:t>
      </w:r>
    </w:p>
    <w:p w:rsidR="0054589E" w:rsidRDefault="0054589E" w:rsidP="0054589E"/>
    <w:p w:rsidR="00EC700F" w:rsidRDefault="00EC700F" w:rsidP="00750079">
      <w:pPr>
        <w:jc w:val="center"/>
        <w:rPr>
          <w:sz w:val="28"/>
          <w:szCs w:val="28"/>
        </w:rPr>
      </w:pPr>
      <w:r>
        <w:rPr>
          <w:sz w:val="28"/>
          <w:szCs w:val="28"/>
        </w:rPr>
        <w:t>ПРОЕКТ</w:t>
      </w:r>
    </w:p>
    <w:p w:rsidR="00B20562" w:rsidRPr="00EC6A60" w:rsidRDefault="00B20562" w:rsidP="00B20562">
      <w:pPr>
        <w:rPr>
          <w:sz w:val="28"/>
          <w:lang w:val="uk-UA"/>
        </w:rPr>
      </w:pPr>
      <w:r w:rsidRPr="00EC6A60">
        <w:rPr>
          <w:sz w:val="28"/>
          <w:lang w:val="uk-UA"/>
        </w:rPr>
        <w:t xml:space="preserve">від </w:t>
      </w:r>
      <w:r>
        <w:rPr>
          <w:sz w:val="28"/>
          <w:lang w:val="uk-UA"/>
        </w:rPr>
        <w:t>31 жовтня</w:t>
      </w:r>
      <w:r w:rsidRPr="00EC6A60">
        <w:rPr>
          <w:sz w:val="28"/>
          <w:lang w:val="uk-UA"/>
        </w:rPr>
        <w:t xml:space="preserve"> 201</w:t>
      </w:r>
      <w:r>
        <w:rPr>
          <w:sz w:val="28"/>
          <w:lang w:val="uk-UA"/>
        </w:rPr>
        <w:t>7</w:t>
      </w:r>
      <w:r w:rsidRPr="00EC6A60">
        <w:rPr>
          <w:sz w:val="28"/>
          <w:lang w:val="uk-UA"/>
        </w:rPr>
        <w:t xml:space="preserve"> року                                          </w:t>
      </w:r>
      <w:r>
        <w:rPr>
          <w:sz w:val="28"/>
          <w:lang w:val="uk-UA"/>
        </w:rPr>
        <w:t xml:space="preserve">            </w:t>
      </w:r>
      <w:r w:rsidRPr="00EC6A60">
        <w:rPr>
          <w:sz w:val="28"/>
          <w:lang w:val="uk-UA"/>
        </w:rPr>
        <w:t xml:space="preserve">  </w:t>
      </w:r>
      <w:r>
        <w:rPr>
          <w:b/>
          <w:sz w:val="28"/>
          <w:lang w:val="uk-UA"/>
        </w:rPr>
        <w:t xml:space="preserve">           </w:t>
      </w:r>
      <w:r>
        <w:rPr>
          <w:sz w:val="28"/>
          <w:lang w:val="uk-UA"/>
        </w:rPr>
        <w:t xml:space="preserve"> </w:t>
      </w:r>
      <w:r w:rsidRPr="00EC6A60">
        <w:rPr>
          <w:sz w:val="28"/>
          <w:lang w:val="uk-UA"/>
        </w:rPr>
        <w:t xml:space="preserve">     № </w:t>
      </w:r>
      <w:r w:rsidR="00D51D0D">
        <w:rPr>
          <w:sz w:val="28"/>
          <w:lang w:val="uk-UA"/>
        </w:rPr>
        <w:t>153</w:t>
      </w:r>
    </w:p>
    <w:p w:rsidR="00B20562" w:rsidRPr="00937986" w:rsidRDefault="00B20562" w:rsidP="00B20562">
      <w:pPr>
        <w:jc w:val="center"/>
        <w:rPr>
          <w:b/>
          <w:sz w:val="28"/>
          <w:lang w:val="uk-UA"/>
        </w:rPr>
      </w:pPr>
      <w:r w:rsidRPr="00EC6A60">
        <w:rPr>
          <w:sz w:val="28"/>
          <w:lang w:val="uk-UA"/>
        </w:rPr>
        <w:t>м. Новоукраїнка</w:t>
      </w:r>
      <w:r>
        <w:rPr>
          <w:sz w:val="28"/>
          <w:lang w:val="uk-UA"/>
        </w:rPr>
        <w:t xml:space="preserve">                                                          </w:t>
      </w:r>
    </w:p>
    <w:p w:rsidR="00B20562" w:rsidRDefault="00B20562" w:rsidP="00B20562">
      <w:pPr>
        <w:jc w:val="both"/>
        <w:rPr>
          <w:sz w:val="28"/>
          <w:szCs w:val="28"/>
          <w:lang w:val="uk-UA"/>
        </w:rPr>
      </w:pPr>
    </w:p>
    <w:p w:rsidR="00B20562" w:rsidRPr="00937986" w:rsidRDefault="00B20562" w:rsidP="00B20562">
      <w:pPr>
        <w:rPr>
          <w:sz w:val="28"/>
          <w:szCs w:val="20"/>
          <w:lang w:val="uk-UA"/>
        </w:rPr>
      </w:pPr>
      <w:r w:rsidRPr="00937986">
        <w:rPr>
          <w:sz w:val="28"/>
          <w:szCs w:val="28"/>
          <w:lang w:val="uk-UA"/>
        </w:rPr>
        <w:t xml:space="preserve">Про взяття на квартирний облік </w:t>
      </w:r>
    </w:p>
    <w:p w:rsidR="00B20562" w:rsidRPr="00972DB4" w:rsidRDefault="00B20562" w:rsidP="00B20562">
      <w:pPr>
        <w:jc w:val="both"/>
        <w:rPr>
          <w:sz w:val="28"/>
          <w:szCs w:val="20"/>
          <w:lang w:val="uk-UA"/>
        </w:rPr>
      </w:pPr>
    </w:p>
    <w:p w:rsidR="00B20562" w:rsidRPr="00972DB4" w:rsidRDefault="00B20562" w:rsidP="00B20562">
      <w:pPr>
        <w:ind w:firstLine="709"/>
        <w:jc w:val="both"/>
        <w:rPr>
          <w:sz w:val="28"/>
          <w:szCs w:val="20"/>
          <w:lang w:val="uk-UA"/>
        </w:rPr>
      </w:pPr>
      <w:r w:rsidRPr="00972DB4">
        <w:rPr>
          <w:sz w:val="28"/>
          <w:szCs w:val="20"/>
          <w:lang w:val="uk-UA"/>
        </w:rPr>
        <w:t xml:space="preserve">Керуючись </w:t>
      </w:r>
      <w:r w:rsidRPr="00972DB4">
        <w:rPr>
          <w:sz w:val="28"/>
          <w:szCs w:val="28"/>
          <w:lang w:val="uk-UA"/>
        </w:rPr>
        <w:t xml:space="preserve">пунктом 2 частини </w:t>
      </w:r>
      <w:r>
        <w:rPr>
          <w:sz w:val="28"/>
          <w:szCs w:val="28"/>
          <w:lang w:val="uk-UA"/>
        </w:rPr>
        <w:t>"</w:t>
      </w:r>
      <w:r w:rsidRPr="00972DB4">
        <w:rPr>
          <w:sz w:val="28"/>
          <w:szCs w:val="28"/>
          <w:lang w:val="uk-UA"/>
        </w:rPr>
        <w:t>а</w:t>
      </w:r>
      <w:r>
        <w:rPr>
          <w:sz w:val="28"/>
          <w:szCs w:val="28"/>
          <w:lang w:val="uk-UA"/>
        </w:rPr>
        <w:t>"</w:t>
      </w:r>
      <w:r w:rsidRPr="00972DB4">
        <w:rPr>
          <w:sz w:val="28"/>
          <w:szCs w:val="28"/>
          <w:lang w:val="uk-UA"/>
        </w:rPr>
        <w:t xml:space="preserve"> статті 30 Закону України</w:t>
      </w:r>
      <w:r>
        <w:rPr>
          <w:sz w:val="28"/>
          <w:szCs w:val="28"/>
          <w:lang w:val="uk-UA"/>
        </w:rPr>
        <w:t xml:space="preserve"> "</w:t>
      </w:r>
      <w:r w:rsidRPr="00EC6A60">
        <w:rPr>
          <w:sz w:val="28"/>
          <w:szCs w:val="28"/>
          <w:lang w:val="uk-UA"/>
        </w:rPr>
        <w:t>Про місцеве самоврядування в Україні</w:t>
      </w:r>
      <w:r>
        <w:rPr>
          <w:sz w:val="28"/>
          <w:szCs w:val="28"/>
          <w:lang w:val="uk-UA"/>
        </w:rPr>
        <w:t>"</w:t>
      </w:r>
      <w:r w:rsidRPr="00EC6A60">
        <w:rPr>
          <w:sz w:val="28"/>
          <w:szCs w:val="28"/>
          <w:lang w:val="uk-UA"/>
        </w:rPr>
        <w:t>,</w:t>
      </w:r>
      <w:r w:rsidRPr="00972DB4">
        <w:rPr>
          <w:sz w:val="28"/>
          <w:szCs w:val="28"/>
          <w:lang w:val="uk-UA"/>
        </w:rPr>
        <w:t xml:space="preserve"> </w:t>
      </w:r>
      <w:r w:rsidRPr="00972DB4">
        <w:rPr>
          <w:sz w:val="28"/>
          <w:szCs w:val="20"/>
          <w:lang w:val="uk-UA"/>
        </w:rPr>
        <w:t xml:space="preserve">статтями 15, 34, 39 Житлового кодексу України,  пунктами 15, 44 Правил обліку громадян, які потребують покращення житлових </w:t>
      </w:r>
      <w:r w:rsidRPr="00972DB4">
        <w:rPr>
          <w:sz w:val="28"/>
          <w:szCs w:val="20"/>
          <w:lang w:val="uk-UA"/>
        </w:rPr>
        <w:lastRenderedPageBreak/>
        <w:t xml:space="preserve">умов та надання їм жилих приміщень в Україні, розглянувши </w:t>
      </w:r>
      <w:r>
        <w:rPr>
          <w:sz w:val="28"/>
          <w:szCs w:val="20"/>
          <w:lang w:val="uk-UA"/>
        </w:rPr>
        <w:t>клопотання служби у справах дітей виконавчого комітету (</w:t>
      </w:r>
      <w:proofErr w:type="spellStart"/>
      <w:r>
        <w:rPr>
          <w:sz w:val="28"/>
          <w:szCs w:val="20"/>
          <w:lang w:val="uk-UA"/>
        </w:rPr>
        <w:t>вх</w:t>
      </w:r>
      <w:proofErr w:type="spellEnd"/>
      <w:r>
        <w:rPr>
          <w:sz w:val="28"/>
          <w:szCs w:val="20"/>
          <w:lang w:val="uk-UA"/>
        </w:rPr>
        <w:t>.№ 1307/02-21 від 04.10.2017 року)</w:t>
      </w:r>
      <w:r w:rsidRPr="00972DB4">
        <w:rPr>
          <w:sz w:val="28"/>
          <w:szCs w:val="20"/>
          <w:lang w:val="uk-UA"/>
        </w:rPr>
        <w:t>,</w:t>
      </w:r>
      <w:r>
        <w:rPr>
          <w:sz w:val="28"/>
          <w:szCs w:val="20"/>
          <w:lang w:val="uk-UA"/>
        </w:rPr>
        <w:t xml:space="preserve"> </w:t>
      </w:r>
      <w:r w:rsidRPr="00972DB4">
        <w:rPr>
          <w:sz w:val="28"/>
          <w:szCs w:val="28"/>
          <w:lang w:val="uk-UA"/>
        </w:rPr>
        <w:t>-</w:t>
      </w:r>
    </w:p>
    <w:p w:rsidR="00B20562" w:rsidRPr="00972DB4" w:rsidRDefault="00B20562" w:rsidP="00B20562">
      <w:pPr>
        <w:ind w:firstLine="851"/>
        <w:jc w:val="both"/>
        <w:rPr>
          <w:sz w:val="28"/>
          <w:szCs w:val="20"/>
          <w:lang w:val="uk-UA"/>
        </w:rPr>
      </w:pPr>
    </w:p>
    <w:p w:rsidR="00B20562" w:rsidRPr="00972DB4" w:rsidRDefault="00B20562" w:rsidP="00B20562">
      <w:pPr>
        <w:jc w:val="center"/>
        <w:rPr>
          <w:sz w:val="28"/>
          <w:szCs w:val="20"/>
          <w:lang w:val="uk-UA"/>
        </w:rPr>
      </w:pPr>
      <w:r w:rsidRPr="00972DB4">
        <w:rPr>
          <w:sz w:val="28"/>
          <w:szCs w:val="20"/>
          <w:lang w:val="uk-UA"/>
        </w:rPr>
        <w:t>виконавчий комітет міської ради</w:t>
      </w:r>
    </w:p>
    <w:p w:rsidR="00B20562" w:rsidRPr="00972DB4" w:rsidRDefault="00B20562" w:rsidP="00B20562">
      <w:pPr>
        <w:jc w:val="center"/>
        <w:rPr>
          <w:sz w:val="28"/>
          <w:szCs w:val="20"/>
          <w:lang w:val="uk-UA"/>
        </w:rPr>
      </w:pPr>
    </w:p>
    <w:p w:rsidR="00B20562" w:rsidRPr="00972DB4" w:rsidRDefault="00B20562" w:rsidP="00B20562">
      <w:pPr>
        <w:jc w:val="center"/>
        <w:rPr>
          <w:sz w:val="28"/>
          <w:szCs w:val="20"/>
          <w:lang w:val="uk-UA"/>
        </w:rPr>
      </w:pPr>
      <w:r w:rsidRPr="00972DB4">
        <w:rPr>
          <w:sz w:val="28"/>
          <w:szCs w:val="20"/>
          <w:lang w:val="uk-UA"/>
        </w:rPr>
        <w:t>ВИРІШИВ:</w:t>
      </w:r>
    </w:p>
    <w:p w:rsidR="00B20562" w:rsidRPr="00972DB4" w:rsidRDefault="00B20562" w:rsidP="00B20562">
      <w:pPr>
        <w:jc w:val="center"/>
        <w:rPr>
          <w:sz w:val="28"/>
          <w:szCs w:val="20"/>
          <w:lang w:val="uk-UA"/>
        </w:rPr>
      </w:pPr>
    </w:p>
    <w:p w:rsidR="00B20562" w:rsidRPr="00972DB4" w:rsidRDefault="00B20562" w:rsidP="00B20562">
      <w:pPr>
        <w:ind w:firstLine="709"/>
        <w:jc w:val="both"/>
        <w:rPr>
          <w:sz w:val="28"/>
          <w:lang w:val="uk-UA"/>
        </w:rPr>
      </w:pPr>
      <w:r w:rsidRPr="00972DB4">
        <w:rPr>
          <w:sz w:val="28"/>
          <w:szCs w:val="28"/>
          <w:lang w:val="uk-UA"/>
        </w:rPr>
        <w:t xml:space="preserve">1. </w:t>
      </w:r>
      <w:r w:rsidRPr="00972DB4">
        <w:rPr>
          <w:sz w:val="28"/>
          <w:lang w:val="uk-UA"/>
        </w:rPr>
        <w:t>Взяти на  квартирний  облік</w:t>
      </w:r>
      <w:r>
        <w:rPr>
          <w:sz w:val="28"/>
          <w:lang w:val="uk-UA"/>
        </w:rPr>
        <w:t xml:space="preserve"> </w:t>
      </w:r>
      <w:r w:rsidRPr="00972DB4">
        <w:rPr>
          <w:sz w:val="28"/>
          <w:lang w:val="uk-UA"/>
        </w:rPr>
        <w:t xml:space="preserve"> </w:t>
      </w:r>
      <w:r>
        <w:rPr>
          <w:sz w:val="28"/>
          <w:lang w:val="uk-UA"/>
        </w:rPr>
        <w:t xml:space="preserve">Ткачук Сніжану Ігорівну, </w:t>
      </w:r>
      <w:r w:rsidRPr="00972DB4">
        <w:rPr>
          <w:sz w:val="28"/>
          <w:lang w:val="uk-UA"/>
        </w:rPr>
        <w:t>склад сім’ї одна особа,</w:t>
      </w:r>
      <w:r>
        <w:rPr>
          <w:sz w:val="28"/>
          <w:lang w:val="uk-UA"/>
        </w:rPr>
        <w:t xml:space="preserve"> </w:t>
      </w:r>
      <w:r w:rsidRPr="00972DB4">
        <w:rPr>
          <w:sz w:val="28"/>
          <w:lang w:val="uk-UA"/>
        </w:rPr>
        <w:t>д</w:t>
      </w:r>
      <w:r>
        <w:rPr>
          <w:sz w:val="28"/>
          <w:lang w:val="uk-UA"/>
        </w:rPr>
        <w:t>и</w:t>
      </w:r>
      <w:r w:rsidRPr="00972DB4">
        <w:rPr>
          <w:sz w:val="28"/>
          <w:lang w:val="uk-UA"/>
        </w:rPr>
        <w:t>т</w:t>
      </w:r>
      <w:r>
        <w:rPr>
          <w:sz w:val="28"/>
          <w:lang w:val="uk-UA"/>
        </w:rPr>
        <w:t>ину</w:t>
      </w:r>
      <w:r w:rsidRPr="00972DB4">
        <w:rPr>
          <w:sz w:val="28"/>
          <w:lang w:val="uk-UA"/>
        </w:rPr>
        <w:t xml:space="preserve">, </w:t>
      </w:r>
      <w:r>
        <w:rPr>
          <w:sz w:val="28"/>
          <w:lang w:val="uk-UA"/>
        </w:rPr>
        <w:t>п</w:t>
      </w:r>
      <w:r w:rsidRPr="00972DB4">
        <w:rPr>
          <w:sz w:val="28"/>
          <w:lang w:val="uk-UA"/>
        </w:rPr>
        <w:t>озбавлен</w:t>
      </w:r>
      <w:r>
        <w:rPr>
          <w:sz w:val="28"/>
          <w:lang w:val="uk-UA"/>
        </w:rPr>
        <w:t xml:space="preserve">у </w:t>
      </w:r>
      <w:r w:rsidRPr="00972DB4">
        <w:rPr>
          <w:sz w:val="28"/>
          <w:lang w:val="uk-UA"/>
        </w:rPr>
        <w:t>батьківського піклування, як</w:t>
      </w:r>
      <w:r>
        <w:rPr>
          <w:sz w:val="28"/>
          <w:lang w:val="uk-UA"/>
        </w:rPr>
        <w:t>а</w:t>
      </w:r>
      <w:r w:rsidRPr="00972DB4">
        <w:rPr>
          <w:sz w:val="28"/>
          <w:lang w:val="uk-UA"/>
        </w:rPr>
        <w:t xml:space="preserve"> не забезпечен</w:t>
      </w:r>
      <w:r>
        <w:rPr>
          <w:sz w:val="28"/>
          <w:lang w:val="uk-UA"/>
        </w:rPr>
        <w:t>а</w:t>
      </w:r>
      <w:r w:rsidRPr="00972DB4">
        <w:rPr>
          <w:sz w:val="28"/>
          <w:lang w:val="uk-UA"/>
        </w:rPr>
        <w:t xml:space="preserve"> житлом, та  включити </w:t>
      </w:r>
      <w:r>
        <w:rPr>
          <w:sz w:val="28"/>
          <w:lang w:val="uk-UA"/>
        </w:rPr>
        <w:t>її</w:t>
      </w:r>
      <w:r w:rsidRPr="00972DB4">
        <w:rPr>
          <w:sz w:val="28"/>
          <w:lang w:val="uk-UA"/>
        </w:rPr>
        <w:t xml:space="preserve"> до  списку позачергового забезпечення житлом.</w:t>
      </w:r>
    </w:p>
    <w:p w:rsidR="00B20562" w:rsidRPr="00972DB4" w:rsidRDefault="00B20562" w:rsidP="00B20562">
      <w:pPr>
        <w:ind w:firstLine="709"/>
        <w:jc w:val="both"/>
        <w:rPr>
          <w:sz w:val="28"/>
          <w:szCs w:val="28"/>
          <w:lang w:val="uk-UA"/>
        </w:rPr>
      </w:pPr>
      <w:r w:rsidRPr="00972DB4">
        <w:rPr>
          <w:sz w:val="28"/>
          <w:lang w:val="uk-UA"/>
        </w:rPr>
        <w:t xml:space="preserve">  </w:t>
      </w:r>
    </w:p>
    <w:p w:rsidR="00B20562" w:rsidRDefault="00B20562" w:rsidP="00B20562">
      <w:pPr>
        <w:ind w:firstLine="709"/>
        <w:jc w:val="both"/>
        <w:rPr>
          <w:sz w:val="28"/>
          <w:lang w:val="uk-UA"/>
        </w:rPr>
      </w:pPr>
      <w:r w:rsidRPr="00972DB4">
        <w:rPr>
          <w:sz w:val="28"/>
          <w:szCs w:val="20"/>
          <w:lang w:val="uk-UA"/>
        </w:rPr>
        <w:t xml:space="preserve">2. </w:t>
      </w:r>
      <w:r w:rsidRPr="00972DB4">
        <w:rPr>
          <w:sz w:val="28"/>
          <w:lang w:val="uk-UA"/>
        </w:rPr>
        <w:t>Копію даного рішення направити</w:t>
      </w:r>
      <w:r w:rsidRPr="00972DB4">
        <w:rPr>
          <w:sz w:val="28"/>
          <w:szCs w:val="20"/>
          <w:lang w:val="uk-UA"/>
        </w:rPr>
        <w:t xml:space="preserve"> </w:t>
      </w:r>
      <w:r w:rsidRPr="00972DB4">
        <w:rPr>
          <w:sz w:val="28"/>
          <w:lang w:val="uk-UA"/>
        </w:rPr>
        <w:t xml:space="preserve">інспектору-юристу юридичного сектору виконавчого комітету міської ради </w:t>
      </w:r>
      <w:proofErr w:type="spellStart"/>
      <w:r w:rsidRPr="00972DB4">
        <w:rPr>
          <w:sz w:val="28"/>
          <w:lang w:val="uk-UA"/>
        </w:rPr>
        <w:t>Діордіяшенку</w:t>
      </w:r>
      <w:proofErr w:type="spellEnd"/>
      <w:r w:rsidRPr="00972DB4">
        <w:rPr>
          <w:sz w:val="28"/>
          <w:lang w:val="uk-UA"/>
        </w:rPr>
        <w:t xml:space="preserve"> В.І. та долучити до обліков</w:t>
      </w:r>
      <w:r>
        <w:rPr>
          <w:sz w:val="28"/>
          <w:lang w:val="uk-UA"/>
        </w:rPr>
        <w:t>ої</w:t>
      </w:r>
      <w:r w:rsidRPr="00972DB4">
        <w:rPr>
          <w:sz w:val="28"/>
          <w:lang w:val="uk-UA"/>
        </w:rPr>
        <w:t xml:space="preserve"> справ</w:t>
      </w:r>
      <w:r>
        <w:rPr>
          <w:sz w:val="28"/>
          <w:lang w:val="uk-UA"/>
        </w:rPr>
        <w:t>и</w:t>
      </w:r>
      <w:r w:rsidRPr="00972DB4">
        <w:rPr>
          <w:sz w:val="28"/>
          <w:lang w:val="uk-UA"/>
        </w:rPr>
        <w:t>.</w:t>
      </w:r>
      <w:r w:rsidRPr="00972DB4">
        <w:rPr>
          <w:sz w:val="28"/>
          <w:lang w:val="uk-UA"/>
        </w:rPr>
        <w:tab/>
        <w:t xml:space="preserve"> </w:t>
      </w:r>
    </w:p>
    <w:p w:rsidR="00B20562" w:rsidRDefault="00B20562" w:rsidP="00B20562">
      <w:pPr>
        <w:ind w:firstLine="709"/>
        <w:jc w:val="both"/>
        <w:rPr>
          <w:sz w:val="28"/>
          <w:lang w:val="uk-UA"/>
        </w:rPr>
      </w:pPr>
    </w:p>
    <w:p w:rsidR="00B20562" w:rsidRPr="00972DB4" w:rsidRDefault="00B20562" w:rsidP="00B20562">
      <w:pPr>
        <w:jc w:val="both"/>
        <w:rPr>
          <w:b/>
          <w:sz w:val="28"/>
          <w:lang w:val="uk-UA"/>
        </w:rPr>
      </w:pPr>
      <w:r>
        <w:rPr>
          <w:sz w:val="28"/>
          <w:szCs w:val="20"/>
          <w:lang w:val="uk-UA"/>
        </w:rPr>
        <w:t>М</w:t>
      </w:r>
      <w:r w:rsidRPr="00972DB4">
        <w:rPr>
          <w:sz w:val="28"/>
          <w:szCs w:val="20"/>
          <w:lang w:val="uk-UA"/>
        </w:rPr>
        <w:t xml:space="preserve">іський голова                                                </w:t>
      </w:r>
      <w:r>
        <w:rPr>
          <w:sz w:val="28"/>
          <w:szCs w:val="20"/>
          <w:lang w:val="uk-UA"/>
        </w:rPr>
        <w:tab/>
      </w:r>
      <w:r>
        <w:rPr>
          <w:sz w:val="28"/>
          <w:szCs w:val="20"/>
          <w:lang w:val="uk-UA"/>
        </w:rPr>
        <w:tab/>
      </w:r>
      <w:r>
        <w:rPr>
          <w:sz w:val="28"/>
          <w:szCs w:val="20"/>
          <w:lang w:val="uk-UA"/>
        </w:rPr>
        <w:tab/>
      </w:r>
      <w:r>
        <w:rPr>
          <w:sz w:val="28"/>
          <w:szCs w:val="20"/>
          <w:lang w:val="uk-UA"/>
        </w:rPr>
        <w:tab/>
      </w:r>
      <w:r w:rsidRPr="00972DB4">
        <w:rPr>
          <w:sz w:val="28"/>
          <w:szCs w:val="20"/>
          <w:lang w:val="uk-UA"/>
        </w:rPr>
        <w:t xml:space="preserve">     О.</w:t>
      </w:r>
      <w:r>
        <w:rPr>
          <w:sz w:val="28"/>
          <w:szCs w:val="20"/>
          <w:lang w:val="uk-UA"/>
        </w:rPr>
        <w:t xml:space="preserve"> </w:t>
      </w:r>
      <w:r w:rsidRPr="00972DB4">
        <w:rPr>
          <w:sz w:val="28"/>
          <w:szCs w:val="20"/>
          <w:lang w:val="uk-UA"/>
        </w:rPr>
        <w:t>Корінний</w:t>
      </w:r>
      <w:r>
        <w:rPr>
          <w:sz w:val="28"/>
          <w:lang w:val="uk-UA"/>
        </w:rPr>
        <w:t xml:space="preserve">        </w:t>
      </w:r>
    </w:p>
    <w:p w:rsidR="00B20562" w:rsidRDefault="00B20562" w:rsidP="00B20562">
      <w:pPr>
        <w:ind w:firstLine="709"/>
        <w:jc w:val="both"/>
        <w:rPr>
          <w:sz w:val="28"/>
          <w:szCs w:val="28"/>
          <w:lang w:val="uk-UA"/>
        </w:rPr>
      </w:pPr>
    </w:p>
    <w:p w:rsidR="00E11F16" w:rsidRDefault="00E11F16" w:rsidP="00E11F16">
      <w:pPr>
        <w:pStyle w:val="2"/>
      </w:pPr>
      <w:r>
        <w:t>ПРОЕКТ</w:t>
      </w:r>
    </w:p>
    <w:p w:rsidR="00E11F16" w:rsidRPr="002A1265" w:rsidRDefault="00E11F16" w:rsidP="002A1265">
      <w:pPr>
        <w:pStyle w:val="2"/>
        <w:ind w:hanging="567"/>
        <w:jc w:val="both"/>
        <w:rPr>
          <w:b w:val="0"/>
        </w:rPr>
      </w:pPr>
      <w:r w:rsidRPr="002A1265">
        <w:rPr>
          <w:b w:val="0"/>
        </w:rPr>
        <w:t xml:space="preserve">від 31 жовтня 2017 року                                                                </w:t>
      </w:r>
      <w:r w:rsidRPr="002A1265">
        <w:rPr>
          <w:b w:val="0"/>
        </w:rPr>
        <w:tab/>
      </w:r>
      <w:r w:rsidR="002A1265">
        <w:rPr>
          <w:rFonts w:asciiTheme="minorHAnsi" w:hAnsiTheme="minorHAnsi"/>
          <w:b w:val="0"/>
        </w:rPr>
        <w:tab/>
      </w:r>
      <w:r w:rsidRPr="002A1265">
        <w:rPr>
          <w:b w:val="0"/>
        </w:rPr>
        <w:tab/>
        <w:t xml:space="preserve">№ 154 </w:t>
      </w:r>
    </w:p>
    <w:p w:rsidR="00E11F16" w:rsidRDefault="00E11F16" w:rsidP="00E11F16">
      <w:pPr>
        <w:jc w:val="center"/>
        <w:rPr>
          <w:sz w:val="28"/>
          <w:lang w:val="uk-UA"/>
        </w:rPr>
      </w:pPr>
      <w:r>
        <w:rPr>
          <w:sz w:val="28"/>
          <w:lang w:val="uk-UA"/>
        </w:rPr>
        <w:t>м. Новоукраїнка</w:t>
      </w:r>
    </w:p>
    <w:p w:rsidR="00E11F16" w:rsidRDefault="00E11F16" w:rsidP="00E11F16">
      <w:pPr>
        <w:jc w:val="center"/>
        <w:rPr>
          <w:sz w:val="28"/>
          <w:lang w:val="uk-UA"/>
        </w:rPr>
      </w:pPr>
    </w:p>
    <w:p w:rsidR="00E11F16" w:rsidRDefault="00E11F16" w:rsidP="00E11F16">
      <w:pPr>
        <w:jc w:val="both"/>
        <w:rPr>
          <w:sz w:val="28"/>
          <w:lang w:val="uk-UA"/>
        </w:rPr>
      </w:pPr>
      <w:r>
        <w:rPr>
          <w:sz w:val="28"/>
          <w:lang w:val="uk-UA"/>
        </w:rPr>
        <w:t>Про затвердження порядку оформлення</w:t>
      </w:r>
    </w:p>
    <w:p w:rsidR="00E11F16" w:rsidRDefault="00E11F16" w:rsidP="00E11F16">
      <w:pPr>
        <w:jc w:val="both"/>
        <w:rPr>
          <w:sz w:val="28"/>
          <w:lang w:val="uk-UA"/>
        </w:rPr>
      </w:pPr>
      <w:r>
        <w:rPr>
          <w:sz w:val="28"/>
          <w:lang w:val="uk-UA"/>
        </w:rPr>
        <w:t>та видачі довідок жителям Новоукраїнської</w:t>
      </w:r>
    </w:p>
    <w:p w:rsidR="00E11F16" w:rsidRDefault="00E11F16" w:rsidP="00E11F16">
      <w:pPr>
        <w:jc w:val="both"/>
        <w:rPr>
          <w:sz w:val="28"/>
          <w:lang w:val="uk-UA"/>
        </w:rPr>
      </w:pPr>
      <w:r>
        <w:rPr>
          <w:sz w:val="28"/>
          <w:lang w:val="uk-UA"/>
        </w:rPr>
        <w:t>міської об’єднаної територіальної</w:t>
      </w:r>
    </w:p>
    <w:p w:rsidR="00E11F16" w:rsidRDefault="00E11F16" w:rsidP="00E11F16">
      <w:pPr>
        <w:jc w:val="both"/>
        <w:rPr>
          <w:sz w:val="28"/>
          <w:lang w:val="uk-UA"/>
        </w:rPr>
      </w:pPr>
      <w:r>
        <w:rPr>
          <w:sz w:val="28"/>
          <w:lang w:val="uk-UA"/>
        </w:rPr>
        <w:t>громади у новій редакції</w:t>
      </w:r>
    </w:p>
    <w:p w:rsidR="00E11F16" w:rsidRDefault="00E11F16" w:rsidP="00E11F16">
      <w:pPr>
        <w:jc w:val="both"/>
        <w:rPr>
          <w:sz w:val="28"/>
          <w:lang w:val="uk-UA"/>
        </w:rPr>
      </w:pPr>
    </w:p>
    <w:p w:rsidR="00E11F16" w:rsidRPr="004A3360" w:rsidRDefault="00E11F16" w:rsidP="00E11F16">
      <w:pPr>
        <w:ind w:firstLine="709"/>
        <w:jc w:val="both"/>
        <w:rPr>
          <w:sz w:val="28"/>
          <w:szCs w:val="28"/>
          <w:lang w:val="uk-UA"/>
        </w:rPr>
      </w:pPr>
      <w:r>
        <w:rPr>
          <w:sz w:val="28"/>
          <w:lang w:val="uk-UA"/>
        </w:rPr>
        <w:t>Керуючись статтею 144 Конституції України,</w:t>
      </w:r>
      <w:r w:rsidRPr="00792382">
        <w:t xml:space="preserve"> </w:t>
      </w:r>
      <w:r w:rsidRPr="00792382">
        <w:rPr>
          <w:sz w:val="28"/>
          <w:lang w:val="uk-UA"/>
        </w:rPr>
        <w:t>Житлового та Земельного Кодексів України</w:t>
      </w:r>
      <w:r>
        <w:rPr>
          <w:sz w:val="28"/>
          <w:lang w:val="uk-UA"/>
        </w:rPr>
        <w:t xml:space="preserve">, статтею 40 Закону України </w:t>
      </w:r>
      <w:r w:rsidRPr="00804A2E">
        <w:rPr>
          <w:sz w:val="28"/>
          <w:szCs w:val="28"/>
          <w:lang w:val="uk-UA"/>
        </w:rPr>
        <w:t>"</w:t>
      </w:r>
      <w:r>
        <w:rPr>
          <w:sz w:val="28"/>
          <w:lang w:val="uk-UA"/>
        </w:rPr>
        <w:t>Про місцеве самоврядування в Україні</w:t>
      </w:r>
      <w:r w:rsidRPr="00804A2E">
        <w:rPr>
          <w:sz w:val="28"/>
          <w:szCs w:val="28"/>
          <w:lang w:val="uk-UA"/>
        </w:rPr>
        <w:t>"</w:t>
      </w:r>
      <w:r>
        <w:rPr>
          <w:sz w:val="28"/>
          <w:lang w:val="uk-UA"/>
        </w:rPr>
        <w:t xml:space="preserve">, Законами України </w:t>
      </w:r>
      <w:r w:rsidRPr="00804A2E">
        <w:rPr>
          <w:sz w:val="28"/>
          <w:szCs w:val="28"/>
          <w:lang w:val="uk-UA"/>
        </w:rPr>
        <w:t>"</w:t>
      </w:r>
      <w:r>
        <w:rPr>
          <w:sz w:val="28"/>
          <w:lang w:val="uk-UA"/>
        </w:rPr>
        <w:t>Про адміністративні послуги</w:t>
      </w:r>
      <w:r w:rsidRPr="00804A2E">
        <w:rPr>
          <w:sz w:val="28"/>
          <w:szCs w:val="28"/>
          <w:lang w:val="uk-UA"/>
        </w:rPr>
        <w:t>"</w:t>
      </w:r>
      <w:r>
        <w:rPr>
          <w:sz w:val="28"/>
          <w:szCs w:val="28"/>
          <w:lang w:val="uk-UA"/>
        </w:rPr>
        <w:t xml:space="preserve">, "Про звернення громадян", </w:t>
      </w:r>
      <w:r w:rsidRPr="00804A2E">
        <w:rPr>
          <w:sz w:val="28"/>
          <w:szCs w:val="28"/>
          <w:lang w:val="uk-UA"/>
        </w:rPr>
        <w:t>"</w:t>
      </w:r>
      <w:r>
        <w:rPr>
          <w:sz w:val="28"/>
          <w:szCs w:val="28"/>
          <w:lang w:val="uk-UA"/>
        </w:rPr>
        <w:t xml:space="preserve">Про державну соціальну допомогу малозабезпеченим </w:t>
      </w:r>
      <w:r w:rsidRPr="000C1F0E">
        <w:rPr>
          <w:sz w:val="28"/>
          <w:szCs w:val="28"/>
          <w:lang w:val="uk-UA"/>
        </w:rPr>
        <w:t xml:space="preserve">сім’ям", відповідно до </w:t>
      </w:r>
      <w:r>
        <w:rPr>
          <w:sz w:val="28"/>
          <w:szCs w:val="28"/>
          <w:lang w:val="uk-UA"/>
        </w:rPr>
        <w:t>постанови</w:t>
      </w:r>
      <w:r w:rsidRPr="000C1F0E">
        <w:rPr>
          <w:sz w:val="28"/>
          <w:szCs w:val="28"/>
          <w:lang w:val="uk-UA"/>
        </w:rPr>
        <w:t xml:space="preserve"> Кабінету Міністрів України від 23 липня 2008 року </w:t>
      </w:r>
      <w:r>
        <w:rPr>
          <w:sz w:val="28"/>
          <w:szCs w:val="28"/>
          <w:lang w:val="uk-UA"/>
        </w:rPr>
        <w:t xml:space="preserve">                  </w:t>
      </w:r>
      <w:r w:rsidRPr="000C1F0E">
        <w:rPr>
          <w:sz w:val="28"/>
          <w:szCs w:val="28"/>
          <w:lang w:val="uk-UA"/>
        </w:rPr>
        <w:t>№ 682</w:t>
      </w:r>
      <w:r>
        <w:rPr>
          <w:sz w:val="28"/>
          <w:szCs w:val="28"/>
          <w:lang w:val="uk-UA"/>
        </w:rPr>
        <w:t xml:space="preserve"> "</w:t>
      </w:r>
      <w:r w:rsidRPr="008214DA">
        <w:rPr>
          <w:sz w:val="28"/>
          <w:szCs w:val="28"/>
          <w:lang w:val="uk-UA"/>
        </w:rPr>
        <w:t>Деякі пит</w:t>
      </w:r>
      <w:r>
        <w:rPr>
          <w:sz w:val="28"/>
          <w:szCs w:val="28"/>
          <w:lang w:val="uk-UA"/>
        </w:rPr>
        <w:t>ання реалізації Закону України "</w:t>
      </w:r>
      <w:r w:rsidRPr="008214DA">
        <w:rPr>
          <w:sz w:val="28"/>
          <w:szCs w:val="28"/>
          <w:lang w:val="uk-UA"/>
        </w:rPr>
        <w:t>Про житлов</w:t>
      </w:r>
      <w:r>
        <w:rPr>
          <w:sz w:val="28"/>
          <w:szCs w:val="28"/>
          <w:lang w:val="uk-UA"/>
        </w:rPr>
        <w:t>ий фонд соціального призначення"</w:t>
      </w:r>
      <w:r w:rsidRPr="000C1F0E">
        <w:rPr>
          <w:sz w:val="28"/>
          <w:szCs w:val="28"/>
          <w:lang w:val="uk-UA"/>
        </w:rPr>
        <w:t>,</w:t>
      </w:r>
      <w:r w:rsidRPr="000C1F0E">
        <w:rPr>
          <w:sz w:val="28"/>
          <w:lang w:val="uk-UA"/>
        </w:rPr>
        <w:t xml:space="preserve"> рішення</w:t>
      </w:r>
      <w:r>
        <w:rPr>
          <w:sz w:val="28"/>
          <w:lang w:val="uk-UA"/>
        </w:rPr>
        <w:t xml:space="preserve"> виконавчого комітету Новоукраїнської міської ради від </w:t>
      </w:r>
      <w:r w:rsidRPr="00EC6A60">
        <w:rPr>
          <w:sz w:val="28"/>
          <w:lang w:val="uk-UA"/>
        </w:rPr>
        <w:t xml:space="preserve">28 </w:t>
      </w:r>
      <w:r>
        <w:rPr>
          <w:sz w:val="28"/>
          <w:lang w:val="uk-UA"/>
        </w:rPr>
        <w:t>лютого</w:t>
      </w:r>
      <w:r w:rsidRPr="00EC6A60">
        <w:rPr>
          <w:sz w:val="28"/>
          <w:lang w:val="uk-UA"/>
        </w:rPr>
        <w:t xml:space="preserve"> 201</w:t>
      </w:r>
      <w:r>
        <w:rPr>
          <w:sz w:val="28"/>
          <w:lang w:val="uk-UA"/>
        </w:rPr>
        <w:t>7</w:t>
      </w:r>
      <w:r w:rsidRPr="00EC6A60">
        <w:rPr>
          <w:sz w:val="28"/>
          <w:lang w:val="uk-UA"/>
        </w:rPr>
        <w:t xml:space="preserve"> року</w:t>
      </w:r>
      <w:r>
        <w:rPr>
          <w:sz w:val="28"/>
          <w:lang w:val="uk-UA"/>
        </w:rPr>
        <w:t xml:space="preserve"> № 31 </w:t>
      </w:r>
      <w:r w:rsidRPr="00804A2E">
        <w:rPr>
          <w:sz w:val="28"/>
          <w:szCs w:val="28"/>
          <w:lang w:val="uk-UA"/>
        </w:rPr>
        <w:t>"</w:t>
      </w:r>
      <w:r w:rsidRPr="00837C02">
        <w:rPr>
          <w:sz w:val="28"/>
          <w:lang w:val="uk-UA"/>
        </w:rPr>
        <w:t>Про затвердження Переліку адміністративних</w:t>
      </w:r>
      <w:r>
        <w:rPr>
          <w:sz w:val="28"/>
          <w:lang w:val="uk-UA"/>
        </w:rPr>
        <w:t xml:space="preserve"> </w:t>
      </w:r>
      <w:r w:rsidRPr="00837C02">
        <w:rPr>
          <w:sz w:val="28"/>
          <w:lang w:val="uk-UA"/>
        </w:rPr>
        <w:t xml:space="preserve">послуг, що надаються </w:t>
      </w:r>
      <w:r>
        <w:rPr>
          <w:sz w:val="28"/>
          <w:lang w:val="uk-UA"/>
        </w:rPr>
        <w:t xml:space="preserve">структурними підрозділами </w:t>
      </w:r>
      <w:r w:rsidRPr="00837C02">
        <w:rPr>
          <w:sz w:val="28"/>
          <w:lang w:val="uk-UA"/>
        </w:rPr>
        <w:t>виконавч</w:t>
      </w:r>
      <w:r>
        <w:rPr>
          <w:sz w:val="28"/>
          <w:lang w:val="uk-UA"/>
        </w:rPr>
        <w:t>ого</w:t>
      </w:r>
      <w:r w:rsidRPr="00837C02">
        <w:rPr>
          <w:sz w:val="28"/>
          <w:lang w:val="uk-UA"/>
        </w:rPr>
        <w:t xml:space="preserve"> комітет</w:t>
      </w:r>
      <w:r>
        <w:rPr>
          <w:sz w:val="28"/>
          <w:lang w:val="uk-UA"/>
        </w:rPr>
        <w:t xml:space="preserve">у </w:t>
      </w:r>
      <w:r w:rsidRPr="00837C02">
        <w:rPr>
          <w:sz w:val="28"/>
          <w:lang w:val="uk-UA"/>
        </w:rPr>
        <w:t>міської ради</w:t>
      </w:r>
      <w:r w:rsidRPr="00804A2E">
        <w:rPr>
          <w:sz w:val="28"/>
          <w:szCs w:val="28"/>
          <w:lang w:val="uk-UA"/>
        </w:rPr>
        <w:t>"</w:t>
      </w:r>
      <w:r>
        <w:rPr>
          <w:sz w:val="28"/>
          <w:lang w:val="uk-UA"/>
        </w:rPr>
        <w:t>,</w:t>
      </w:r>
      <w:r w:rsidRPr="004A3360">
        <w:rPr>
          <w:sz w:val="28"/>
          <w:szCs w:val="28"/>
          <w:lang w:val="uk-UA"/>
        </w:rPr>
        <w:t xml:space="preserve"> -  </w:t>
      </w:r>
    </w:p>
    <w:p w:rsidR="00E11F16" w:rsidRDefault="00E11F16" w:rsidP="00E11F16">
      <w:pPr>
        <w:ind w:firstLine="709"/>
        <w:jc w:val="both"/>
        <w:rPr>
          <w:sz w:val="28"/>
          <w:lang w:val="uk-UA"/>
        </w:rPr>
      </w:pPr>
    </w:p>
    <w:p w:rsidR="00E11F16" w:rsidRDefault="00E11F16" w:rsidP="00E11F16">
      <w:pPr>
        <w:ind w:firstLine="709"/>
        <w:jc w:val="center"/>
        <w:rPr>
          <w:sz w:val="28"/>
          <w:lang w:val="uk-UA"/>
        </w:rPr>
      </w:pPr>
      <w:r>
        <w:rPr>
          <w:sz w:val="28"/>
          <w:lang w:val="uk-UA"/>
        </w:rPr>
        <w:t>виконавчий комітет міської ради</w:t>
      </w:r>
    </w:p>
    <w:p w:rsidR="00E11F16" w:rsidRDefault="00E11F16" w:rsidP="00E11F16">
      <w:pPr>
        <w:ind w:firstLine="709"/>
        <w:jc w:val="center"/>
        <w:rPr>
          <w:sz w:val="28"/>
          <w:lang w:val="uk-UA"/>
        </w:rPr>
      </w:pPr>
    </w:p>
    <w:p w:rsidR="00E11F16" w:rsidRDefault="00E11F16" w:rsidP="00E11F16">
      <w:pPr>
        <w:ind w:firstLine="709"/>
        <w:jc w:val="center"/>
        <w:rPr>
          <w:sz w:val="28"/>
          <w:lang w:val="uk-UA"/>
        </w:rPr>
      </w:pPr>
      <w:r>
        <w:rPr>
          <w:sz w:val="28"/>
          <w:lang w:val="uk-UA"/>
        </w:rPr>
        <w:t>ВИРІШИВ:</w:t>
      </w:r>
    </w:p>
    <w:p w:rsidR="00E11F16" w:rsidRDefault="00E11F16" w:rsidP="00E11F16">
      <w:pPr>
        <w:ind w:firstLine="709"/>
        <w:jc w:val="center"/>
        <w:rPr>
          <w:sz w:val="28"/>
          <w:lang w:val="uk-UA"/>
        </w:rPr>
      </w:pPr>
    </w:p>
    <w:p w:rsidR="00E11F16" w:rsidRDefault="00E11F16" w:rsidP="00E11F16">
      <w:pPr>
        <w:ind w:firstLine="709"/>
        <w:jc w:val="both"/>
        <w:rPr>
          <w:sz w:val="28"/>
          <w:szCs w:val="28"/>
          <w:lang w:val="uk-UA"/>
        </w:rPr>
      </w:pPr>
      <w:r>
        <w:rPr>
          <w:sz w:val="28"/>
          <w:szCs w:val="28"/>
          <w:lang w:val="uk-UA"/>
        </w:rPr>
        <w:t>1. Затвердити порядок оформлення та видачі довідок жителям Новоукраїнської міської об’єднаної територіальної громади у новій редакції (додається).</w:t>
      </w:r>
    </w:p>
    <w:p w:rsidR="00E11F16" w:rsidRDefault="00E11F16" w:rsidP="00E11F16">
      <w:pPr>
        <w:ind w:firstLine="709"/>
        <w:jc w:val="both"/>
        <w:rPr>
          <w:sz w:val="28"/>
          <w:szCs w:val="28"/>
          <w:lang w:val="uk-UA"/>
        </w:rPr>
      </w:pPr>
    </w:p>
    <w:p w:rsidR="00E11F16" w:rsidRDefault="00E11F16" w:rsidP="00E11F16">
      <w:pPr>
        <w:ind w:firstLine="709"/>
        <w:jc w:val="both"/>
        <w:rPr>
          <w:sz w:val="28"/>
          <w:szCs w:val="28"/>
          <w:lang w:val="uk-UA"/>
        </w:rPr>
      </w:pPr>
      <w:r>
        <w:rPr>
          <w:sz w:val="28"/>
          <w:szCs w:val="28"/>
          <w:lang w:val="uk-UA"/>
        </w:rPr>
        <w:lastRenderedPageBreak/>
        <w:t xml:space="preserve">2.  Визнати таким, що втратило чинність, рішення виконавчого комітету Новоукраїнської міської ради від 27 липня 2016 року № 74 </w:t>
      </w:r>
      <w:r w:rsidRPr="00873CC4">
        <w:rPr>
          <w:sz w:val="28"/>
          <w:szCs w:val="28"/>
          <w:lang w:val="uk-UA"/>
        </w:rPr>
        <w:t>"</w:t>
      </w:r>
      <w:r>
        <w:rPr>
          <w:sz w:val="28"/>
          <w:szCs w:val="28"/>
          <w:lang w:val="uk-UA"/>
        </w:rPr>
        <w:t>Про затвердження порядку оформлення та видачі довідок</w:t>
      </w:r>
      <w:r w:rsidRPr="00873CC4">
        <w:rPr>
          <w:sz w:val="28"/>
          <w:lang w:val="uk-UA"/>
        </w:rPr>
        <w:t xml:space="preserve"> </w:t>
      </w:r>
      <w:r>
        <w:rPr>
          <w:sz w:val="28"/>
          <w:lang w:val="uk-UA"/>
        </w:rPr>
        <w:t>жителям територіальної громади</w:t>
      </w:r>
      <w:r w:rsidRPr="00873CC4">
        <w:rPr>
          <w:sz w:val="28"/>
          <w:szCs w:val="28"/>
          <w:lang w:val="uk-UA"/>
        </w:rPr>
        <w:t>"</w:t>
      </w:r>
      <w:r>
        <w:rPr>
          <w:sz w:val="28"/>
          <w:szCs w:val="28"/>
          <w:lang w:val="uk-UA"/>
        </w:rPr>
        <w:t>.</w:t>
      </w:r>
    </w:p>
    <w:p w:rsidR="00E11F16" w:rsidRDefault="00E11F16" w:rsidP="00E11F16">
      <w:pPr>
        <w:jc w:val="both"/>
        <w:rPr>
          <w:sz w:val="28"/>
          <w:lang w:val="uk-UA"/>
        </w:rPr>
      </w:pPr>
    </w:p>
    <w:p w:rsidR="00E11F16" w:rsidRDefault="00E11F16" w:rsidP="00E11F16">
      <w:pPr>
        <w:jc w:val="both"/>
        <w:rPr>
          <w:sz w:val="28"/>
          <w:lang w:val="uk-UA"/>
        </w:rPr>
      </w:pPr>
      <w:r>
        <w:rPr>
          <w:sz w:val="28"/>
          <w:lang w:val="uk-UA"/>
        </w:rPr>
        <w:t xml:space="preserve">Міський голова                                                                                   О. Корінний </w:t>
      </w:r>
    </w:p>
    <w:p w:rsidR="00E11F16" w:rsidRDefault="00E11F16" w:rsidP="00E11F16">
      <w:pPr>
        <w:tabs>
          <w:tab w:val="left" w:pos="5103"/>
        </w:tabs>
        <w:ind w:firstLine="5103"/>
        <w:rPr>
          <w:sz w:val="28"/>
          <w:szCs w:val="28"/>
          <w:lang w:val="uk-UA"/>
        </w:rPr>
      </w:pPr>
    </w:p>
    <w:p w:rsidR="00E11F16" w:rsidRDefault="00E11F16" w:rsidP="00E11F16">
      <w:pPr>
        <w:tabs>
          <w:tab w:val="left" w:pos="5103"/>
        </w:tabs>
        <w:ind w:firstLine="5103"/>
        <w:rPr>
          <w:sz w:val="28"/>
          <w:szCs w:val="28"/>
          <w:lang w:val="uk-UA"/>
        </w:rPr>
      </w:pPr>
      <w:r>
        <w:rPr>
          <w:sz w:val="28"/>
          <w:szCs w:val="28"/>
          <w:lang w:val="uk-UA"/>
        </w:rPr>
        <w:t>ЗАТВЕРДЖЕНО</w:t>
      </w:r>
    </w:p>
    <w:p w:rsidR="00E11F16" w:rsidRDefault="00E11F16" w:rsidP="00EA3F56">
      <w:pPr>
        <w:rPr>
          <w:sz w:val="28"/>
          <w:szCs w:val="28"/>
          <w:lang w:val="uk-UA"/>
        </w:rPr>
      </w:pPr>
      <w:r>
        <w:rPr>
          <w:sz w:val="28"/>
          <w:szCs w:val="28"/>
          <w:lang w:val="uk-UA"/>
        </w:rPr>
        <w:t xml:space="preserve">                                                                         Рішення виконавчого комітету</w:t>
      </w:r>
    </w:p>
    <w:p w:rsidR="00EA3F56" w:rsidRDefault="00E11F16" w:rsidP="00EA3F56">
      <w:pPr>
        <w:pStyle w:val="21"/>
        <w:spacing w:after="0" w:line="240" w:lineRule="auto"/>
        <w:ind w:left="5103" w:hanging="5103"/>
        <w:rPr>
          <w:sz w:val="28"/>
          <w:szCs w:val="28"/>
        </w:rPr>
      </w:pPr>
      <w:r>
        <w:t xml:space="preserve">                                                                        </w:t>
      </w:r>
      <w:r w:rsidR="00EA3F56">
        <w:tab/>
      </w:r>
      <w:r>
        <w:t xml:space="preserve"> </w:t>
      </w:r>
      <w:r w:rsidRPr="00E707CE">
        <w:rPr>
          <w:sz w:val="28"/>
          <w:szCs w:val="28"/>
        </w:rPr>
        <w:t xml:space="preserve">Новоукраїнської </w:t>
      </w:r>
      <w:proofErr w:type="spellStart"/>
      <w:r w:rsidRPr="00E707CE">
        <w:rPr>
          <w:sz w:val="28"/>
          <w:szCs w:val="28"/>
        </w:rPr>
        <w:t>міської</w:t>
      </w:r>
      <w:proofErr w:type="spellEnd"/>
      <w:r w:rsidRPr="00E707CE">
        <w:rPr>
          <w:sz w:val="28"/>
          <w:szCs w:val="28"/>
        </w:rPr>
        <w:t xml:space="preserve"> ради</w:t>
      </w:r>
    </w:p>
    <w:p w:rsidR="00E11F16" w:rsidRPr="00E707CE" w:rsidRDefault="00E11F16" w:rsidP="00EA3F56">
      <w:pPr>
        <w:pStyle w:val="21"/>
        <w:spacing w:after="0" w:line="240" w:lineRule="auto"/>
        <w:ind w:left="5103" w:hanging="5103"/>
        <w:rPr>
          <w:sz w:val="28"/>
          <w:szCs w:val="28"/>
        </w:rPr>
      </w:pPr>
      <w:r w:rsidRPr="00E707CE">
        <w:rPr>
          <w:sz w:val="28"/>
          <w:szCs w:val="28"/>
        </w:rPr>
        <w:t xml:space="preserve">                 </w:t>
      </w:r>
      <w:r w:rsidR="00EA3F56">
        <w:rPr>
          <w:sz w:val="28"/>
          <w:szCs w:val="28"/>
        </w:rPr>
        <w:tab/>
      </w:r>
      <w:r w:rsidRPr="00E707CE">
        <w:rPr>
          <w:sz w:val="28"/>
          <w:szCs w:val="28"/>
        </w:rPr>
        <w:t xml:space="preserve">31 </w:t>
      </w:r>
      <w:proofErr w:type="spellStart"/>
      <w:r w:rsidRPr="00E707CE">
        <w:rPr>
          <w:sz w:val="28"/>
          <w:szCs w:val="28"/>
        </w:rPr>
        <w:t>жовтня</w:t>
      </w:r>
      <w:proofErr w:type="spellEnd"/>
      <w:r w:rsidRPr="00E707CE">
        <w:rPr>
          <w:sz w:val="28"/>
          <w:szCs w:val="28"/>
        </w:rPr>
        <w:t xml:space="preserve"> 2017 року № 154 </w:t>
      </w:r>
    </w:p>
    <w:p w:rsidR="00E11F16" w:rsidRPr="00E707CE" w:rsidRDefault="00E11F16" w:rsidP="00EA3F56">
      <w:pPr>
        <w:rPr>
          <w:sz w:val="28"/>
          <w:szCs w:val="28"/>
          <w:lang w:val="uk-UA"/>
        </w:rPr>
      </w:pPr>
    </w:p>
    <w:p w:rsidR="00E11F16" w:rsidRDefault="00E11F16" w:rsidP="00E11F16">
      <w:pPr>
        <w:jc w:val="center"/>
        <w:rPr>
          <w:b/>
          <w:sz w:val="28"/>
          <w:szCs w:val="28"/>
          <w:lang w:val="uk-UA"/>
        </w:rPr>
      </w:pPr>
      <w:r>
        <w:rPr>
          <w:b/>
          <w:sz w:val="28"/>
          <w:szCs w:val="28"/>
          <w:lang w:val="uk-UA"/>
        </w:rPr>
        <w:t>Порядок</w:t>
      </w:r>
    </w:p>
    <w:p w:rsidR="00E11F16" w:rsidRDefault="00E11F16" w:rsidP="00E11F16">
      <w:pPr>
        <w:jc w:val="center"/>
        <w:rPr>
          <w:b/>
          <w:sz w:val="28"/>
          <w:szCs w:val="28"/>
          <w:lang w:val="uk-UA"/>
        </w:rPr>
      </w:pPr>
      <w:r>
        <w:rPr>
          <w:b/>
          <w:sz w:val="28"/>
          <w:szCs w:val="28"/>
          <w:lang w:val="uk-UA"/>
        </w:rPr>
        <w:t>оформлення та видачі довідок жителям</w:t>
      </w:r>
    </w:p>
    <w:p w:rsidR="00E11F16" w:rsidRDefault="00E11F16" w:rsidP="00E11F16">
      <w:pPr>
        <w:jc w:val="center"/>
        <w:rPr>
          <w:b/>
          <w:sz w:val="28"/>
          <w:szCs w:val="28"/>
          <w:lang w:val="uk-UA"/>
        </w:rPr>
      </w:pPr>
      <w:r>
        <w:rPr>
          <w:b/>
          <w:sz w:val="28"/>
          <w:szCs w:val="28"/>
          <w:lang w:val="uk-UA"/>
        </w:rPr>
        <w:t xml:space="preserve"> Новоукраїнської міської об’єднаної територіальної громади</w:t>
      </w:r>
    </w:p>
    <w:p w:rsidR="00E11F16" w:rsidRDefault="00E11F16" w:rsidP="00E11F16">
      <w:pPr>
        <w:jc w:val="center"/>
        <w:rPr>
          <w:sz w:val="28"/>
          <w:szCs w:val="28"/>
          <w:lang w:val="uk-UA"/>
        </w:rPr>
      </w:pPr>
    </w:p>
    <w:p w:rsidR="00E11F16" w:rsidRDefault="00E11F16" w:rsidP="00E11F16">
      <w:pPr>
        <w:ind w:firstLine="709"/>
        <w:jc w:val="both"/>
        <w:rPr>
          <w:sz w:val="28"/>
          <w:szCs w:val="28"/>
          <w:shd w:val="clear" w:color="auto" w:fill="FFFFFF"/>
          <w:lang w:val="uk-UA"/>
        </w:rPr>
      </w:pPr>
      <w:r>
        <w:rPr>
          <w:sz w:val="28"/>
          <w:szCs w:val="28"/>
          <w:lang w:val="uk-UA"/>
        </w:rPr>
        <w:t>Порядок видачі довідок виконавчим комітетом Новоукраїнської міської ради</w:t>
      </w:r>
      <w:r w:rsidRPr="005251C4">
        <w:rPr>
          <w:sz w:val="28"/>
          <w:szCs w:val="28"/>
          <w:lang w:val="uk-UA"/>
        </w:rPr>
        <w:t xml:space="preserve"> </w:t>
      </w:r>
      <w:r>
        <w:rPr>
          <w:sz w:val="28"/>
          <w:szCs w:val="28"/>
          <w:lang w:val="uk-UA"/>
        </w:rPr>
        <w:t xml:space="preserve">жителям Новоукраїнської міської об’єднаної територіальної громади (міста Новоукраїнка, сіл </w:t>
      </w:r>
      <w:proofErr w:type="spellStart"/>
      <w:r>
        <w:rPr>
          <w:sz w:val="28"/>
          <w:szCs w:val="28"/>
          <w:lang w:val="uk-UA"/>
        </w:rPr>
        <w:t>Звірівка</w:t>
      </w:r>
      <w:proofErr w:type="spellEnd"/>
      <w:r>
        <w:rPr>
          <w:sz w:val="28"/>
          <w:szCs w:val="28"/>
          <w:lang w:val="uk-UA"/>
        </w:rPr>
        <w:t xml:space="preserve">, </w:t>
      </w:r>
      <w:proofErr w:type="spellStart"/>
      <w:r>
        <w:rPr>
          <w:sz w:val="28"/>
          <w:szCs w:val="28"/>
          <w:lang w:val="uk-UA"/>
        </w:rPr>
        <w:t>Новоолександрівка</w:t>
      </w:r>
      <w:proofErr w:type="spellEnd"/>
      <w:r>
        <w:rPr>
          <w:sz w:val="28"/>
          <w:szCs w:val="28"/>
          <w:lang w:val="uk-UA"/>
        </w:rPr>
        <w:t xml:space="preserve">, </w:t>
      </w:r>
      <w:proofErr w:type="spellStart"/>
      <w:r>
        <w:rPr>
          <w:sz w:val="28"/>
          <w:szCs w:val="28"/>
          <w:lang w:val="uk-UA"/>
        </w:rPr>
        <w:t>Яблунівка</w:t>
      </w:r>
      <w:proofErr w:type="spellEnd"/>
      <w:r>
        <w:rPr>
          <w:sz w:val="28"/>
          <w:szCs w:val="28"/>
          <w:lang w:val="uk-UA"/>
        </w:rPr>
        <w:t xml:space="preserve">, Кам’яний Міст, </w:t>
      </w:r>
      <w:proofErr w:type="spellStart"/>
      <w:r>
        <w:rPr>
          <w:sz w:val="28"/>
          <w:szCs w:val="28"/>
          <w:lang w:val="uk-UA"/>
        </w:rPr>
        <w:t>Мар’янопіль</w:t>
      </w:r>
      <w:proofErr w:type="spellEnd"/>
      <w:r>
        <w:rPr>
          <w:sz w:val="28"/>
          <w:szCs w:val="28"/>
          <w:lang w:val="uk-UA"/>
        </w:rPr>
        <w:t xml:space="preserve">,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Воронівка</w:t>
      </w:r>
      <w:proofErr w:type="spellEnd"/>
      <w:r>
        <w:rPr>
          <w:sz w:val="28"/>
          <w:szCs w:val="28"/>
          <w:lang w:val="uk-UA"/>
        </w:rPr>
        <w:t xml:space="preserve">, </w:t>
      </w:r>
      <w:proofErr w:type="spellStart"/>
      <w:r>
        <w:rPr>
          <w:sz w:val="28"/>
          <w:szCs w:val="28"/>
          <w:lang w:val="uk-UA"/>
        </w:rPr>
        <w:t>Єгорівка</w:t>
      </w:r>
      <w:proofErr w:type="spellEnd"/>
      <w:r>
        <w:rPr>
          <w:sz w:val="28"/>
          <w:szCs w:val="28"/>
          <w:lang w:val="uk-UA"/>
        </w:rPr>
        <w:t xml:space="preserve">, </w:t>
      </w:r>
      <w:proofErr w:type="spellStart"/>
      <w:r>
        <w:rPr>
          <w:sz w:val="28"/>
          <w:szCs w:val="28"/>
          <w:lang w:val="uk-UA"/>
        </w:rPr>
        <w:t>Сотницька</w:t>
      </w:r>
      <w:proofErr w:type="spellEnd"/>
      <w:r>
        <w:rPr>
          <w:sz w:val="28"/>
          <w:szCs w:val="28"/>
          <w:lang w:val="uk-UA"/>
        </w:rPr>
        <w:t xml:space="preserve"> Балка, Схід, </w:t>
      </w:r>
      <w:proofErr w:type="spellStart"/>
      <w:r>
        <w:rPr>
          <w:sz w:val="28"/>
          <w:szCs w:val="28"/>
          <w:lang w:val="uk-UA"/>
        </w:rPr>
        <w:t>Улянівка</w:t>
      </w:r>
      <w:proofErr w:type="spellEnd"/>
      <w:r>
        <w:rPr>
          <w:sz w:val="28"/>
          <w:szCs w:val="28"/>
          <w:lang w:val="uk-UA"/>
        </w:rPr>
        <w:t xml:space="preserve">) (далі – Порядок) розроблено на підставі </w:t>
      </w:r>
      <w:r>
        <w:rPr>
          <w:sz w:val="28"/>
          <w:lang w:val="uk-UA"/>
        </w:rPr>
        <w:t xml:space="preserve">Конституції України,   </w:t>
      </w:r>
      <w:r w:rsidRPr="00356AA5">
        <w:rPr>
          <w:sz w:val="28"/>
          <w:lang w:val="uk-UA"/>
        </w:rPr>
        <w:t>Житлового та Земельного Кодексів України</w:t>
      </w:r>
      <w:r>
        <w:rPr>
          <w:sz w:val="28"/>
          <w:lang w:val="uk-UA"/>
        </w:rPr>
        <w:t xml:space="preserve">, Законів України </w:t>
      </w:r>
      <w:r w:rsidRPr="00804A2E">
        <w:rPr>
          <w:sz w:val="28"/>
          <w:szCs w:val="28"/>
          <w:lang w:val="uk-UA"/>
        </w:rPr>
        <w:t>"</w:t>
      </w:r>
      <w:r>
        <w:rPr>
          <w:sz w:val="28"/>
          <w:lang w:val="uk-UA"/>
        </w:rPr>
        <w:t>Про місцеве самоврядування в Україні</w:t>
      </w:r>
      <w:r w:rsidRPr="00804A2E">
        <w:rPr>
          <w:sz w:val="28"/>
          <w:szCs w:val="28"/>
          <w:lang w:val="uk-UA"/>
        </w:rPr>
        <w:t>"</w:t>
      </w:r>
      <w:r>
        <w:rPr>
          <w:sz w:val="28"/>
          <w:lang w:val="uk-UA"/>
        </w:rPr>
        <w:t xml:space="preserve">, </w:t>
      </w:r>
      <w:r w:rsidRPr="00804A2E">
        <w:rPr>
          <w:sz w:val="28"/>
          <w:szCs w:val="28"/>
          <w:lang w:val="uk-UA"/>
        </w:rPr>
        <w:t>"</w:t>
      </w:r>
      <w:r>
        <w:rPr>
          <w:sz w:val="28"/>
          <w:lang w:val="uk-UA"/>
        </w:rPr>
        <w:t>Про адміністративні послуги</w:t>
      </w:r>
      <w:r w:rsidRPr="00804A2E">
        <w:rPr>
          <w:sz w:val="28"/>
          <w:szCs w:val="28"/>
          <w:lang w:val="uk-UA"/>
        </w:rPr>
        <w:t>"</w:t>
      </w:r>
      <w:r>
        <w:rPr>
          <w:sz w:val="28"/>
          <w:szCs w:val="28"/>
          <w:lang w:val="uk-UA"/>
        </w:rPr>
        <w:t xml:space="preserve">, "Про звернення громадян", </w:t>
      </w:r>
      <w:r w:rsidRPr="00804A2E">
        <w:rPr>
          <w:sz w:val="28"/>
          <w:szCs w:val="28"/>
          <w:lang w:val="uk-UA"/>
        </w:rPr>
        <w:t>"</w:t>
      </w:r>
      <w:r>
        <w:rPr>
          <w:sz w:val="28"/>
          <w:szCs w:val="28"/>
          <w:lang w:val="uk-UA"/>
        </w:rPr>
        <w:t>Про державну соціальну допомогу малозабезпеченим сім’ям</w:t>
      </w:r>
      <w:r w:rsidRPr="00804A2E">
        <w:rPr>
          <w:sz w:val="28"/>
          <w:szCs w:val="28"/>
          <w:lang w:val="uk-UA"/>
        </w:rPr>
        <w:t>"</w:t>
      </w:r>
      <w:r>
        <w:rPr>
          <w:sz w:val="28"/>
          <w:szCs w:val="28"/>
          <w:lang w:val="uk-UA"/>
        </w:rPr>
        <w:t>, постанови</w:t>
      </w:r>
      <w:r w:rsidRPr="005251C4">
        <w:rPr>
          <w:sz w:val="28"/>
          <w:szCs w:val="28"/>
          <w:lang w:val="uk-UA"/>
        </w:rPr>
        <w:t xml:space="preserve"> Кабінету Міністрів України від 23 липня 2008 р</w:t>
      </w:r>
      <w:r>
        <w:rPr>
          <w:sz w:val="28"/>
          <w:szCs w:val="28"/>
          <w:lang w:val="uk-UA"/>
        </w:rPr>
        <w:t>оку</w:t>
      </w:r>
      <w:r w:rsidRPr="005251C4">
        <w:rPr>
          <w:sz w:val="28"/>
          <w:szCs w:val="28"/>
          <w:lang w:val="uk-UA"/>
        </w:rPr>
        <w:t xml:space="preserve"> </w:t>
      </w:r>
      <w:r w:rsidRPr="004A3360">
        <w:rPr>
          <w:sz w:val="28"/>
          <w:szCs w:val="28"/>
          <w:lang w:val="uk-UA"/>
        </w:rPr>
        <w:t>№</w:t>
      </w:r>
      <w:r w:rsidRPr="005251C4">
        <w:rPr>
          <w:sz w:val="28"/>
          <w:szCs w:val="28"/>
          <w:lang w:val="uk-UA"/>
        </w:rPr>
        <w:t xml:space="preserve"> 682</w:t>
      </w:r>
      <w:r>
        <w:rPr>
          <w:sz w:val="28"/>
          <w:szCs w:val="28"/>
          <w:lang w:val="uk-UA"/>
        </w:rPr>
        <w:t xml:space="preserve"> "</w:t>
      </w:r>
      <w:r w:rsidRPr="00E11B6E">
        <w:rPr>
          <w:sz w:val="28"/>
          <w:szCs w:val="28"/>
          <w:lang w:val="uk-UA"/>
        </w:rPr>
        <w:t>Деякі питання реаліз</w:t>
      </w:r>
      <w:r>
        <w:rPr>
          <w:sz w:val="28"/>
          <w:szCs w:val="28"/>
          <w:lang w:val="uk-UA"/>
        </w:rPr>
        <w:t>ації Закону України "</w:t>
      </w:r>
      <w:r w:rsidRPr="00E11B6E">
        <w:rPr>
          <w:sz w:val="28"/>
          <w:szCs w:val="28"/>
          <w:lang w:val="uk-UA"/>
        </w:rPr>
        <w:t>Про житлов</w:t>
      </w:r>
      <w:r>
        <w:rPr>
          <w:sz w:val="28"/>
          <w:szCs w:val="28"/>
          <w:lang w:val="uk-UA"/>
        </w:rPr>
        <w:t xml:space="preserve">ий фонд соціального призначення", </w:t>
      </w:r>
      <w:r w:rsidRPr="005251C4">
        <w:rPr>
          <w:sz w:val="28"/>
          <w:szCs w:val="28"/>
          <w:shd w:val="clear" w:color="auto" w:fill="FFFFFF"/>
          <w:lang w:val="uk-UA"/>
        </w:rPr>
        <w:t>з метою врегулювання питань видачі до</w:t>
      </w:r>
      <w:r>
        <w:rPr>
          <w:sz w:val="28"/>
          <w:szCs w:val="28"/>
          <w:shd w:val="clear" w:color="auto" w:fill="FFFFFF"/>
          <w:lang w:val="uk-UA"/>
        </w:rPr>
        <w:t>відок</w:t>
      </w:r>
      <w:r w:rsidRPr="005251C4">
        <w:rPr>
          <w:sz w:val="28"/>
          <w:szCs w:val="28"/>
          <w:shd w:val="clear" w:color="auto" w:fill="FFFFFF"/>
          <w:lang w:val="uk-UA"/>
        </w:rPr>
        <w:t>, які засвідчують місце проживання громадян, склад сім’ї, місце реєстрації і склад сім’ї для оформлення субсидії на комунальні послуги</w:t>
      </w:r>
      <w:r>
        <w:rPr>
          <w:sz w:val="28"/>
          <w:szCs w:val="28"/>
          <w:shd w:val="clear" w:color="auto" w:fill="FFFFFF"/>
          <w:lang w:val="uk-UA"/>
        </w:rPr>
        <w:t>,</w:t>
      </w:r>
      <w:r w:rsidRPr="00801626">
        <w:rPr>
          <w:sz w:val="28"/>
          <w:szCs w:val="28"/>
          <w:shd w:val="clear" w:color="auto" w:fill="FFFFFF"/>
          <w:lang w:val="uk-UA"/>
        </w:rPr>
        <w:t xml:space="preserve"> </w:t>
      </w:r>
      <w:r>
        <w:rPr>
          <w:sz w:val="28"/>
          <w:szCs w:val="28"/>
          <w:shd w:val="clear" w:color="auto" w:fill="FFFFFF"/>
          <w:lang w:val="uk-UA"/>
        </w:rPr>
        <w:t>інши</w:t>
      </w:r>
      <w:r w:rsidRPr="005251C4">
        <w:rPr>
          <w:sz w:val="28"/>
          <w:szCs w:val="28"/>
          <w:shd w:val="clear" w:color="auto" w:fill="FFFFFF"/>
          <w:lang w:val="uk-UA"/>
        </w:rPr>
        <w:t xml:space="preserve">х видів соціальної допомоги, для </w:t>
      </w:r>
      <w:r>
        <w:rPr>
          <w:sz w:val="28"/>
          <w:szCs w:val="28"/>
          <w:shd w:val="clear" w:color="auto" w:fill="FFFFFF"/>
          <w:lang w:val="uk-UA"/>
        </w:rPr>
        <w:t>взяття</w:t>
      </w:r>
      <w:r w:rsidRPr="005251C4">
        <w:rPr>
          <w:sz w:val="28"/>
          <w:szCs w:val="28"/>
          <w:shd w:val="clear" w:color="auto" w:fill="FFFFFF"/>
          <w:lang w:val="uk-UA"/>
        </w:rPr>
        <w:t xml:space="preserve"> на квартирний облік</w:t>
      </w:r>
      <w:r>
        <w:rPr>
          <w:sz w:val="28"/>
          <w:szCs w:val="28"/>
          <w:shd w:val="clear" w:color="auto" w:fill="FFFFFF"/>
          <w:lang w:val="uk-UA"/>
        </w:rPr>
        <w:t xml:space="preserve">, </w:t>
      </w:r>
      <w:r>
        <w:rPr>
          <w:sz w:val="28"/>
          <w:szCs w:val="28"/>
          <w:lang w:val="uk-UA"/>
        </w:rPr>
        <w:t>членство в особистому селянському господарстві тощо</w:t>
      </w:r>
      <w:r>
        <w:rPr>
          <w:sz w:val="28"/>
          <w:szCs w:val="28"/>
          <w:shd w:val="clear" w:color="auto" w:fill="FFFFFF"/>
          <w:lang w:val="uk-UA"/>
        </w:rPr>
        <w:t>.</w:t>
      </w:r>
      <w:r w:rsidRPr="005251C4">
        <w:rPr>
          <w:sz w:val="28"/>
          <w:szCs w:val="28"/>
          <w:shd w:val="clear" w:color="auto" w:fill="FFFFFF"/>
          <w:lang w:val="uk-UA"/>
        </w:rPr>
        <w:t xml:space="preserve"> </w:t>
      </w:r>
    </w:p>
    <w:p w:rsidR="00E11F16" w:rsidRDefault="00E11F16" w:rsidP="00E11F16">
      <w:pPr>
        <w:ind w:firstLine="709"/>
        <w:jc w:val="both"/>
        <w:rPr>
          <w:sz w:val="28"/>
          <w:szCs w:val="28"/>
          <w:lang w:val="uk-UA"/>
        </w:rPr>
      </w:pPr>
      <w:r>
        <w:rPr>
          <w:sz w:val="28"/>
          <w:szCs w:val="28"/>
          <w:lang w:val="uk-UA"/>
        </w:rPr>
        <w:t xml:space="preserve">Встановлюються наступні форми довідок: </w:t>
      </w:r>
    </w:p>
    <w:p w:rsidR="00E11F16" w:rsidRDefault="00E11F16" w:rsidP="00E11F16">
      <w:pPr>
        <w:ind w:left="720"/>
        <w:jc w:val="both"/>
        <w:rPr>
          <w:sz w:val="28"/>
          <w:szCs w:val="28"/>
          <w:lang w:val="uk-UA"/>
        </w:rPr>
      </w:pPr>
      <w:r>
        <w:rPr>
          <w:sz w:val="28"/>
          <w:szCs w:val="28"/>
          <w:lang w:val="uk-UA"/>
        </w:rPr>
        <w:t>Форма № 1 (Ф-1) – довідка з місця проживання (додаток 1);</w:t>
      </w:r>
    </w:p>
    <w:p w:rsidR="00E11F16" w:rsidRDefault="00E11F16" w:rsidP="00E11F16">
      <w:pPr>
        <w:ind w:left="720"/>
        <w:jc w:val="both"/>
        <w:rPr>
          <w:sz w:val="28"/>
          <w:szCs w:val="28"/>
          <w:lang w:val="uk-UA"/>
        </w:rPr>
      </w:pPr>
      <w:r>
        <w:rPr>
          <w:sz w:val="28"/>
          <w:szCs w:val="28"/>
          <w:lang w:val="uk-UA"/>
        </w:rPr>
        <w:t>Форма № 2 (Ф-2) – довідка про склад сім’ї (додаток 2);</w:t>
      </w:r>
    </w:p>
    <w:p w:rsidR="00E11F16" w:rsidRDefault="00E11F16" w:rsidP="00E11F16">
      <w:pPr>
        <w:ind w:firstLine="720"/>
        <w:jc w:val="both"/>
        <w:rPr>
          <w:sz w:val="28"/>
          <w:szCs w:val="28"/>
          <w:lang w:val="uk-UA"/>
        </w:rPr>
      </w:pPr>
      <w:r>
        <w:rPr>
          <w:sz w:val="28"/>
          <w:szCs w:val="28"/>
          <w:lang w:val="uk-UA"/>
        </w:rPr>
        <w:t>Форма № 3 (Ф-3) – довідка про склад сім’ї або зареєстрованих у житловому приміщенні/будинку осіб (додаток 3);</w:t>
      </w:r>
    </w:p>
    <w:p w:rsidR="00E11F16" w:rsidRDefault="00E11F16" w:rsidP="00E11F16">
      <w:pPr>
        <w:ind w:firstLine="720"/>
        <w:jc w:val="both"/>
        <w:rPr>
          <w:sz w:val="28"/>
          <w:szCs w:val="28"/>
          <w:lang w:val="uk-UA"/>
        </w:rPr>
      </w:pPr>
      <w:r>
        <w:rPr>
          <w:sz w:val="28"/>
          <w:szCs w:val="28"/>
          <w:lang w:val="uk-UA"/>
        </w:rPr>
        <w:t>Форма № 4 (Ф-4) – довідка про склад сім’ї наймача ізольованої квартири (одноквартирного будинку) та займані ними приміщення (додаток 4);</w:t>
      </w:r>
    </w:p>
    <w:p w:rsidR="00E11F16" w:rsidRDefault="00E11F16" w:rsidP="00E11F16">
      <w:pPr>
        <w:ind w:firstLine="708"/>
        <w:jc w:val="both"/>
        <w:rPr>
          <w:sz w:val="28"/>
          <w:szCs w:val="28"/>
          <w:lang w:val="uk-UA"/>
        </w:rPr>
      </w:pPr>
      <w:r>
        <w:rPr>
          <w:sz w:val="28"/>
          <w:szCs w:val="28"/>
          <w:lang w:val="uk-UA"/>
        </w:rPr>
        <w:t>Форма № 5 (Ф-5) – довідка про наявність у фізичної особи земельних ділянок (додаток 5);</w:t>
      </w:r>
    </w:p>
    <w:p w:rsidR="00E11F16" w:rsidRDefault="00E11F16" w:rsidP="00E11F16">
      <w:pPr>
        <w:ind w:firstLine="708"/>
        <w:jc w:val="both"/>
        <w:rPr>
          <w:sz w:val="28"/>
          <w:szCs w:val="28"/>
          <w:lang w:val="uk-UA"/>
        </w:rPr>
      </w:pPr>
      <w:r>
        <w:rPr>
          <w:sz w:val="28"/>
          <w:szCs w:val="28"/>
          <w:lang w:val="uk-UA"/>
        </w:rPr>
        <w:t>Форма № 6 (Ф-6) – довідка з місця проживання про склад сім’ї та реєстрацію (для квартирного обліку) (додаток 6);</w:t>
      </w:r>
    </w:p>
    <w:p w:rsidR="00E11F16" w:rsidRDefault="00E11F16" w:rsidP="00E11F16">
      <w:pPr>
        <w:ind w:firstLine="708"/>
        <w:jc w:val="both"/>
        <w:rPr>
          <w:sz w:val="28"/>
          <w:szCs w:val="28"/>
          <w:lang w:val="uk-UA"/>
        </w:rPr>
      </w:pPr>
      <w:r>
        <w:rPr>
          <w:sz w:val="28"/>
          <w:szCs w:val="28"/>
          <w:lang w:val="uk-UA"/>
        </w:rPr>
        <w:t>Форма № 7 (Ф-7) – довідка про членство в особистому селянському господарстві (додаток 7);</w:t>
      </w:r>
    </w:p>
    <w:p w:rsidR="00E11F16" w:rsidRDefault="00E11F16" w:rsidP="00E11F16">
      <w:pPr>
        <w:ind w:firstLine="708"/>
        <w:jc w:val="both"/>
        <w:rPr>
          <w:sz w:val="28"/>
          <w:szCs w:val="28"/>
          <w:lang w:val="uk-UA"/>
        </w:rPr>
      </w:pPr>
      <w:r>
        <w:rPr>
          <w:sz w:val="28"/>
          <w:szCs w:val="28"/>
          <w:lang w:val="uk-UA"/>
        </w:rPr>
        <w:t>Форма № 8 (Ф-8) – довідка з місця проживання для оформлення спадкової справи (додаток 8);</w:t>
      </w:r>
    </w:p>
    <w:p w:rsidR="00E11F16" w:rsidRDefault="00E11F16" w:rsidP="00E11F16">
      <w:pPr>
        <w:ind w:firstLine="708"/>
        <w:jc w:val="both"/>
        <w:rPr>
          <w:sz w:val="28"/>
          <w:szCs w:val="28"/>
          <w:lang w:val="uk-UA"/>
        </w:rPr>
      </w:pPr>
      <w:r>
        <w:rPr>
          <w:sz w:val="28"/>
          <w:szCs w:val="28"/>
          <w:lang w:val="uk-UA"/>
        </w:rPr>
        <w:t>Форма № 9 (Ф-9) – довідка про зареєстрованих осіб для здійснення нотаріальних дій щодо нерухомого майна (додаток 9);</w:t>
      </w:r>
    </w:p>
    <w:p w:rsidR="00E11F16" w:rsidRDefault="00E11F16" w:rsidP="00E11F16">
      <w:pPr>
        <w:ind w:firstLine="708"/>
        <w:jc w:val="both"/>
        <w:rPr>
          <w:sz w:val="28"/>
          <w:szCs w:val="28"/>
          <w:lang w:val="uk-UA"/>
        </w:rPr>
      </w:pPr>
      <w:r>
        <w:rPr>
          <w:sz w:val="28"/>
          <w:szCs w:val="28"/>
          <w:lang w:val="uk-UA"/>
        </w:rPr>
        <w:lastRenderedPageBreak/>
        <w:t>Форма № 10 (Ф-10) – довідка про ведення спільного господарства (додаток 10);</w:t>
      </w:r>
    </w:p>
    <w:p w:rsidR="00E11F16" w:rsidRDefault="00E11F16" w:rsidP="00E11F16">
      <w:pPr>
        <w:ind w:firstLine="708"/>
        <w:jc w:val="both"/>
        <w:rPr>
          <w:sz w:val="28"/>
          <w:szCs w:val="28"/>
          <w:lang w:val="uk-UA"/>
        </w:rPr>
      </w:pPr>
      <w:r>
        <w:rPr>
          <w:sz w:val="28"/>
          <w:szCs w:val="28"/>
          <w:lang w:val="uk-UA"/>
        </w:rPr>
        <w:t>Форма № 11 (Ф-11) – довідка про відповідність адреси об’єкта нерухомого майна (додаток 11);</w:t>
      </w:r>
    </w:p>
    <w:p w:rsidR="00E11F16" w:rsidRDefault="00E11F16" w:rsidP="00E11F16">
      <w:pPr>
        <w:ind w:firstLine="708"/>
        <w:jc w:val="both"/>
        <w:rPr>
          <w:sz w:val="28"/>
          <w:szCs w:val="28"/>
          <w:lang w:val="uk-UA"/>
        </w:rPr>
      </w:pPr>
      <w:r>
        <w:rPr>
          <w:sz w:val="28"/>
          <w:szCs w:val="28"/>
          <w:lang w:val="uk-UA"/>
        </w:rPr>
        <w:t>Форма № 12 (Ф-12) – довідка про наявність</w:t>
      </w:r>
      <w:r w:rsidRPr="00BF65E8">
        <w:rPr>
          <w:sz w:val="28"/>
          <w:szCs w:val="28"/>
          <w:lang w:val="uk-UA"/>
        </w:rPr>
        <w:t xml:space="preserve"> </w:t>
      </w:r>
      <w:r>
        <w:rPr>
          <w:sz w:val="28"/>
          <w:szCs w:val="28"/>
          <w:lang w:val="uk-UA"/>
        </w:rPr>
        <w:t>у фізичної особи у власності нерухомого майна (додаток 12);</w:t>
      </w:r>
    </w:p>
    <w:p w:rsidR="00E11F16" w:rsidRDefault="00E11F16" w:rsidP="00E11F16">
      <w:pPr>
        <w:ind w:firstLine="708"/>
        <w:jc w:val="both"/>
        <w:rPr>
          <w:sz w:val="28"/>
          <w:szCs w:val="28"/>
          <w:lang w:val="uk-UA"/>
        </w:rPr>
      </w:pPr>
      <w:r>
        <w:rPr>
          <w:sz w:val="28"/>
          <w:szCs w:val="28"/>
          <w:lang w:val="uk-UA"/>
        </w:rPr>
        <w:t>Форма № 13 (Ф-13) – довідка про наявність</w:t>
      </w:r>
      <w:r w:rsidRPr="00BF65E8">
        <w:rPr>
          <w:sz w:val="28"/>
          <w:szCs w:val="28"/>
          <w:lang w:val="uk-UA"/>
        </w:rPr>
        <w:t xml:space="preserve"> </w:t>
      </w:r>
      <w:r>
        <w:rPr>
          <w:sz w:val="28"/>
          <w:szCs w:val="28"/>
          <w:lang w:val="uk-UA"/>
        </w:rPr>
        <w:t xml:space="preserve">у фізичної </w:t>
      </w:r>
      <w:r w:rsidRPr="00FB1B4F">
        <w:rPr>
          <w:sz w:val="28"/>
          <w:szCs w:val="28"/>
          <w:lang w:val="uk-UA"/>
        </w:rPr>
        <w:t>особи в користуванні</w:t>
      </w:r>
      <w:r>
        <w:rPr>
          <w:sz w:val="28"/>
          <w:szCs w:val="28"/>
          <w:lang w:val="uk-UA"/>
        </w:rPr>
        <w:t xml:space="preserve"> земельних ділянок (паїв) (додаток 13);</w:t>
      </w:r>
    </w:p>
    <w:p w:rsidR="00E11F16" w:rsidRDefault="00E11F16" w:rsidP="00E11F16">
      <w:pPr>
        <w:ind w:firstLine="708"/>
        <w:jc w:val="both"/>
        <w:rPr>
          <w:sz w:val="28"/>
          <w:szCs w:val="28"/>
          <w:lang w:val="uk-UA"/>
        </w:rPr>
      </w:pPr>
      <w:r>
        <w:rPr>
          <w:sz w:val="28"/>
          <w:szCs w:val="28"/>
          <w:lang w:val="uk-UA"/>
        </w:rPr>
        <w:t>Форма № 14 (Ф-14) – довідка про наявність</w:t>
      </w:r>
      <w:r w:rsidRPr="00BF65E8">
        <w:rPr>
          <w:sz w:val="28"/>
          <w:szCs w:val="28"/>
          <w:lang w:val="uk-UA"/>
        </w:rPr>
        <w:t xml:space="preserve"> </w:t>
      </w:r>
      <w:r>
        <w:rPr>
          <w:sz w:val="28"/>
          <w:szCs w:val="28"/>
          <w:lang w:val="uk-UA"/>
        </w:rPr>
        <w:t xml:space="preserve">у фізичної </w:t>
      </w:r>
      <w:r w:rsidRPr="00FB1B4F">
        <w:rPr>
          <w:sz w:val="28"/>
          <w:szCs w:val="28"/>
          <w:lang w:val="uk-UA"/>
        </w:rPr>
        <w:t xml:space="preserve">особи </w:t>
      </w:r>
      <w:r>
        <w:rPr>
          <w:sz w:val="28"/>
          <w:szCs w:val="28"/>
          <w:lang w:val="uk-UA"/>
        </w:rPr>
        <w:t>земельного паю та майна (додаток 14);</w:t>
      </w:r>
    </w:p>
    <w:p w:rsidR="00E11F16" w:rsidRDefault="00E11F16" w:rsidP="00E11F16">
      <w:pPr>
        <w:ind w:firstLine="708"/>
        <w:jc w:val="both"/>
        <w:rPr>
          <w:sz w:val="28"/>
          <w:szCs w:val="28"/>
          <w:lang w:val="uk-UA"/>
        </w:rPr>
      </w:pPr>
      <w:r>
        <w:rPr>
          <w:sz w:val="28"/>
          <w:szCs w:val="28"/>
          <w:lang w:val="uk-UA"/>
        </w:rPr>
        <w:t>Форма № 15 (Ф-15) – довідка про присвоєння адреси домоволодінню (додаток 15).</w:t>
      </w:r>
    </w:p>
    <w:p w:rsidR="00E11F16" w:rsidRDefault="00E11F16" w:rsidP="00E11F16">
      <w:pPr>
        <w:ind w:firstLine="709"/>
        <w:jc w:val="both"/>
        <w:rPr>
          <w:sz w:val="28"/>
          <w:szCs w:val="28"/>
          <w:lang w:val="uk-UA"/>
        </w:rPr>
      </w:pPr>
      <w:r>
        <w:rPr>
          <w:sz w:val="28"/>
          <w:szCs w:val="28"/>
          <w:lang w:val="uk-UA"/>
        </w:rPr>
        <w:t>Облік та видачу довідок здійснюють працівники виконавчого комітету Новоукраїнської міської ради:</w:t>
      </w:r>
    </w:p>
    <w:p w:rsidR="00E11F16" w:rsidRDefault="00E11F16" w:rsidP="00E11F16">
      <w:pPr>
        <w:ind w:firstLine="709"/>
        <w:jc w:val="both"/>
        <w:rPr>
          <w:sz w:val="28"/>
          <w:szCs w:val="28"/>
          <w:lang w:val="uk-UA"/>
        </w:rPr>
      </w:pPr>
      <w:r>
        <w:rPr>
          <w:sz w:val="28"/>
          <w:szCs w:val="28"/>
          <w:lang w:val="uk-UA"/>
        </w:rPr>
        <w:t xml:space="preserve">інспектор загального відділу – довідки  Ф-1, Ф-2, Ф-3, Ф-4, Ф-5, Ф-6, Ф-8, Ф-9, Ф-10 (місто Новоукраїнка, села </w:t>
      </w:r>
      <w:proofErr w:type="spellStart"/>
      <w:r>
        <w:rPr>
          <w:sz w:val="28"/>
          <w:szCs w:val="28"/>
          <w:lang w:val="uk-UA"/>
        </w:rPr>
        <w:t>Звірівка</w:t>
      </w:r>
      <w:proofErr w:type="spellEnd"/>
      <w:r>
        <w:rPr>
          <w:sz w:val="28"/>
          <w:szCs w:val="28"/>
          <w:lang w:val="uk-UA"/>
        </w:rPr>
        <w:t xml:space="preserve">, </w:t>
      </w:r>
      <w:proofErr w:type="spellStart"/>
      <w:r>
        <w:rPr>
          <w:sz w:val="28"/>
          <w:szCs w:val="28"/>
          <w:lang w:val="uk-UA"/>
        </w:rPr>
        <w:t>Новоолександрівка</w:t>
      </w:r>
      <w:proofErr w:type="spellEnd"/>
      <w:r>
        <w:rPr>
          <w:sz w:val="28"/>
          <w:szCs w:val="28"/>
          <w:lang w:val="uk-UA"/>
        </w:rPr>
        <w:t xml:space="preserve">, </w:t>
      </w:r>
      <w:proofErr w:type="spellStart"/>
      <w:r>
        <w:rPr>
          <w:sz w:val="28"/>
          <w:szCs w:val="28"/>
          <w:lang w:val="uk-UA"/>
        </w:rPr>
        <w:t>Яблунівка</w:t>
      </w:r>
      <w:proofErr w:type="spellEnd"/>
      <w:r>
        <w:rPr>
          <w:sz w:val="28"/>
          <w:szCs w:val="28"/>
          <w:lang w:val="uk-UA"/>
        </w:rPr>
        <w:t>);</w:t>
      </w:r>
    </w:p>
    <w:p w:rsidR="00E11F16" w:rsidRDefault="00E11F16" w:rsidP="00E11F16">
      <w:pPr>
        <w:ind w:firstLine="709"/>
        <w:jc w:val="both"/>
        <w:rPr>
          <w:sz w:val="28"/>
          <w:szCs w:val="28"/>
          <w:lang w:val="uk-UA"/>
        </w:rPr>
      </w:pPr>
      <w:r>
        <w:rPr>
          <w:sz w:val="28"/>
          <w:szCs w:val="28"/>
          <w:lang w:val="uk-UA"/>
        </w:rPr>
        <w:t xml:space="preserve">провідний спеціаліст відділу земельних відносин – довідки Ф-7 (місто Новоукраїнка, села </w:t>
      </w:r>
      <w:proofErr w:type="spellStart"/>
      <w:r>
        <w:rPr>
          <w:sz w:val="28"/>
          <w:szCs w:val="28"/>
          <w:lang w:val="uk-UA"/>
        </w:rPr>
        <w:t>Звірівка</w:t>
      </w:r>
      <w:proofErr w:type="spellEnd"/>
      <w:r>
        <w:rPr>
          <w:sz w:val="28"/>
          <w:szCs w:val="28"/>
          <w:lang w:val="uk-UA"/>
        </w:rPr>
        <w:t xml:space="preserve">, </w:t>
      </w:r>
      <w:proofErr w:type="spellStart"/>
      <w:r>
        <w:rPr>
          <w:sz w:val="28"/>
          <w:szCs w:val="28"/>
          <w:lang w:val="uk-UA"/>
        </w:rPr>
        <w:t>Новоолександрівка</w:t>
      </w:r>
      <w:proofErr w:type="spellEnd"/>
      <w:r>
        <w:rPr>
          <w:sz w:val="28"/>
          <w:szCs w:val="28"/>
          <w:lang w:val="uk-UA"/>
        </w:rPr>
        <w:t xml:space="preserve">, </w:t>
      </w:r>
      <w:proofErr w:type="spellStart"/>
      <w:r>
        <w:rPr>
          <w:sz w:val="28"/>
          <w:szCs w:val="28"/>
          <w:lang w:val="uk-UA"/>
        </w:rPr>
        <w:t>Яблунівка</w:t>
      </w:r>
      <w:proofErr w:type="spellEnd"/>
      <w:r>
        <w:rPr>
          <w:sz w:val="28"/>
          <w:szCs w:val="28"/>
          <w:lang w:val="uk-UA"/>
        </w:rPr>
        <w:t>);</w:t>
      </w:r>
    </w:p>
    <w:p w:rsidR="00E11F16" w:rsidRDefault="00E11F16" w:rsidP="00E11F16">
      <w:pPr>
        <w:ind w:firstLine="709"/>
        <w:jc w:val="both"/>
        <w:rPr>
          <w:sz w:val="28"/>
          <w:szCs w:val="28"/>
          <w:lang w:val="uk-UA"/>
        </w:rPr>
      </w:pPr>
      <w:r>
        <w:rPr>
          <w:sz w:val="28"/>
          <w:szCs w:val="28"/>
          <w:lang w:val="uk-UA"/>
        </w:rPr>
        <w:t>завідувач сектору містобудування та архітектури – довідки Ф-11;</w:t>
      </w:r>
    </w:p>
    <w:p w:rsidR="00E11F16" w:rsidRDefault="00E11F16" w:rsidP="00E11F16">
      <w:pPr>
        <w:ind w:firstLine="709"/>
        <w:jc w:val="both"/>
        <w:rPr>
          <w:sz w:val="28"/>
          <w:szCs w:val="28"/>
          <w:lang w:val="uk-UA"/>
        </w:rPr>
      </w:pPr>
      <w:r>
        <w:rPr>
          <w:sz w:val="28"/>
          <w:szCs w:val="28"/>
          <w:lang w:val="uk-UA"/>
        </w:rPr>
        <w:t xml:space="preserve">діловод загального відділу – довідки  Ф-1, Ф-2, Ф-3, Ф-5, Ф-7, Ф-8, Ф-9, Ф-10, Ф-12, Ф-13, Ф-14, Ф-15 (села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Воронівка</w:t>
      </w:r>
      <w:proofErr w:type="spellEnd"/>
      <w:r>
        <w:rPr>
          <w:sz w:val="28"/>
          <w:szCs w:val="28"/>
          <w:lang w:val="uk-UA"/>
        </w:rPr>
        <w:t xml:space="preserve">, </w:t>
      </w:r>
      <w:proofErr w:type="spellStart"/>
      <w:r>
        <w:rPr>
          <w:sz w:val="28"/>
          <w:szCs w:val="28"/>
          <w:lang w:val="uk-UA"/>
        </w:rPr>
        <w:t>Єгорівка</w:t>
      </w:r>
      <w:proofErr w:type="spellEnd"/>
      <w:r>
        <w:rPr>
          <w:sz w:val="28"/>
          <w:szCs w:val="28"/>
          <w:lang w:val="uk-UA"/>
        </w:rPr>
        <w:t xml:space="preserve">, </w:t>
      </w:r>
      <w:proofErr w:type="spellStart"/>
      <w:r>
        <w:rPr>
          <w:sz w:val="28"/>
          <w:szCs w:val="28"/>
          <w:lang w:val="uk-UA"/>
        </w:rPr>
        <w:t>Сотницька</w:t>
      </w:r>
      <w:proofErr w:type="spellEnd"/>
      <w:r>
        <w:rPr>
          <w:sz w:val="28"/>
          <w:szCs w:val="28"/>
          <w:lang w:val="uk-UA"/>
        </w:rPr>
        <w:t xml:space="preserve"> Балка, Схід, </w:t>
      </w:r>
      <w:proofErr w:type="spellStart"/>
      <w:r>
        <w:rPr>
          <w:sz w:val="28"/>
          <w:szCs w:val="28"/>
          <w:lang w:val="uk-UA"/>
        </w:rPr>
        <w:t>Улянівка</w:t>
      </w:r>
      <w:proofErr w:type="spellEnd"/>
      <w:r>
        <w:rPr>
          <w:sz w:val="28"/>
          <w:szCs w:val="28"/>
          <w:lang w:val="uk-UA"/>
        </w:rPr>
        <w:t>);</w:t>
      </w:r>
    </w:p>
    <w:p w:rsidR="00E11F16" w:rsidRDefault="00E11F16" w:rsidP="00E11F16">
      <w:pPr>
        <w:ind w:firstLine="709"/>
        <w:jc w:val="both"/>
        <w:rPr>
          <w:sz w:val="28"/>
          <w:szCs w:val="28"/>
          <w:lang w:val="uk-UA"/>
        </w:rPr>
      </w:pPr>
      <w:r>
        <w:rPr>
          <w:sz w:val="28"/>
          <w:szCs w:val="28"/>
          <w:lang w:val="uk-UA"/>
        </w:rPr>
        <w:t>діловод загального відділу – довідки  Ф-1, Ф-2, Ф-3, Ф-5, Ф-7, Ф-8, Ф-9, Ф-10, Ф-12, Ф-13, Ф-14, Ф-15 (села</w:t>
      </w:r>
      <w:r w:rsidRPr="00A260B6">
        <w:rPr>
          <w:sz w:val="28"/>
          <w:szCs w:val="28"/>
          <w:lang w:val="uk-UA"/>
        </w:rPr>
        <w:t xml:space="preserve"> </w:t>
      </w:r>
      <w:r>
        <w:rPr>
          <w:sz w:val="28"/>
          <w:szCs w:val="28"/>
          <w:lang w:val="uk-UA"/>
        </w:rPr>
        <w:t xml:space="preserve">Кам’яний Міст, </w:t>
      </w:r>
      <w:proofErr w:type="spellStart"/>
      <w:r>
        <w:rPr>
          <w:sz w:val="28"/>
          <w:szCs w:val="28"/>
          <w:lang w:val="uk-UA"/>
        </w:rPr>
        <w:t>Мар’янопіль</w:t>
      </w:r>
      <w:proofErr w:type="spellEnd"/>
      <w:r>
        <w:rPr>
          <w:sz w:val="28"/>
          <w:szCs w:val="28"/>
          <w:lang w:val="uk-UA"/>
        </w:rPr>
        <w:t>).</w:t>
      </w:r>
    </w:p>
    <w:p w:rsidR="00E11F16" w:rsidRDefault="00E11F16" w:rsidP="00E11F16">
      <w:pPr>
        <w:ind w:firstLine="708"/>
        <w:jc w:val="both"/>
        <w:rPr>
          <w:sz w:val="28"/>
          <w:szCs w:val="28"/>
          <w:lang w:val="uk-UA"/>
        </w:rPr>
      </w:pPr>
      <w:r>
        <w:rPr>
          <w:sz w:val="28"/>
          <w:szCs w:val="28"/>
          <w:lang w:val="uk-UA"/>
        </w:rPr>
        <w:t xml:space="preserve">Бланки довідок підписують посадові особи (міський голова, секретар міської ради, заступники міського голови, старости) та відповідальні виконавці. </w:t>
      </w:r>
      <w:r w:rsidRPr="003076AB">
        <w:rPr>
          <w:sz w:val="28"/>
          <w:szCs w:val="28"/>
          <w:lang w:val="uk-UA"/>
        </w:rPr>
        <w:t>Штамп ставиться у лівому верхньому кутку бланка довідки, підписи скріплюються гербовою печаткою виконавчого комітету міської ради.</w:t>
      </w:r>
    </w:p>
    <w:p w:rsidR="00E11F16" w:rsidRPr="000314A2" w:rsidRDefault="00E11F16" w:rsidP="00E11F16">
      <w:pPr>
        <w:keepNext/>
        <w:ind w:firstLine="709"/>
        <w:jc w:val="both"/>
        <w:outlineLvl w:val="6"/>
        <w:rPr>
          <w:sz w:val="28"/>
          <w:szCs w:val="28"/>
          <w:lang w:val="uk-UA"/>
        </w:rPr>
      </w:pPr>
      <w:r w:rsidRPr="000314A2">
        <w:rPr>
          <w:sz w:val="28"/>
          <w:szCs w:val="28"/>
          <w:lang w:val="uk-UA"/>
        </w:rPr>
        <w:t>Бланки довідок Ф-4 підписують міський голова</w:t>
      </w:r>
      <w:r>
        <w:rPr>
          <w:sz w:val="28"/>
          <w:szCs w:val="28"/>
          <w:lang w:val="uk-UA"/>
        </w:rPr>
        <w:t xml:space="preserve"> та особа, яка видала довідку</w:t>
      </w:r>
      <w:r w:rsidRPr="000314A2">
        <w:rPr>
          <w:sz w:val="28"/>
          <w:szCs w:val="28"/>
          <w:lang w:val="uk-UA"/>
        </w:rPr>
        <w:t xml:space="preserve">, Ф-5 – міський голова, Ф-11 – секретар міської ради та </w:t>
      </w:r>
      <w:r>
        <w:rPr>
          <w:sz w:val="28"/>
          <w:szCs w:val="28"/>
          <w:lang w:val="uk-UA"/>
        </w:rPr>
        <w:t>особа, яка видала довідку</w:t>
      </w:r>
      <w:r w:rsidRPr="000314A2">
        <w:rPr>
          <w:sz w:val="28"/>
          <w:szCs w:val="28"/>
          <w:lang w:val="uk-UA"/>
        </w:rPr>
        <w:t xml:space="preserve">, решту форм (окрім Ф-12, Ф-13, Ф-14, Ф-15) – </w:t>
      </w:r>
      <w:r>
        <w:rPr>
          <w:sz w:val="28"/>
          <w:szCs w:val="28"/>
          <w:lang w:val="uk-UA"/>
        </w:rPr>
        <w:t xml:space="preserve">заступник міського голови </w:t>
      </w:r>
      <w:r w:rsidRPr="000314A2">
        <w:rPr>
          <w:sz w:val="28"/>
          <w:szCs w:val="28"/>
          <w:lang w:val="uk-UA"/>
        </w:rPr>
        <w:t xml:space="preserve">та </w:t>
      </w:r>
      <w:r>
        <w:rPr>
          <w:sz w:val="28"/>
          <w:szCs w:val="28"/>
          <w:lang w:val="uk-UA"/>
        </w:rPr>
        <w:t>особа, яка видала довідку</w:t>
      </w:r>
      <w:r w:rsidRPr="000314A2">
        <w:rPr>
          <w:sz w:val="28"/>
          <w:szCs w:val="28"/>
          <w:lang w:val="uk-UA"/>
        </w:rPr>
        <w:t xml:space="preserve">, у разі </w:t>
      </w:r>
      <w:r>
        <w:rPr>
          <w:sz w:val="28"/>
          <w:szCs w:val="28"/>
          <w:lang w:val="uk-UA"/>
        </w:rPr>
        <w:t xml:space="preserve">її </w:t>
      </w:r>
      <w:r w:rsidRPr="000314A2">
        <w:rPr>
          <w:sz w:val="28"/>
          <w:szCs w:val="28"/>
          <w:lang w:val="uk-UA"/>
        </w:rPr>
        <w:t xml:space="preserve">відсутності – </w:t>
      </w:r>
      <w:r>
        <w:rPr>
          <w:sz w:val="28"/>
          <w:szCs w:val="28"/>
          <w:lang w:val="uk-UA"/>
        </w:rPr>
        <w:t>особа, яка її замінює</w:t>
      </w:r>
      <w:r w:rsidRPr="000314A2">
        <w:rPr>
          <w:sz w:val="28"/>
          <w:szCs w:val="28"/>
          <w:lang w:val="uk-UA"/>
        </w:rPr>
        <w:t xml:space="preserve">. </w:t>
      </w:r>
    </w:p>
    <w:p w:rsidR="00E11F16" w:rsidRDefault="00E11F16" w:rsidP="00E11F16">
      <w:pPr>
        <w:keepNext/>
        <w:ind w:firstLine="709"/>
        <w:jc w:val="both"/>
        <w:outlineLvl w:val="6"/>
        <w:rPr>
          <w:sz w:val="28"/>
          <w:szCs w:val="28"/>
          <w:lang w:val="uk-UA"/>
        </w:rPr>
      </w:pPr>
      <w:r>
        <w:rPr>
          <w:sz w:val="28"/>
          <w:szCs w:val="28"/>
          <w:lang w:val="uk-UA"/>
        </w:rPr>
        <w:t xml:space="preserve">Бланки довідок для видачі жителям сіл Кам’яний Міст, </w:t>
      </w:r>
      <w:proofErr w:type="spellStart"/>
      <w:r>
        <w:rPr>
          <w:sz w:val="28"/>
          <w:szCs w:val="28"/>
          <w:lang w:val="uk-UA"/>
        </w:rPr>
        <w:t>Мар’янопіль</w:t>
      </w:r>
      <w:proofErr w:type="spellEnd"/>
      <w:r>
        <w:rPr>
          <w:sz w:val="28"/>
          <w:szCs w:val="28"/>
          <w:lang w:val="uk-UA"/>
        </w:rPr>
        <w:t xml:space="preserve">,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Воронівка</w:t>
      </w:r>
      <w:proofErr w:type="spellEnd"/>
      <w:r>
        <w:rPr>
          <w:sz w:val="28"/>
          <w:szCs w:val="28"/>
          <w:lang w:val="uk-UA"/>
        </w:rPr>
        <w:t xml:space="preserve">, </w:t>
      </w:r>
      <w:proofErr w:type="spellStart"/>
      <w:r>
        <w:rPr>
          <w:sz w:val="28"/>
          <w:szCs w:val="28"/>
          <w:lang w:val="uk-UA"/>
        </w:rPr>
        <w:t>Єгорівка</w:t>
      </w:r>
      <w:proofErr w:type="spellEnd"/>
      <w:r>
        <w:rPr>
          <w:sz w:val="28"/>
          <w:szCs w:val="28"/>
          <w:lang w:val="uk-UA"/>
        </w:rPr>
        <w:t xml:space="preserve">, </w:t>
      </w:r>
      <w:proofErr w:type="spellStart"/>
      <w:r>
        <w:rPr>
          <w:sz w:val="28"/>
          <w:szCs w:val="28"/>
          <w:lang w:val="uk-UA"/>
        </w:rPr>
        <w:t>Сотницька</w:t>
      </w:r>
      <w:proofErr w:type="spellEnd"/>
      <w:r>
        <w:rPr>
          <w:sz w:val="28"/>
          <w:szCs w:val="28"/>
          <w:lang w:val="uk-UA"/>
        </w:rPr>
        <w:t xml:space="preserve"> Балка, Схід, </w:t>
      </w:r>
      <w:proofErr w:type="spellStart"/>
      <w:r>
        <w:rPr>
          <w:sz w:val="28"/>
          <w:szCs w:val="28"/>
          <w:lang w:val="uk-UA"/>
        </w:rPr>
        <w:t>Улянівка</w:t>
      </w:r>
      <w:proofErr w:type="spellEnd"/>
      <w:r>
        <w:rPr>
          <w:sz w:val="28"/>
          <w:szCs w:val="28"/>
          <w:lang w:val="uk-UA"/>
        </w:rPr>
        <w:t xml:space="preserve"> підписують староста та діловод, у разі відсутності старости – заступник міського голови.</w:t>
      </w:r>
    </w:p>
    <w:p w:rsidR="00E11F16" w:rsidRDefault="00E11F16" w:rsidP="00E11F16">
      <w:pPr>
        <w:jc w:val="both"/>
        <w:rPr>
          <w:sz w:val="28"/>
          <w:szCs w:val="28"/>
          <w:lang w:val="uk-UA"/>
        </w:rPr>
      </w:pPr>
    </w:p>
    <w:p w:rsidR="00E11F16" w:rsidRDefault="00E11F16" w:rsidP="00E11F16">
      <w:pPr>
        <w:ind w:firstLine="709"/>
        <w:jc w:val="both"/>
        <w:rPr>
          <w:sz w:val="28"/>
          <w:szCs w:val="28"/>
          <w:lang w:val="uk-UA"/>
        </w:rPr>
      </w:pPr>
      <w:r>
        <w:rPr>
          <w:sz w:val="28"/>
          <w:szCs w:val="28"/>
          <w:lang w:val="uk-UA"/>
        </w:rPr>
        <w:t xml:space="preserve">Працівник видає довідку громадянину за його зверненням виключно на  підставі поданих документів (в оригіналі), що підтверджують інформацію, яка викладається у довідці: </w:t>
      </w:r>
    </w:p>
    <w:p w:rsidR="00E11F16" w:rsidRDefault="00E11F16" w:rsidP="00E11F16">
      <w:pPr>
        <w:ind w:firstLine="720"/>
        <w:jc w:val="both"/>
        <w:rPr>
          <w:sz w:val="28"/>
          <w:szCs w:val="28"/>
          <w:lang w:val="uk-UA"/>
        </w:rPr>
      </w:pPr>
      <w:r>
        <w:rPr>
          <w:sz w:val="28"/>
          <w:szCs w:val="28"/>
          <w:lang w:val="uk-UA"/>
        </w:rPr>
        <w:t>Ф-1 – паспорт</w:t>
      </w:r>
      <w:r w:rsidRPr="003F56C4">
        <w:rPr>
          <w:sz w:val="28"/>
          <w:szCs w:val="28"/>
          <w:lang w:val="uk-UA"/>
        </w:rPr>
        <w:t xml:space="preserve"> </w:t>
      </w:r>
      <w:r>
        <w:rPr>
          <w:sz w:val="28"/>
          <w:szCs w:val="28"/>
          <w:lang w:val="uk-UA"/>
        </w:rPr>
        <w:t>громадянина України, будинкова книга;</w:t>
      </w:r>
    </w:p>
    <w:p w:rsidR="00E11F16" w:rsidRDefault="00E11F16" w:rsidP="00E11F16">
      <w:pPr>
        <w:ind w:firstLine="720"/>
        <w:jc w:val="both"/>
        <w:rPr>
          <w:sz w:val="28"/>
          <w:szCs w:val="28"/>
          <w:lang w:val="uk-UA"/>
        </w:rPr>
      </w:pPr>
      <w:r>
        <w:rPr>
          <w:sz w:val="28"/>
          <w:szCs w:val="28"/>
          <w:lang w:val="uk-UA"/>
        </w:rPr>
        <w:t>Ф-2 – паспорт</w:t>
      </w:r>
      <w:r w:rsidRPr="003F56C4">
        <w:rPr>
          <w:sz w:val="28"/>
          <w:szCs w:val="28"/>
          <w:lang w:val="uk-UA"/>
        </w:rPr>
        <w:t xml:space="preserve"> </w:t>
      </w:r>
      <w:r>
        <w:rPr>
          <w:sz w:val="28"/>
          <w:szCs w:val="28"/>
          <w:lang w:val="uk-UA"/>
        </w:rPr>
        <w:t>громадянина України та свідоцтва про народження (для дітей) всіх членів сім’ї, будинкова книга;</w:t>
      </w:r>
    </w:p>
    <w:p w:rsidR="00E11F16" w:rsidRDefault="00E11F16" w:rsidP="00E11F16">
      <w:pPr>
        <w:ind w:firstLine="720"/>
        <w:jc w:val="both"/>
        <w:rPr>
          <w:sz w:val="28"/>
          <w:szCs w:val="28"/>
          <w:lang w:val="uk-UA"/>
        </w:rPr>
      </w:pPr>
      <w:r>
        <w:rPr>
          <w:sz w:val="28"/>
          <w:szCs w:val="28"/>
          <w:lang w:val="uk-UA"/>
        </w:rPr>
        <w:t>Ф-3 – паспорт</w:t>
      </w:r>
      <w:r w:rsidRPr="00721E56">
        <w:rPr>
          <w:sz w:val="28"/>
          <w:szCs w:val="28"/>
          <w:lang w:val="uk-UA"/>
        </w:rPr>
        <w:t xml:space="preserve"> </w:t>
      </w:r>
      <w:r>
        <w:rPr>
          <w:sz w:val="28"/>
          <w:szCs w:val="28"/>
          <w:lang w:val="uk-UA"/>
        </w:rPr>
        <w:t>громадянина України та свідоцтва про народження (для дітей) всіх членів сім’ї, будинкова книга;</w:t>
      </w:r>
    </w:p>
    <w:p w:rsidR="00E11F16" w:rsidRDefault="00E11F16" w:rsidP="00E11F16">
      <w:pPr>
        <w:ind w:firstLine="720"/>
        <w:jc w:val="both"/>
        <w:rPr>
          <w:sz w:val="28"/>
          <w:szCs w:val="28"/>
          <w:lang w:val="uk-UA"/>
        </w:rPr>
      </w:pPr>
      <w:r>
        <w:rPr>
          <w:sz w:val="28"/>
          <w:szCs w:val="28"/>
          <w:lang w:val="uk-UA"/>
        </w:rPr>
        <w:t>Ф-4 – паспорт</w:t>
      </w:r>
      <w:r w:rsidRPr="00721E56">
        <w:rPr>
          <w:sz w:val="28"/>
          <w:szCs w:val="28"/>
          <w:lang w:val="uk-UA"/>
        </w:rPr>
        <w:t xml:space="preserve"> </w:t>
      </w:r>
      <w:r>
        <w:rPr>
          <w:sz w:val="28"/>
          <w:szCs w:val="28"/>
          <w:lang w:val="uk-UA"/>
        </w:rPr>
        <w:t>громадянина України та свідоцтва про народження (для дітей) всіх членів сім’ї, технічний паспорт</w:t>
      </w:r>
      <w:r w:rsidRPr="00E10D51">
        <w:rPr>
          <w:sz w:val="28"/>
          <w:szCs w:val="28"/>
          <w:lang w:val="uk-UA"/>
        </w:rPr>
        <w:t xml:space="preserve"> </w:t>
      </w:r>
      <w:r>
        <w:rPr>
          <w:sz w:val="28"/>
          <w:szCs w:val="28"/>
          <w:lang w:val="uk-UA"/>
        </w:rPr>
        <w:t>на об’єкт нерухомого майна (за наявності);</w:t>
      </w:r>
    </w:p>
    <w:p w:rsidR="00E11F16" w:rsidRDefault="00E11F16" w:rsidP="00E11F16">
      <w:pPr>
        <w:ind w:firstLine="708"/>
        <w:jc w:val="both"/>
        <w:rPr>
          <w:sz w:val="28"/>
          <w:szCs w:val="28"/>
          <w:lang w:val="uk-UA"/>
        </w:rPr>
      </w:pPr>
      <w:r>
        <w:rPr>
          <w:sz w:val="28"/>
          <w:szCs w:val="28"/>
          <w:lang w:val="uk-UA"/>
        </w:rPr>
        <w:lastRenderedPageBreak/>
        <w:t>Ф-5 – паспорт</w:t>
      </w:r>
      <w:r w:rsidRPr="00721E56">
        <w:rPr>
          <w:sz w:val="28"/>
          <w:szCs w:val="28"/>
          <w:lang w:val="uk-UA"/>
        </w:rPr>
        <w:t xml:space="preserve"> </w:t>
      </w:r>
      <w:r>
        <w:rPr>
          <w:sz w:val="28"/>
          <w:szCs w:val="28"/>
          <w:lang w:val="uk-UA"/>
        </w:rPr>
        <w:t>громадянина України, ідентифікаційний номер, акт обстеження, виданий депутатом міської ради, документ, що посвідчує право власності на земельну ділянку, заява відповідного зразка (додається);</w:t>
      </w:r>
    </w:p>
    <w:p w:rsidR="00E11F16" w:rsidRDefault="00E11F16" w:rsidP="00E11F16">
      <w:pPr>
        <w:ind w:firstLine="708"/>
        <w:jc w:val="both"/>
        <w:rPr>
          <w:sz w:val="28"/>
          <w:szCs w:val="28"/>
          <w:lang w:val="uk-UA"/>
        </w:rPr>
      </w:pPr>
      <w:r>
        <w:rPr>
          <w:sz w:val="28"/>
          <w:szCs w:val="28"/>
          <w:lang w:val="uk-UA"/>
        </w:rPr>
        <w:t>Ф-6 – паспорт</w:t>
      </w:r>
      <w:r w:rsidRPr="00721E56">
        <w:rPr>
          <w:sz w:val="28"/>
          <w:szCs w:val="28"/>
          <w:lang w:val="uk-UA"/>
        </w:rPr>
        <w:t xml:space="preserve"> </w:t>
      </w:r>
      <w:r>
        <w:rPr>
          <w:sz w:val="28"/>
          <w:szCs w:val="28"/>
          <w:lang w:val="uk-UA"/>
        </w:rPr>
        <w:t>громадянина України, документ, що посвідчує право власності на житловий будинок (квартиру), технічний паспорт на об’єкт нерухомого майна, будинкова книга;</w:t>
      </w:r>
    </w:p>
    <w:p w:rsidR="00E11F16" w:rsidRDefault="00E11F16" w:rsidP="00E11F16">
      <w:pPr>
        <w:ind w:firstLine="708"/>
        <w:jc w:val="both"/>
        <w:rPr>
          <w:sz w:val="28"/>
          <w:szCs w:val="28"/>
          <w:lang w:val="uk-UA"/>
        </w:rPr>
      </w:pPr>
      <w:r>
        <w:rPr>
          <w:sz w:val="28"/>
          <w:szCs w:val="28"/>
          <w:lang w:val="uk-UA"/>
        </w:rPr>
        <w:t>Ф-7 – паспорт</w:t>
      </w:r>
      <w:r w:rsidRPr="00721E56">
        <w:rPr>
          <w:sz w:val="28"/>
          <w:szCs w:val="28"/>
          <w:lang w:val="uk-UA"/>
        </w:rPr>
        <w:t xml:space="preserve"> </w:t>
      </w:r>
      <w:r>
        <w:rPr>
          <w:sz w:val="28"/>
          <w:szCs w:val="28"/>
          <w:lang w:val="uk-UA"/>
        </w:rPr>
        <w:t>громадянина України;</w:t>
      </w:r>
    </w:p>
    <w:p w:rsidR="00E11F16" w:rsidRDefault="00E11F16" w:rsidP="00E11F16">
      <w:pPr>
        <w:ind w:firstLine="709"/>
        <w:jc w:val="both"/>
        <w:rPr>
          <w:sz w:val="28"/>
          <w:szCs w:val="28"/>
          <w:lang w:val="uk-UA"/>
        </w:rPr>
      </w:pPr>
      <w:r>
        <w:rPr>
          <w:sz w:val="28"/>
          <w:szCs w:val="28"/>
          <w:lang w:val="uk-UA"/>
        </w:rPr>
        <w:t>Ф-8 – паспорт</w:t>
      </w:r>
      <w:r w:rsidRPr="00721E56">
        <w:rPr>
          <w:sz w:val="28"/>
          <w:szCs w:val="28"/>
          <w:lang w:val="uk-UA"/>
        </w:rPr>
        <w:t xml:space="preserve"> </w:t>
      </w:r>
      <w:r>
        <w:rPr>
          <w:sz w:val="28"/>
          <w:szCs w:val="28"/>
          <w:lang w:val="uk-UA"/>
        </w:rPr>
        <w:t xml:space="preserve">громадянина України, свідоцтво про смерть, будинкова книга (акт обстеження від депутата міської ради про спільне проживання у разі реєстрації місця проживання за різними адресами); </w:t>
      </w:r>
    </w:p>
    <w:p w:rsidR="00E11F16" w:rsidRDefault="00E11F16" w:rsidP="00E11F16">
      <w:pPr>
        <w:ind w:firstLine="709"/>
        <w:jc w:val="both"/>
        <w:rPr>
          <w:sz w:val="28"/>
          <w:szCs w:val="28"/>
          <w:lang w:val="uk-UA"/>
        </w:rPr>
      </w:pPr>
      <w:r>
        <w:rPr>
          <w:sz w:val="28"/>
          <w:szCs w:val="28"/>
          <w:lang w:val="uk-UA"/>
        </w:rPr>
        <w:t>Ф-9 – паспорт</w:t>
      </w:r>
      <w:r w:rsidRPr="00721E56">
        <w:rPr>
          <w:sz w:val="28"/>
          <w:szCs w:val="28"/>
          <w:lang w:val="uk-UA"/>
        </w:rPr>
        <w:t xml:space="preserve"> </w:t>
      </w:r>
      <w:r>
        <w:rPr>
          <w:sz w:val="28"/>
          <w:szCs w:val="28"/>
          <w:lang w:val="uk-UA"/>
        </w:rPr>
        <w:t xml:space="preserve">громадянина України, будинкова книга. </w:t>
      </w:r>
    </w:p>
    <w:p w:rsidR="00E11F16" w:rsidRDefault="00E11F16" w:rsidP="00E11F16">
      <w:pPr>
        <w:ind w:firstLine="709"/>
        <w:jc w:val="both"/>
        <w:rPr>
          <w:sz w:val="28"/>
          <w:szCs w:val="28"/>
          <w:lang w:val="uk-UA"/>
        </w:rPr>
      </w:pPr>
      <w:r>
        <w:rPr>
          <w:sz w:val="28"/>
          <w:szCs w:val="28"/>
          <w:lang w:val="uk-UA"/>
        </w:rPr>
        <w:t>Ф-10 – паспорт</w:t>
      </w:r>
      <w:r w:rsidRPr="00721E56">
        <w:rPr>
          <w:sz w:val="28"/>
          <w:szCs w:val="28"/>
          <w:lang w:val="uk-UA"/>
        </w:rPr>
        <w:t xml:space="preserve"> </w:t>
      </w:r>
      <w:r>
        <w:rPr>
          <w:sz w:val="28"/>
          <w:szCs w:val="28"/>
          <w:lang w:val="uk-UA"/>
        </w:rPr>
        <w:t>громадянина України, свідоцтво про смерть, будинкова книга (акт обстеження від депутата міської ради про спільне проживання у разі реєстрації місця проживання за різними адресами);</w:t>
      </w:r>
    </w:p>
    <w:p w:rsidR="00E11F16" w:rsidRDefault="00E11F16" w:rsidP="00E11F16">
      <w:pPr>
        <w:ind w:firstLine="709"/>
        <w:jc w:val="both"/>
        <w:rPr>
          <w:sz w:val="28"/>
          <w:szCs w:val="28"/>
          <w:lang w:val="uk-UA"/>
        </w:rPr>
      </w:pPr>
      <w:r>
        <w:rPr>
          <w:sz w:val="28"/>
          <w:szCs w:val="28"/>
          <w:lang w:val="uk-UA"/>
        </w:rPr>
        <w:t>Ф-11 – паспорт</w:t>
      </w:r>
      <w:r w:rsidRPr="00721E56">
        <w:rPr>
          <w:sz w:val="28"/>
          <w:szCs w:val="28"/>
          <w:lang w:val="uk-UA"/>
        </w:rPr>
        <w:t xml:space="preserve"> </w:t>
      </w:r>
      <w:r>
        <w:rPr>
          <w:sz w:val="28"/>
          <w:szCs w:val="28"/>
          <w:lang w:val="uk-UA"/>
        </w:rPr>
        <w:t xml:space="preserve">громадянина України, документ, що посвідчує право власності на нерухоме майно, технічний паспорт на об’єкт нерухомого майна; </w:t>
      </w:r>
    </w:p>
    <w:p w:rsidR="00E11F16" w:rsidRDefault="00E11F16" w:rsidP="00E11F16">
      <w:pPr>
        <w:ind w:firstLine="709"/>
        <w:jc w:val="both"/>
        <w:rPr>
          <w:sz w:val="28"/>
          <w:szCs w:val="28"/>
          <w:lang w:val="uk-UA"/>
        </w:rPr>
      </w:pPr>
      <w:r>
        <w:rPr>
          <w:sz w:val="28"/>
          <w:szCs w:val="28"/>
          <w:lang w:val="uk-UA"/>
        </w:rPr>
        <w:t>Ф-12 – паспорт</w:t>
      </w:r>
      <w:r w:rsidRPr="00721E56">
        <w:rPr>
          <w:sz w:val="28"/>
          <w:szCs w:val="28"/>
          <w:lang w:val="uk-UA"/>
        </w:rPr>
        <w:t xml:space="preserve"> </w:t>
      </w:r>
      <w:r>
        <w:rPr>
          <w:sz w:val="28"/>
          <w:szCs w:val="28"/>
          <w:lang w:val="uk-UA"/>
        </w:rPr>
        <w:t>громадянина України;</w:t>
      </w:r>
    </w:p>
    <w:p w:rsidR="00E11F16" w:rsidRDefault="00E11F16" w:rsidP="00E11F16">
      <w:pPr>
        <w:ind w:firstLine="709"/>
        <w:jc w:val="both"/>
        <w:rPr>
          <w:sz w:val="28"/>
          <w:szCs w:val="28"/>
          <w:lang w:val="uk-UA"/>
        </w:rPr>
      </w:pPr>
      <w:r>
        <w:rPr>
          <w:sz w:val="28"/>
          <w:szCs w:val="28"/>
          <w:lang w:val="uk-UA"/>
        </w:rPr>
        <w:t>Ф-13 – паспорт</w:t>
      </w:r>
      <w:r w:rsidRPr="00721E56">
        <w:rPr>
          <w:sz w:val="28"/>
          <w:szCs w:val="28"/>
          <w:lang w:val="uk-UA"/>
        </w:rPr>
        <w:t xml:space="preserve"> </w:t>
      </w:r>
      <w:r>
        <w:rPr>
          <w:sz w:val="28"/>
          <w:szCs w:val="28"/>
          <w:lang w:val="uk-UA"/>
        </w:rPr>
        <w:t>громадянина України;</w:t>
      </w:r>
    </w:p>
    <w:p w:rsidR="00E11F16" w:rsidRDefault="00E11F16" w:rsidP="00E11F16">
      <w:pPr>
        <w:ind w:firstLine="709"/>
        <w:jc w:val="both"/>
        <w:rPr>
          <w:sz w:val="28"/>
          <w:szCs w:val="28"/>
          <w:lang w:val="uk-UA"/>
        </w:rPr>
      </w:pPr>
      <w:r>
        <w:rPr>
          <w:sz w:val="28"/>
          <w:szCs w:val="28"/>
          <w:lang w:val="uk-UA"/>
        </w:rPr>
        <w:t>Ф-14 – паспорт</w:t>
      </w:r>
      <w:r w:rsidRPr="00721E56">
        <w:rPr>
          <w:sz w:val="28"/>
          <w:szCs w:val="28"/>
          <w:lang w:val="uk-UA"/>
        </w:rPr>
        <w:t xml:space="preserve"> </w:t>
      </w:r>
      <w:r>
        <w:rPr>
          <w:sz w:val="28"/>
          <w:szCs w:val="28"/>
          <w:lang w:val="uk-UA"/>
        </w:rPr>
        <w:t>громадянина України;</w:t>
      </w:r>
    </w:p>
    <w:p w:rsidR="00E11F16" w:rsidRDefault="00E11F16" w:rsidP="00E11F16">
      <w:pPr>
        <w:ind w:firstLine="709"/>
        <w:jc w:val="both"/>
        <w:rPr>
          <w:sz w:val="28"/>
          <w:szCs w:val="28"/>
          <w:lang w:val="uk-UA"/>
        </w:rPr>
      </w:pPr>
      <w:r>
        <w:rPr>
          <w:sz w:val="28"/>
          <w:szCs w:val="28"/>
          <w:lang w:val="uk-UA"/>
        </w:rPr>
        <w:t>Ф-15 – паспорт</w:t>
      </w:r>
      <w:r w:rsidRPr="00721E56">
        <w:rPr>
          <w:sz w:val="28"/>
          <w:szCs w:val="28"/>
          <w:lang w:val="uk-UA"/>
        </w:rPr>
        <w:t xml:space="preserve"> </w:t>
      </w:r>
      <w:r>
        <w:rPr>
          <w:sz w:val="28"/>
          <w:szCs w:val="28"/>
          <w:lang w:val="uk-UA"/>
        </w:rPr>
        <w:t>громадянина України;</w:t>
      </w:r>
    </w:p>
    <w:p w:rsidR="00E11F16" w:rsidRDefault="00E11F16" w:rsidP="00E11F16">
      <w:pPr>
        <w:ind w:firstLine="709"/>
        <w:jc w:val="both"/>
        <w:rPr>
          <w:sz w:val="28"/>
          <w:szCs w:val="28"/>
          <w:lang w:val="uk-UA"/>
        </w:rPr>
      </w:pPr>
      <w:r>
        <w:rPr>
          <w:sz w:val="28"/>
          <w:szCs w:val="28"/>
          <w:lang w:val="uk-UA"/>
        </w:rPr>
        <w:t xml:space="preserve">Довідки для видачі жителям сіл Кам’яний Міст, </w:t>
      </w:r>
      <w:proofErr w:type="spellStart"/>
      <w:r>
        <w:rPr>
          <w:sz w:val="28"/>
          <w:szCs w:val="28"/>
          <w:lang w:val="uk-UA"/>
        </w:rPr>
        <w:t>Мар’янопіль</w:t>
      </w:r>
      <w:proofErr w:type="spellEnd"/>
      <w:r>
        <w:rPr>
          <w:sz w:val="28"/>
          <w:szCs w:val="28"/>
          <w:lang w:val="uk-UA"/>
        </w:rPr>
        <w:t xml:space="preserve">,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Воронівка</w:t>
      </w:r>
      <w:proofErr w:type="spellEnd"/>
      <w:r>
        <w:rPr>
          <w:sz w:val="28"/>
          <w:szCs w:val="28"/>
          <w:lang w:val="uk-UA"/>
        </w:rPr>
        <w:t xml:space="preserve">, </w:t>
      </w:r>
      <w:proofErr w:type="spellStart"/>
      <w:r>
        <w:rPr>
          <w:sz w:val="28"/>
          <w:szCs w:val="28"/>
          <w:lang w:val="uk-UA"/>
        </w:rPr>
        <w:t>Єгорівка</w:t>
      </w:r>
      <w:proofErr w:type="spellEnd"/>
      <w:r>
        <w:rPr>
          <w:sz w:val="28"/>
          <w:szCs w:val="28"/>
          <w:lang w:val="uk-UA"/>
        </w:rPr>
        <w:t xml:space="preserve">, </w:t>
      </w:r>
      <w:proofErr w:type="spellStart"/>
      <w:r>
        <w:rPr>
          <w:sz w:val="28"/>
          <w:szCs w:val="28"/>
          <w:lang w:val="uk-UA"/>
        </w:rPr>
        <w:t>Сотницька</w:t>
      </w:r>
      <w:proofErr w:type="spellEnd"/>
      <w:r>
        <w:rPr>
          <w:sz w:val="28"/>
          <w:szCs w:val="28"/>
          <w:lang w:val="uk-UA"/>
        </w:rPr>
        <w:t xml:space="preserve"> Балка, Схід, </w:t>
      </w:r>
      <w:proofErr w:type="spellStart"/>
      <w:r>
        <w:rPr>
          <w:sz w:val="28"/>
          <w:szCs w:val="28"/>
          <w:lang w:val="uk-UA"/>
        </w:rPr>
        <w:t>Улянівка</w:t>
      </w:r>
      <w:proofErr w:type="spellEnd"/>
      <w:r>
        <w:rPr>
          <w:sz w:val="28"/>
          <w:szCs w:val="28"/>
          <w:lang w:val="uk-UA"/>
        </w:rPr>
        <w:t xml:space="preserve"> видаються на підставі поданих документів та даних </w:t>
      </w:r>
      <w:proofErr w:type="spellStart"/>
      <w:r>
        <w:rPr>
          <w:sz w:val="28"/>
          <w:szCs w:val="28"/>
          <w:lang w:val="uk-UA"/>
        </w:rPr>
        <w:t>погосподарських</w:t>
      </w:r>
      <w:proofErr w:type="spellEnd"/>
      <w:r>
        <w:rPr>
          <w:sz w:val="28"/>
          <w:szCs w:val="28"/>
          <w:lang w:val="uk-UA"/>
        </w:rPr>
        <w:t xml:space="preserve"> книг.</w:t>
      </w:r>
    </w:p>
    <w:p w:rsidR="00E11F16" w:rsidRPr="002B3A96" w:rsidRDefault="00E11F16" w:rsidP="00E11F16">
      <w:pPr>
        <w:ind w:firstLine="708"/>
        <w:jc w:val="both"/>
        <w:rPr>
          <w:sz w:val="28"/>
          <w:szCs w:val="28"/>
          <w:shd w:val="clear" w:color="auto" w:fill="FFFFFF"/>
          <w:lang w:val="uk-UA"/>
        </w:rPr>
      </w:pPr>
      <w:r w:rsidRPr="002B3A96">
        <w:rPr>
          <w:sz w:val="28"/>
          <w:szCs w:val="28"/>
          <w:shd w:val="clear" w:color="auto" w:fill="FFFFFF"/>
          <w:lang w:val="uk-UA"/>
        </w:rPr>
        <w:t>Забороняється вимагати від громадянина документ</w:t>
      </w:r>
      <w:r>
        <w:rPr>
          <w:sz w:val="28"/>
          <w:szCs w:val="28"/>
          <w:shd w:val="clear" w:color="auto" w:fill="FFFFFF"/>
          <w:lang w:val="uk-UA"/>
        </w:rPr>
        <w:t>и</w:t>
      </w:r>
      <w:r w:rsidRPr="002B3A96">
        <w:rPr>
          <w:sz w:val="28"/>
          <w:szCs w:val="28"/>
          <w:shd w:val="clear" w:color="auto" w:fill="FFFFFF"/>
          <w:lang w:val="uk-UA"/>
        </w:rPr>
        <w:t xml:space="preserve">, які не передбачені </w:t>
      </w:r>
      <w:r>
        <w:rPr>
          <w:sz w:val="28"/>
          <w:szCs w:val="28"/>
          <w:shd w:val="clear" w:color="auto" w:fill="FFFFFF"/>
          <w:lang w:val="uk-UA"/>
        </w:rPr>
        <w:t>дан</w:t>
      </w:r>
      <w:r w:rsidRPr="002B3A96">
        <w:rPr>
          <w:sz w:val="28"/>
          <w:szCs w:val="28"/>
          <w:shd w:val="clear" w:color="auto" w:fill="FFFFFF"/>
          <w:lang w:val="uk-UA"/>
        </w:rPr>
        <w:t xml:space="preserve">им </w:t>
      </w:r>
      <w:r>
        <w:rPr>
          <w:sz w:val="28"/>
          <w:szCs w:val="28"/>
          <w:shd w:val="clear" w:color="auto" w:fill="FFFFFF"/>
          <w:lang w:val="uk-UA"/>
        </w:rPr>
        <w:t>Порядком</w:t>
      </w:r>
      <w:r w:rsidRPr="002B3A96">
        <w:rPr>
          <w:sz w:val="28"/>
          <w:szCs w:val="28"/>
          <w:shd w:val="clear" w:color="auto" w:fill="FFFFFF"/>
          <w:lang w:val="uk-UA"/>
        </w:rPr>
        <w:t>.</w:t>
      </w:r>
    </w:p>
    <w:p w:rsidR="00E11F16" w:rsidRDefault="00E11F16" w:rsidP="00E11F16">
      <w:pPr>
        <w:ind w:firstLine="708"/>
        <w:jc w:val="both"/>
        <w:rPr>
          <w:sz w:val="28"/>
          <w:szCs w:val="28"/>
          <w:lang w:val="uk-UA"/>
        </w:rPr>
      </w:pPr>
      <w:r>
        <w:rPr>
          <w:sz w:val="28"/>
          <w:szCs w:val="28"/>
          <w:lang w:val="uk-UA"/>
        </w:rPr>
        <w:t>Заповнений бланк довідки реєструється у журналі її видачі, який повинен мати такі обов’язкові графи: порядковий номер, що є реєстраційним номером довідки;  номер бланка довідки; прізвище, ім’я, по батькові; зареєстроване місце проживання; форма довідки; суб’єкт, якому адресується довідка, та розписка в отриманні.</w:t>
      </w:r>
    </w:p>
    <w:p w:rsidR="00E11F16" w:rsidRDefault="00E11F16" w:rsidP="00E11F16">
      <w:pPr>
        <w:ind w:firstLine="708"/>
        <w:jc w:val="both"/>
        <w:rPr>
          <w:sz w:val="28"/>
          <w:szCs w:val="28"/>
          <w:lang w:val="uk-UA"/>
        </w:rPr>
      </w:pPr>
      <w:r>
        <w:rPr>
          <w:sz w:val="28"/>
          <w:szCs w:val="28"/>
          <w:lang w:val="uk-UA"/>
        </w:rPr>
        <w:t xml:space="preserve">Журнал реєстрації довідок Ф-5 додатково повинен містити графу про вид продукції, при продажу якої буде отримано дохід. </w:t>
      </w:r>
    </w:p>
    <w:p w:rsidR="00E11F16" w:rsidRDefault="00E11F16" w:rsidP="00E11F16">
      <w:pPr>
        <w:ind w:firstLine="708"/>
        <w:jc w:val="both"/>
        <w:rPr>
          <w:sz w:val="28"/>
          <w:szCs w:val="28"/>
          <w:lang w:val="uk-UA"/>
        </w:rPr>
      </w:pPr>
      <w:r>
        <w:rPr>
          <w:sz w:val="28"/>
          <w:szCs w:val="28"/>
          <w:lang w:val="uk-UA"/>
        </w:rPr>
        <w:t>Довідки Ф-1, Ф-2,  Ф-3, Ф-4, Ф-6, Ф-8, Ф-9, Ф-10 реєструються у журналі № 1, довідки Ф-7 – у журналі № 2, довідки Ф-5 – у журналі № 3, Ф-11 – у журналі № 4.</w:t>
      </w:r>
      <w:r w:rsidRPr="001833A2">
        <w:rPr>
          <w:sz w:val="28"/>
          <w:szCs w:val="28"/>
          <w:lang w:val="uk-UA"/>
        </w:rPr>
        <w:t xml:space="preserve"> </w:t>
      </w:r>
      <w:r>
        <w:rPr>
          <w:sz w:val="28"/>
          <w:szCs w:val="28"/>
          <w:lang w:val="uk-UA"/>
        </w:rPr>
        <w:t xml:space="preserve">Довідки для видачі жителям сіл Кам’яний Міст, </w:t>
      </w:r>
      <w:proofErr w:type="spellStart"/>
      <w:r>
        <w:rPr>
          <w:sz w:val="28"/>
          <w:szCs w:val="28"/>
          <w:lang w:val="uk-UA"/>
        </w:rPr>
        <w:t>Мар’янопіль</w:t>
      </w:r>
      <w:proofErr w:type="spellEnd"/>
      <w:r>
        <w:rPr>
          <w:sz w:val="28"/>
          <w:szCs w:val="28"/>
          <w:lang w:val="uk-UA"/>
        </w:rPr>
        <w:t xml:space="preserve"> реєструються у журналі № 5,  сіл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Воронівка</w:t>
      </w:r>
      <w:proofErr w:type="spellEnd"/>
      <w:r>
        <w:rPr>
          <w:sz w:val="28"/>
          <w:szCs w:val="28"/>
          <w:lang w:val="uk-UA"/>
        </w:rPr>
        <w:t xml:space="preserve">, </w:t>
      </w:r>
      <w:proofErr w:type="spellStart"/>
      <w:r>
        <w:rPr>
          <w:sz w:val="28"/>
          <w:szCs w:val="28"/>
          <w:lang w:val="uk-UA"/>
        </w:rPr>
        <w:t>Єгорівка</w:t>
      </w:r>
      <w:proofErr w:type="spellEnd"/>
      <w:r>
        <w:rPr>
          <w:sz w:val="28"/>
          <w:szCs w:val="28"/>
          <w:lang w:val="uk-UA"/>
        </w:rPr>
        <w:t xml:space="preserve">, </w:t>
      </w:r>
      <w:proofErr w:type="spellStart"/>
      <w:r>
        <w:rPr>
          <w:sz w:val="28"/>
          <w:szCs w:val="28"/>
          <w:lang w:val="uk-UA"/>
        </w:rPr>
        <w:t>Сотницька</w:t>
      </w:r>
      <w:proofErr w:type="spellEnd"/>
      <w:r>
        <w:rPr>
          <w:sz w:val="28"/>
          <w:szCs w:val="28"/>
          <w:lang w:val="uk-UA"/>
        </w:rPr>
        <w:t xml:space="preserve"> Балка, Схід, </w:t>
      </w:r>
      <w:proofErr w:type="spellStart"/>
      <w:r>
        <w:rPr>
          <w:sz w:val="28"/>
          <w:szCs w:val="28"/>
          <w:lang w:val="uk-UA"/>
        </w:rPr>
        <w:t>Улянівка</w:t>
      </w:r>
      <w:proofErr w:type="spellEnd"/>
      <w:r>
        <w:rPr>
          <w:sz w:val="28"/>
          <w:szCs w:val="28"/>
          <w:lang w:val="uk-UA"/>
        </w:rPr>
        <w:t xml:space="preserve"> – у журналі № 6.</w:t>
      </w:r>
    </w:p>
    <w:p w:rsidR="00E11F16" w:rsidRPr="00E10D51" w:rsidRDefault="00E11F16" w:rsidP="00E11F16">
      <w:pPr>
        <w:ind w:firstLine="708"/>
        <w:jc w:val="both"/>
        <w:rPr>
          <w:sz w:val="28"/>
          <w:szCs w:val="28"/>
          <w:shd w:val="clear" w:color="auto" w:fill="FFFFFF"/>
          <w:lang w:val="uk-UA"/>
        </w:rPr>
      </w:pPr>
      <w:r w:rsidRPr="00E10D51">
        <w:rPr>
          <w:sz w:val="28"/>
          <w:szCs w:val="28"/>
          <w:shd w:val="clear" w:color="auto" w:fill="FFFFFF"/>
          <w:lang w:val="uk-UA"/>
        </w:rPr>
        <w:t xml:space="preserve">Виконавчим комітетом </w:t>
      </w:r>
      <w:r>
        <w:rPr>
          <w:sz w:val="28"/>
          <w:szCs w:val="28"/>
          <w:shd w:val="clear" w:color="auto" w:fill="FFFFFF"/>
          <w:lang w:val="uk-UA"/>
        </w:rPr>
        <w:t>Новоукраїнської міськ</w:t>
      </w:r>
      <w:r w:rsidRPr="00E10D51">
        <w:rPr>
          <w:sz w:val="28"/>
          <w:szCs w:val="28"/>
          <w:shd w:val="clear" w:color="auto" w:fill="FFFFFF"/>
          <w:lang w:val="uk-UA"/>
        </w:rPr>
        <w:t xml:space="preserve">ої ради в межах повноважень, передбачених Законом України </w:t>
      </w:r>
      <w:r w:rsidRPr="00A563C2">
        <w:rPr>
          <w:sz w:val="28"/>
          <w:szCs w:val="28"/>
          <w:lang w:val="uk-UA"/>
        </w:rPr>
        <w:t>"</w:t>
      </w:r>
      <w:r w:rsidRPr="00E10D51">
        <w:rPr>
          <w:sz w:val="28"/>
          <w:szCs w:val="28"/>
          <w:shd w:val="clear" w:color="auto" w:fill="FFFFFF"/>
          <w:lang w:val="uk-UA"/>
        </w:rPr>
        <w:t>Про місцеве самоврядування в Україні</w:t>
      </w:r>
      <w:r w:rsidRPr="00A563C2">
        <w:rPr>
          <w:sz w:val="28"/>
          <w:szCs w:val="28"/>
          <w:lang w:val="uk-UA"/>
        </w:rPr>
        <w:t>"</w:t>
      </w:r>
      <w:r w:rsidRPr="00E10D51">
        <w:rPr>
          <w:sz w:val="28"/>
          <w:szCs w:val="28"/>
          <w:shd w:val="clear" w:color="auto" w:fill="FFFFFF"/>
          <w:lang w:val="uk-UA"/>
        </w:rPr>
        <w:t>, та у спосіб, визначений чинним законодавством України, видаються також і інші довідки.</w:t>
      </w:r>
    </w:p>
    <w:p w:rsidR="00E11F16" w:rsidRDefault="00E11F16" w:rsidP="00E11F16">
      <w:pPr>
        <w:ind w:firstLine="708"/>
        <w:jc w:val="both"/>
        <w:rPr>
          <w:sz w:val="28"/>
          <w:szCs w:val="28"/>
          <w:lang w:val="uk-UA"/>
        </w:rPr>
      </w:pPr>
      <w:r>
        <w:rPr>
          <w:sz w:val="28"/>
          <w:szCs w:val="28"/>
          <w:lang w:val="uk-UA"/>
        </w:rPr>
        <w:t>Працівник, який видає довідки, несе персональну відповідальність за достовірність вказаної в них інформації.</w:t>
      </w:r>
    </w:p>
    <w:p w:rsidR="00E11F16" w:rsidRDefault="00E11F16" w:rsidP="00E11F16">
      <w:pPr>
        <w:ind w:firstLine="708"/>
        <w:jc w:val="both"/>
        <w:rPr>
          <w:sz w:val="28"/>
          <w:szCs w:val="28"/>
          <w:lang w:val="uk-UA"/>
        </w:rPr>
      </w:pPr>
      <w:r>
        <w:rPr>
          <w:sz w:val="28"/>
          <w:szCs w:val="28"/>
          <w:lang w:val="uk-UA"/>
        </w:rPr>
        <w:t xml:space="preserve">                 ______________________________________</w:t>
      </w:r>
    </w:p>
    <w:p w:rsidR="00E11F16" w:rsidRDefault="00E11F16" w:rsidP="00B20562">
      <w:pPr>
        <w:ind w:firstLine="709"/>
        <w:jc w:val="both"/>
        <w:rPr>
          <w:sz w:val="28"/>
          <w:szCs w:val="28"/>
          <w:lang w:val="uk-UA"/>
        </w:rPr>
      </w:pPr>
    </w:p>
    <w:p w:rsidR="00FA65E4" w:rsidRPr="00DB4908" w:rsidRDefault="00FA65E4" w:rsidP="00FA65E4">
      <w:pPr>
        <w:pStyle w:val="2"/>
        <w:ind w:left="0"/>
        <w:rPr>
          <w:rFonts w:ascii="Times New Roman" w:hAnsi="Times New Roman"/>
          <w:sz w:val="28"/>
          <w:szCs w:val="28"/>
        </w:rPr>
      </w:pPr>
      <w:r w:rsidRPr="00DB4908">
        <w:rPr>
          <w:rFonts w:ascii="Times New Roman" w:hAnsi="Times New Roman"/>
          <w:sz w:val="28"/>
          <w:szCs w:val="28"/>
        </w:rPr>
        <w:lastRenderedPageBreak/>
        <w:t>ПРОЕКТ</w:t>
      </w:r>
    </w:p>
    <w:p w:rsidR="00FA65E4" w:rsidRPr="00616B88" w:rsidRDefault="00FA65E4" w:rsidP="00FA65E4">
      <w:pPr>
        <w:pStyle w:val="2"/>
        <w:ind w:left="0"/>
        <w:jc w:val="both"/>
        <w:rPr>
          <w:rFonts w:ascii="Times New Roman" w:hAnsi="Times New Roman"/>
          <w:b w:val="0"/>
          <w:sz w:val="28"/>
          <w:szCs w:val="28"/>
        </w:rPr>
      </w:pPr>
      <w:r>
        <w:rPr>
          <w:rFonts w:ascii="Times New Roman" w:hAnsi="Times New Roman"/>
          <w:b w:val="0"/>
          <w:sz w:val="28"/>
          <w:szCs w:val="28"/>
        </w:rPr>
        <w:t xml:space="preserve">від 31 жовтня </w:t>
      </w:r>
      <w:r w:rsidRPr="00616B88">
        <w:rPr>
          <w:rFonts w:ascii="Times New Roman" w:hAnsi="Times New Roman"/>
          <w:b w:val="0"/>
          <w:sz w:val="28"/>
          <w:szCs w:val="28"/>
        </w:rPr>
        <w:t>201</w:t>
      </w:r>
      <w:r>
        <w:rPr>
          <w:rFonts w:ascii="Times New Roman" w:hAnsi="Times New Roman"/>
          <w:b w:val="0"/>
          <w:sz w:val="28"/>
          <w:szCs w:val="28"/>
        </w:rPr>
        <w:t>7</w:t>
      </w:r>
      <w:r w:rsidRPr="00616B88">
        <w:rPr>
          <w:rFonts w:ascii="Times New Roman" w:hAnsi="Times New Roman"/>
          <w:b w:val="0"/>
          <w:sz w:val="28"/>
          <w:szCs w:val="28"/>
        </w:rPr>
        <w:t xml:space="preserve"> року                                                </w:t>
      </w:r>
      <w:r>
        <w:rPr>
          <w:rFonts w:ascii="Times New Roman" w:hAnsi="Times New Roman"/>
          <w:b w:val="0"/>
          <w:sz w:val="28"/>
          <w:szCs w:val="28"/>
        </w:rPr>
        <w:t xml:space="preserve">                   </w:t>
      </w:r>
      <w:r>
        <w:rPr>
          <w:rFonts w:ascii="Times New Roman" w:hAnsi="Times New Roman"/>
          <w:b w:val="0"/>
          <w:sz w:val="28"/>
          <w:szCs w:val="28"/>
        </w:rPr>
        <w:tab/>
      </w:r>
      <w:r>
        <w:rPr>
          <w:rFonts w:ascii="Times New Roman" w:hAnsi="Times New Roman"/>
          <w:b w:val="0"/>
          <w:sz w:val="28"/>
          <w:szCs w:val="28"/>
        </w:rPr>
        <w:tab/>
      </w:r>
      <w:r w:rsidRPr="00616B88">
        <w:rPr>
          <w:rFonts w:ascii="Times New Roman" w:hAnsi="Times New Roman"/>
          <w:b w:val="0"/>
          <w:sz w:val="28"/>
          <w:szCs w:val="28"/>
        </w:rPr>
        <w:t>№</w:t>
      </w:r>
      <w:r>
        <w:rPr>
          <w:rFonts w:ascii="Times New Roman" w:hAnsi="Times New Roman"/>
          <w:b w:val="0"/>
          <w:sz w:val="28"/>
          <w:szCs w:val="28"/>
        </w:rPr>
        <w:t xml:space="preserve"> 155</w:t>
      </w:r>
    </w:p>
    <w:p w:rsidR="00FA65E4" w:rsidRPr="00726751" w:rsidRDefault="00FA65E4" w:rsidP="00FA65E4">
      <w:pPr>
        <w:jc w:val="center"/>
        <w:rPr>
          <w:sz w:val="28"/>
          <w:szCs w:val="28"/>
        </w:rPr>
      </w:pPr>
      <w:r w:rsidRPr="00616B88">
        <w:rPr>
          <w:sz w:val="28"/>
          <w:szCs w:val="28"/>
        </w:rPr>
        <w:t xml:space="preserve">м. </w:t>
      </w:r>
      <w:proofErr w:type="spellStart"/>
      <w:r w:rsidRPr="00616B88">
        <w:rPr>
          <w:sz w:val="28"/>
          <w:szCs w:val="28"/>
        </w:rPr>
        <w:t>Новоукраїнка</w:t>
      </w:r>
      <w:proofErr w:type="spellEnd"/>
    </w:p>
    <w:p w:rsidR="00FA65E4" w:rsidRDefault="00FA65E4" w:rsidP="00FA65E4">
      <w:pPr>
        <w:jc w:val="both"/>
        <w:rPr>
          <w:sz w:val="28"/>
        </w:rPr>
      </w:pPr>
    </w:p>
    <w:p w:rsidR="00FA65E4" w:rsidRDefault="00FA65E4" w:rsidP="00FA65E4">
      <w:pPr>
        <w:rPr>
          <w:sz w:val="28"/>
          <w:szCs w:val="28"/>
        </w:rPr>
      </w:pPr>
      <w:r w:rsidRPr="0068507A">
        <w:rPr>
          <w:sz w:val="28"/>
          <w:szCs w:val="28"/>
        </w:rPr>
        <w:t xml:space="preserve">Про </w:t>
      </w:r>
      <w:proofErr w:type="spellStart"/>
      <w:r>
        <w:rPr>
          <w:sz w:val="28"/>
          <w:szCs w:val="28"/>
        </w:rPr>
        <w:t>нагородження</w:t>
      </w:r>
      <w:proofErr w:type="spellEnd"/>
    </w:p>
    <w:p w:rsidR="00FA65E4" w:rsidRDefault="00FA65E4" w:rsidP="00FA65E4">
      <w:pPr>
        <w:rPr>
          <w:bCs/>
          <w:sz w:val="28"/>
        </w:rPr>
      </w:pPr>
    </w:p>
    <w:p w:rsidR="00FA65E4" w:rsidRPr="001B2918" w:rsidRDefault="00FA65E4" w:rsidP="00FA65E4">
      <w:pPr>
        <w:ind w:firstLine="708"/>
        <w:jc w:val="both"/>
        <w:rPr>
          <w:sz w:val="28"/>
          <w:szCs w:val="28"/>
        </w:rPr>
      </w:pPr>
      <w:proofErr w:type="spellStart"/>
      <w:r w:rsidRPr="00071B74">
        <w:rPr>
          <w:sz w:val="28"/>
          <w:szCs w:val="28"/>
        </w:rPr>
        <w:t>Керую</w:t>
      </w:r>
      <w:r>
        <w:rPr>
          <w:sz w:val="28"/>
          <w:szCs w:val="28"/>
        </w:rPr>
        <w:t>чись</w:t>
      </w:r>
      <w:proofErr w:type="spellEnd"/>
      <w:r>
        <w:rPr>
          <w:sz w:val="28"/>
          <w:szCs w:val="28"/>
        </w:rPr>
        <w:t xml:space="preserve"> </w:t>
      </w:r>
      <w:proofErr w:type="spellStart"/>
      <w:r>
        <w:rPr>
          <w:sz w:val="28"/>
          <w:szCs w:val="28"/>
        </w:rPr>
        <w:t>статтею</w:t>
      </w:r>
      <w:proofErr w:type="spellEnd"/>
      <w:r>
        <w:rPr>
          <w:sz w:val="28"/>
          <w:szCs w:val="28"/>
        </w:rPr>
        <w:t xml:space="preserve"> 40 Закону </w:t>
      </w:r>
      <w:proofErr w:type="spellStart"/>
      <w:r>
        <w:rPr>
          <w:sz w:val="28"/>
          <w:szCs w:val="28"/>
        </w:rPr>
        <w:t>України</w:t>
      </w:r>
      <w:proofErr w:type="spellEnd"/>
      <w:r>
        <w:rPr>
          <w:sz w:val="28"/>
          <w:szCs w:val="28"/>
        </w:rPr>
        <w:t xml:space="preserve"> "</w:t>
      </w:r>
      <w:r w:rsidRPr="00071B74">
        <w:rPr>
          <w:sz w:val="28"/>
          <w:szCs w:val="28"/>
        </w:rPr>
        <w:t xml:space="preserve">Про </w:t>
      </w:r>
      <w:proofErr w:type="spellStart"/>
      <w:r w:rsidRPr="00071B74">
        <w:rPr>
          <w:sz w:val="28"/>
          <w:szCs w:val="28"/>
        </w:rPr>
        <w:t>м</w:t>
      </w:r>
      <w:r>
        <w:rPr>
          <w:sz w:val="28"/>
          <w:szCs w:val="28"/>
        </w:rPr>
        <w:t>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sidRPr="00071B74">
        <w:rPr>
          <w:sz w:val="28"/>
          <w:szCs w:val="28"/>
        </w:rPr>
        <w:t xml:space="preserve">, </w:t>
      </w:r>
      <w:proofErr w:type="spellStart"/>
      <w:r w:rsidRPr="00071B74">
        <w:rPr>
          <w:sz w:val="28"/>
          <w:szCs w:val="28"/>
        </w:rPr>
        <w:t>рішенням</w:t>
      </w:r>
      <w:proofErr w:type="spellEnd"/>
      <w:r w:rsidRPr="00071B74">
        <w:rPr>
          <w:sz w:val="28"/>
          <w:szCs w:val="28"/>
        </w:rPr>
        <w:t xml:space="preserve"> </w:t>
      </w:r>
      <w:proofErr w:type="spellStart"/>
      <w:r w:rsidRPr="00071B74">
        <w:rPr>
          <w:sz w:val="28"/>
          <w:szCs w:val="28"/>
        </w:rPr>
        <w:t>міської</w:t>
      </w:r>
      <w:proofErr w:type="spellEnd"/>
      <w:r w:rsidRPr="00071B74">
        <w:rPr>
          <w:sz w:val="28"/>
          <w:szCs w:val="28"/>
        </w:rPr>
        <w:t xml:space="preserve"> ради </w:t>
      </w:r>
      <w:proofErr w:type="spellStart"/>
      <w:r w:rsidRPr="00071B74">
        <w:rPr>
          <w:sz w:val="28"/>
          <w:szCs w:val="28"/>
        </w:rPr>
        <w:t>від</w:t>
      </w:r>
      <w:proofErr w:type="spellEnd"/>
      <w:r w:rsidRPr="00071B74">
        <w:rPr>
          <w:sz w:val="28"/>
          <w:szCs w:val="28"/>
        </w:rPr>
        <w:t xml:space="preserve"> 07.12.2010 року № </w:t>
      </w:r>
      <w:r>
        <w:rPr>
          <w:sz w:val="28"/>
          <w:szCs w:val="28"/>
        </w:rPr>
        <w:t>50 "</w:t>
      </w:r>
      <w:r w:rsidRPr="00071B74">
        <w:rPr>
          <w:sz w:val="28"/>
          <w:szCs w:val="28"/>
        </w:rPr>
        <w:t xml:space="preserve">Про </w:t>
      </w:r>
      <w:proofErr w:type="spellStart"/>
      <w:r w:rsidRPr="00071B74">
        <w:rPr>
          <w:sz w:val="28"/>
          <w:szCs w:val="28"/>
        </w:rPr>
        <w:t>відзна</w:t>
      </w:r>
      <w:r>
        <w:rPr>
          <w:sz w:val="28"/>
          <w:szCs w:val="28"/>
        </w:rPr>
        <w:t>ки</w:t>
      </w:r>
      <w:proofErr w:type="spellEnd"/>
      <w:r>
        <w:rPr>
          <w:sz w:val="28"/>
          <w:szCs w:val="28"/>
        </w:rPr>
        <w:t xml:space="preserve"> Новоукраїнської </w:t>
      </w:r>
      <w:proofErr w:type="spellStart"/>
      <w:r>
        <w:rPr>
          <w:sz w:val="28"/>
          <w:szCs w:val="28"/>
        </w:rPr>
        <w:t>міської</w:t>
      </w:r>
      <w:proofErr w:type="spellEnd"/>
      <w:r>
        <w:rPr>
          <w:sz w:val="28"/>
          <w:szCs w:val="28"/>
        </w:rPr>
        <w:t xml:space="preserve"> ради"</w:t>
      </w:r>
      <w:r w:rsidRPr="00071B74">
        <w:rPr>
          <w:sz w:val="28"/>
          <w:szCs w:val="28"/>
        </w:rPr>
        <w:t xml:space="preserve">, </w:t>
      </w:r>
      <w:proofErr w:type="spellStart"/>
      <w:r w:rsidRPr="00A03E90">
        <w:rPr>
          <w:sz w:val="28"/>
          <w:szCs w:val="28"/>
        </w:rPr>
        <w:t>розглянувши</w:t>
      </w:r>
      <w:proofErr w:type="spellEnd"/>
      <w:r w:rsidRPr="00A03E90">
        <w:rPr>
          <w:sz w:val="28"/>
          <w:szCs w:val="28"/>
        </w:rPr>
        <w:t xml:space="preserve"> </w:t>
      </w:r>
      <w:proofErr w:type="spellStart"/>
      <w:r w:rsidRPr="00A03E90">
        <w:rPr>
          <w:sz w:val="28"/>
          <w:szCs w:val="28"/>
        </w:rPr>
        <w:t>клопотання</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районної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Pr>
          <w:sz w:val="28"/>
          <w:szCs w:val="28"/>
        </w:rPr>
        <w:t xml:space="preserve"> </w:t>
      </w:r>
      <w:proofErr w:type="spellStart"/>
      <w:r>
        <w:rPr>
          <w:sz w:val="28"/>
          <w:szCs w:val="28"/>
        </w:rPr>
        <w:t>від</w:t>
      </w:r>
      <w:proofErr w:type="spellEnd"/>
      <w:r>
        <w:rPr>
          <w:sz w:val="28"/>
          <w:szCs w:val="28"/>
        </w:rPr>
        <w:t xml:space="preserve"> 23.10.2017 року № 1820-01-09, </w:t>
      </w:r>
      <w:proofErr w:type="spellStart"/>
      <w:r>
        <w:rPr>
          <w:sz w:val="28"/>
          <w:szCs w:val="28"/>
        </w:rPr>
        <w:t>територіального</w:t>
      </w:r>
      <w:proofErr w:type="spellEnd"/>
      <w:r>
        <w:rPr>
          <w:sz w:val="28"/>
          <w:szCs w:val="28"/>
        </w:rPr>
        <w:t xml:space="preserve"> центру </w:t>
      </w:r>
      <w:proofErr w:type="spellStart"/>
      <w:r>
        <w:rPr>
          <w:sz w:val="28"/>
          <w:szCs w:val="28"/>
        </w:rPr>
        <w:t>соціального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соціальних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Новоукраїнського</w:t>
      </w:r>
      <w:proofErr w:type="spellEnd"/>
      <w:r>
        <w:rPr>
          <w:sz w:val="28"/>
          <w:szCs w:val="28"/>
        </w:rPr>
        <w:t xml:space="preserve"> району </w:t>
      </w:r>
      <w:proofErr w:type="spellStart"/>
      <w:r>
        <w:rPr>
          <w:sz w:val="28"/>
          <w:szCs w:val="28"/>
        </w:rPr>
        <w:t>Кіровоградської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від</w:t>
      </w:r>
      <w:proofErr w:type="spellEnd"/>
      <w:r>
        <w:rPr>
          <w:sz w:val="28"/>
          <w:szCs w:val="28"/>
        </w:rPr>
        <w:t xml:space="preserve"> 25.10.2017 № 480–01-27, № 481–01-27,</w:t>
      </w:r>
      <w:r w:rsidRPr="00B660A8">
        <w:rPr>
          <w:sz w:val="28"/>
          <w:szCs w:val="28"/>
        </w:rPr>
        <w:t xml:space="preserve"> </w:t>
      </w:r>
      <w:r>
        <w:rPr>
          <w:sz w:val="28"/>
          <w:szCs w:val="28"/>
        </w:rPr>
        <w:t xml:space="preserve">№ 482–01-27, </w:t>
      </w:r>
      <w:proofErr w:type="spellStart"/>
      <w:r>
        <w:rPr>
          <w:sz w:val="28"/>
          <w:szCs w:val="28"/>
        </w:rPr>
        <w:t>відділу</w:t>
      </w:r>
      <w:proofErr w:type="spellEnd"/>
      <w:r>
        <w:rPr>
          <w:sz w:val="28"/>
          <w:szCs w:val="28"/>
        </w:rPr>
        <w:t xml:space="preserve"> </w:t>
      </w:r>
      <w:proofErr w:type="spellStart"/>
      <w:r>
        <w:rPr>
          <w:sz w:val="28"/>
          <w:szCs w:val="28"/>
        </w:rPr>
        <w:t>культури</w:t>
      </w:r>
      <w:proofErr w:type="spellEnd"/>
      <w:r>
        <w:rPr>
          <w:sz w:val="28"/>
          <w:szCs w:val="28"/>
        </w:rPr>
        <w:t xml:space="preserve"> і туризму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sidRPr="004C31D6">
        <w:rPr>
          <w:sz w:val="28"/>
          <w:szCs w:val="28"/>
        </w:rPr>
        <w:t>від</w:t>
      </w:r>
      <w:proofErr w:type="spellEnd"/>
      <w:r w:rsidRPr="004C31D6">
        <w:rPr>
          <w:sz w:val="28"/>
          <w:szCs w:val="28"/>
        </w:rPr>
        <w:t xml:space="preserve"> </w:t>
      </w:r>
      <w:r>
        <w:rPr>
          <w:sz w:val="28"/>
          <w:szCs w:val="28"/>
        </w:rPr>
        <w:t xml:space="preserve">26.10.2017 року № 289, </w:t>
      </w:r>
      <w:r w:rsidRPr="001B2918">
        <w:rPr>
          <w:sz w:val="28"/>
          <w:szCs w:val="28"/>
        </w:rPr>
        <w:t>-</w:t>
      </w:r>
      <w:r w:rsidRPr="003D3E76">
        <w:rPr>
          <w:sz w:val="28"/>
          <w:szCs w:val="28"/>
        </w:rPr>
        <w:t xml:space="preserve"> </w:t>
      </w:r>
    </w:p>
    <w:p w:rsidR="00FA65E4" w:rsidRPr="009B69B9" w:rsidRDefault="00FA65E4" w:rsidP="00FA65E4">
      <w:pPr>
        <w:ind w:firstLine="851"/>
        <w:jc w:val="both"/>
        <w:rPr>
          <w:sz w:val="28"/>
          <w:szCs w:val="28"/>
        </w:rPr>
      </w:pPr>
    </w:p>
    <w:p w:rsidR="00FA65E4" w:rsidRPr="001B2918" w:rsidRDefault="00FA65E4" w:rsidP="00FA65E4">
      <w:pPr>
        <w:jc w:val="center"/>
        <w:rPr>
          <w:sz w:val="28"/>
          <w:szCs w:val="28"/>
        </w:rPr>
      </w:pPr>
      <w:proofErr w:type="spellStart"/>
      <w:r w:rsidRPr="001B2918">
        <w:rPr>
          <w:sz w:val="28"/>
          <w:szCs w:val="28"/>
        </w:rPr>
        <w:t>виконавчий</w:t>
      </w:r>
      <w:proofErr w:type="spellEnd"/>
      <w:r w:rsidRPr="001B2918">
        <w:rPr>
          <w:sz w:val="28"/>
          <w:szCs w:val="28"/>
        </w:rPr>
        <w:t xml:space="preserve"> </w:t>
      </w:r>
      <w:proofErr w:type="spellStart"/>
      <w:r w:rsidRPr="001B2918">
        <w:rPr>
          <w:sz w:val="28"/>
          <w:szCs w:val="28"/>
        </w:rPr>
        <w:t>комітет</w:t>
      </w:r>
      <w:proofErr w:type="spellEnd"/>
      <w:r w:rsidRPr="001B2918">
        <w:rPr>
          <w:sz w:val="28"/>
          <w:szCs w:val="28"/>
        </w:rPr>
        <w:t xml:space="preserve"> </w:t>
      </w:r>
      <w:proofErr w:type="spellStart"/>
      <w:r w:rsidRPr="001B2918">
        <w:rPr>
          <w:sz w:val="28"/>
          <w:szCs w:val="28"/>
        </w:rPr>
        <w:t>міської</w:t>
      </w:r>
      <w:proofErr w:type="spellEnd"/>
      <w:r w:rsidRPr="001B2918">
        <w:rPr>
          <w:sz w:val="28"/>
          <w:szCs w:val="28"/>
        </w:rPr>
        <w:t xml:space="preserve"> ради</w:t>
      </w:r>
    </w:p>
    <w:p w:rsidR="00FA65E4" w:rsidRPr="009B69B9" w:rsidRDefault="00FA65E4" w:rsidP="00FA65E4">
      <w:pPr>
        <w:jc w:val="center"/>
        <w:rPr>
          <w:sz w:val="28"/>
          <w:szCs w:val="28"/>
        </w:rPr>
      </w:pPr>
    </w:p>
    <w:p w:rsidR="00FA65E4" w:rsidRDefault="00FA65E4" w:rsidP="00FA65E4">
      <w:pPr>
        <w:jc w:val="center"/>
        <w:rPr>
          <w:sz w:val="28"/>
          <w:szCs w:val="28"/>
        </w:rPr>
      </w:pPr>
      <w:r w:rsidRPr="001B2918">
        <w:rPr>
          <w:sz w:val="28"/>
          <w:szCs w:val="28"/>
        </w:rPr>
        <w:t>ВИРІШИВ:</w:t>
      </w:r>
    </w:p>
    <w:p w:rsidR="00FA65E4" w:rsidRPr="009B69B9" w:rsidRDefault="00FA65E4" w:rsidP="00FA65E4">
      <w:pPr>
        <w:jc w:val="center"/>
        <w:rPr>
          <w:sz w:val="28"/>
          <w:szCs w:val="28"/>
        </w:rPr>
      </w:pPr>
    </w:p>
    <w:p w:rsidR="00FA65E4" w:rsidRDefault="00FA65E4" w:rsidP="00FA65E4">
      <w:pPr>
        <w:pStyle w:val="a3"/>
        <w:ind w:firstLine="705"/>
      </w:pPr>
      <w:r w:rsidRPr="00EE7629">
        <w:t xml:space="preserve">1. </w:t>
      </w:r>
      <w:r>
        <w:t xml:space="preserve">За сумлінну працю, особистий внесок у справу реалізації соціального захисту та соціального обслуговування населення, високий професіоналізм та з нагоди Дня працівника соціальної сфери нагородити: </w:t>
      </w:r>
    </w:p>
    <w:p w:rsidR="00FA65E4" w:rsidRDefault="00FA65E4" w:rsidP="00FA65E4">
      <w:pPr>
        <w:pStyle w:val="a3"/>
        <w:ind w:firstLine="0"/>
        <w:rPr>
          <w:b/>
          <w:bCs/>
        </w:rPr>
      </w:pPr>
    </w:p>
    <w:p w:rsidR="00FA65E4" w:rsidRDefault="00FA65E4" w:rsidP="00FA65E4">
      <w:pPr>
        <w:pStyle w:val="a3"/>
        <w:ind w:firstLine="0"/>
        <w:jc w:val="center"/>
        <w:rPr>
          <w:b/>
          <w:bCs/>
        </w:rPr>
      </w:pPr>
      <w:r>
        <w:rPr>
          <w:b/>
          <w:bCs/>
        </w:rPr>
        <w:t>Г</w:t>
      </w:r>
      <w:r w:rsidRPr="006C2F00">
        <w:rPr>
          <w:b/>
          <w:bCs/>
        </w:rPr>
        <w:t>рамот</w:t>
      </w:r>
      <w:r>
        <w:rPr>
          <w:b/>
          <w:bCs/>
        </w:rPr>
        <w:t>ою Новоукраїнської міської ради:</w:t>
      </w:r>
    </w:p>
    <w:p w:rsidR="00FA65E4" w:rsidRDefault="00FA65E4" w:rsidP="00FA65E4">
      <w:pPr>
        <w:pStyle w:val="a3"/>
        <w:rPr>
          <w:b/>
          <w:bCs/>
        </w:rPr>
      </w:pPr>
    </w:p>
    <w:tbl>
      <w:tblPr>
        <w:tblW w:w="9747" w:type="dxa"/>
        <w:tblLook w:val="04A0" w:firstRow="1" w:lastRow="0" w:firstColumn="1" w:lastColumn="0" w:noHBand="0" w:noVBand="1"/>
      </w:tblPr>
      <w:tblGrid>
        <w:gridCol w:w="3510"/>
        <w:gridCol w:w="6237"/>
      </w:tblGrid>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Андрейченко</w:t>
            </w:r>
            <w:proofErr w:type="spellEnd"/>
          </w:p>
          <w:p w:rsidR="00FA65E4" w:rsidRPr="006E1A21" w:rsidRDefault="00FA65E4" w:rsidP="00DB4AC3">
            <w:pPr>
              <w:pStyle w:val="a3"/>
              <w:ind w:firstLine="0"/>
              <w:rPr>
                <w:bCs/>
              </w:rPr>
            </w:pPr>
            <w:r>
              <w:rPr>
                <w:bCs/>
              </w:rPr>
              <w:t>Олександру Василівну</w:t>
            </w:r>
          </w:p>
        </w:tc>
        <w:tc>
          <w:tcPr>
            <w:tcW w:w="6237" w:type="dxa"/>
            <w:shd w:val="clear" w:color="auto" w:fill="auto"/>
          </w:tcPr>
          <w:p w:rsidR="00FA65E4" w:rsidRPr="006E1A21" w:rsidRDefault="00FA65E4" w:rsidP="00FA65E4">
            <w:pPr>
              <w:pStyle w:val="a3"/>
              <w:numPr>
                <w:ilvl w:val="0"/>
                <w:numId w:val="1"/>
              </w:numPr>
              <w:tabs>
                <w:tab w:val="left" w:pos="300"/>
              </w:tabs>
              <w:ind w:left="0" w:firstLine="36"/>
              <w:rPr>
                <w:bCs/>
              </w:rPr>
            </w:pPr>
            <w:r>
              <w:rPr>
                <w:bCs/>
              </w:rPr>
              <w:t xml:space="preserve">соціального робітника відділення соціальної допомоги вдома територіального центру соціального обслуговування (надання соціальних послуг) </w:t>
            </w:r>
            <w:proofErr w:type="spellStart"/>
            <w:r>
              <w:rPr>
                <w:bCs/>
              </w:rPr>
              <w:t>Новоукраїнського</w:t>
            </w:r>
            <w:proofErr w:type="spellEnd"/>
            <w:r>
              <w:rPr>
                <w:bCs/>
              </w:rPr>
              <w:t xml:space="preserve"> району Кіровоградської області</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Лукашевську</w:t>
            </w:r>
            <w:proofErr w:type="spellEnd"/>
          </w:p>
          <w:p w:rsidR="00FA65E4" w:rsidRPr="008842F4" w:rsidRDefault="00FA65E4" w:rsidP="00DB4AC3">
            <w:pPr>
              <w:pStyle w:val="a3"/>
              <w:ind w:firstLine="0"/>
              <w:rPr>
                <w:bCs/>
              </w:rPr>
            </w:pPr>
            <w:r>
              <w:rPr>
                <w:bCs/>
              </w:rPr>
              <w:t>Надію Володимирівну</w:t>
            </w:r>
          </w:p>
          <w:p w:rsidR="00FA65E4" w:rsidRPr="008842F4" w:rsidRDefault="00FA65E4" w:rsidP="00DB4AC3">
            <w:pPr>
              <w:rPr>
                <w:sz w:val="28"/>
                <w:szCs w:val="28"/>
                <w:lang w:eastAsia="x-none"/>
              </w:rPr>
            </w:pPr>
          </w:p>
          <w:p w:rsidR="00FA65E4" w:rsidRPr="008842F4" w:rsidRDefault="00FA65E4" w:rsidP="00DB4AC3">
            <w:pPr>
              <w:rPr>
                <w:sz w:val="28"/>
                <w:szCs w:val="28"/>
                <w:lang w:eastAsia="x-none"/>
              </w:rPr>
            </w:pPr>
          </w:p>
        </w:tc>
        <w:tc>
          <w:tcPr>
            <w:tcW w:w="6237" w:type="dxa"/>
            <w:shd w:val="clear" w:color="auto" w:fill="auto"/>
          </w:tcPr>
          <w:p w:rsidR="00FA65E4" w:rsidRPr="006E1A21" w:rsidRDefault="00FA65E4" w:rsidP="00FA65E4">
            <w:pPr>
              <w:pStyle w:val="a3"/>
              <w:numPr>
                <w:ilvl w:val="0"/>
                <w:numId w:val="1"/>
              </w:numPr>
              <w:tabs>
                <w:tab w:val="left" w:pos="300"/>
              </w:tabs>
              <w:ind w:left="36" w:firstLine="0"/>
              <w:rPr>
                <w:bCs/>
              </w:rPr>
            </w:pPr>
            <w:r>
              <w:rPr>
                <w:bCs/>
              </w:rPr>
              <w:t xml:space="preserve">інспектора з кадрів територіального центру соціального обслуговування (надання соціальних послуг) </w:t>
            </w:r>
            <w:proofErr w:type="spellStart"/>
            <w:r>
              <w:rPr>
                <w:bCs/>
              </w:rPr>
              <w:t>Новоукраїнського</w:t>
            </w:r>
            <w:proofErr w:type="spellEnd"/>
            <w:r>
              <w:rPr>
                <w:bCs/>
              </w:rPr>
              <w:t xml:space="preserve"> району Кіровоградської області</w:t>
            </w:r>
          </w:p>
        </w:tc>
      </w:tr>
      <w:tr w:rsidR="00FA65E4" w:rsidRPr="006E1A21" w:rsidTr="00DB4AC3">
        <w:tc>
          <w:tcPr>
            <w:tcW w:w="3510" w:type="dxa"/>
            <w:shd w:val="clear" w:color="auto" w:fill="auto"/>
          </w:tcPr>
          <w:p w:rsidR="00FA65E4" w:rsidRDefault="00FA65E4" w:rsidP="00DB4AC3">
            <w:pPr>
              <w:pStyle w:val="a3"/>
              <w:ind w:firstLine="0"/>
              <w:rPr>
                <w:bCs/>
              </w:rPr>
            </w:pPr>
            <w:r>
              <w:rPr>
                <w:bCs/>
              </w:rPr>
              <w:t>Поперечну</w:t>
            </w:r>
          </w:p>
          <w:p w:rsidR="00FA65E4" w:rsidRPr="008842F4" w:rsidRDefault="00FA65E4" w:rsidP="00DB4AC3">
            <w:pPr>
              <w:pStyle w:val="a3"/>
              <w:ind w:firstLine="0"/>
              <w:rPr>
                <w:bCs/>
              </w:rPr>
            </w:pPr>
            <w:r>
              <w:rPr>
                <w:bCs/>
              </w:rPr>
              <w:t>Антоніну Віталіївну</w:t>
            </w:r>
          </w:p>
        </w:tc>
        <w:tc>
          <w:tcPr>
            <w:tcW w:w="6237" w:type="dxa"/>
            <w:shd w:val="clear" w:color="auto" w:fill="auto"/>
          </w:tcPr>
          <w:p w:rsidR="00FA65E4" w:rsidRPr="00171FA9" w:rsidRDefault="00FA65E4" w:rsidP="00DB4AC3">
            <w:pPr>
              <w:pStyle w:val="a3"/>
              <w:tabs>
                <w:tab w:val="left" w:pos="300"/>
              </w:tabs>
              <w:ind w:left="36" w:firstLine="0"/>
              <w:rPr>
                <w:bCs/>
              </w:rPr>
            </w:pPr>
            <w:r>
              <w:rPr>
                <w:bCs/>
              </w:rPr>
              <w:t xml:space="preserve">соціального робітника відділення соціальної допомоги вдома територіального центру соціального обслуговування (надання соціальних послуг) </w:t>
            </w:r>
            <w:proofErr w:type="spellStart"/>
            <w:r>
              <w:rPr>
                <w:bCs/>
              </w:rPr>
              <w:t>Новоукраїнського</w:t>
            </w:r>
            <w:proofErr w:type="spellEnd"/>
            <w:r>
              <w:rPr>
                <w:bCs/>
              </w:rPr>
              <w:t xml:space="preserve"> району Кіровоградської області</w:t>
            </w:r>
            <w:r w:rsidRPr="00171FA9">
              <w:rPr>
                <w:bCs/>
              </w:rPr>
              <w:t xml:space="preserve"> </w:t>
            </w:r>
          </w:p>
        </w:tc>
      </w:tr>
      <w:tr w:rsidR="00FA65E4" w:rsidRPr="006E1A21" w:rsidTr="00DB4AC3">
        <w:tc>
          <w:tcPr>
            <w:tcW w:w="3510" w:type="dxa"/>
            <w:shd w:val="clear" w:color="auto" w:fill="auto"/>
          </w:tcPr>
          <w:p w:rsidR="00FA65E4" w:rsidRDefault="00FA65E4" w:rsidP="00DB4AC3">
            <w:pPr>
              <w:pStyle w:val="a3"/>
              <w:ind w:firstLine="0"/>
              <w:rPr>
                <w:bCs/>
              </w:rPr>
            </w:pPr>
            <w:r>
              <w:rPr>
                <w:bCs/>
              </w:rPr>
              <w:t>Романович</w:t>
            </w:r>
          </w:p>
          <w:p w:rsidR="00FA65E4" w:rsidRPr="008842F4" w:rsidRDefault="00FA65E4" w:rsidP="00DB4AC3">
            <w:pPr>
              <w:pStyle w:val="a3"/>
              <w:ind w:firstLine="0"/>
            </w:pPr>
            <w:r>
              <w:rPr>
                <w:bCs/>
              </w:rPr>
              <w:t>Любов Іванівну</w:t>
            </w:r>
          </w:p>
          <w:p w:rsidR="00FA65E4" w:rsidRPr="006E1A21" w:rsidRDefault="00FA65E4" w:rsidP="00DB4AC3">
            <w:pPr>
              <w:pStyle w:val="a3"/>
              <w:ind w:firstLine="0"/>
              <w:rPr>
                <w:bCs/>
              </w:rPr>
            </w:pPr>
          </w:p>
        </w:tc>
        <w:tc>
          <w:tcPr>
            <w:tcW w:w="6237" w:type="dxa"/>
            <w:shd w:val="clear" w:color="auto" w:fill="auto"/>
          </w:tcPr>
          <w:p w:rsidR="00FA65E4" w:rsidRPr="006E1A21" w:rsidRDefault="00FA65E4" w:rsidP="00DB4AC3">
            <w:pPr>
              <w:pStyle w:val="a3"/>
              <w:tabs>
                <w:tab w:val="left" w:pos="300"/>
              </w:tabs>
              <w:ind w:left="36" w:firstLine="0"/>
              <w:rPr>
                <w:bCs/>
              </w:rPr>
            </w:pPr>
            <w:r>
              <w:rPr>
                <w:bCs/>
              </w:rPr>
              <w:t>- заступника начальника відділу прийому громадян управління соціального захисту населення Новоукраїнської районної державної адміністрації</w:t>
            </w:r>
          </w:p>
        </w:tc>
      </w:tr>
    </w:tbl>
    <w:p w:rsidR="00FA65E4" w:rsidRPr="00EE7629" w:rsidRDefault="00FA65E4" w:rsidP="00FA65E4">
      <w:pPr>
        <w:pStyle w:val="a3"/>
        <w:ind w:firstLine="709"/>
      </w:pPr>
      <w:r>
        <w:t>оголосити</w:t>
      </w:r>
      <w:r w:rsidRPr="00EE7629">
        <w:t xml:space="preserve">: </w:t>
      </w:r>
    </w:p>
    <w:p w:rsidR="00FA65E4" w:rsidRDefault="00FA65E4" w:rsidP="00FA65E4">
      <w:pPr>
        <w:pStyle w:val="a3"/>
      </w:pPr>
    </w:p>
    <w:p w:rsidR="00FA65E4" w:rsidRPr="00EE7629" w:rsidRDefault="00FA65E4" w:rsidP="00FA65E4">
      <w:pPr>
        <w:pStyle w:val="a3"/>
        <w:ind w:firstLine="0"/>
        <w:jc w:val="center"/>
        <w:rPr>
          <w:b/>
          <w:bCs/>
        </w:rPr>
      </w:pPr>
      <w:r>
        <w:rPr>
          <w:b/>
          <w:bCs/>
        </w:rPr>
        <w:t>Подяку міського голови</w:t>
      </w:r>
      <w:r w:rsidRPr="00EE7629">
        <w:rPr>
          <w:b/>
          <w:bCs/>
        </w:rPr>
        <w:t>:</w:t>
      </w:r>
    </w:p>
    <w:p w:rsidR="00FA65E4" w:rsidRDefault="00FA65E4" w:rsidP="00FA65E4">
      <w:pPr>
        <w:pStyle w:val="a3"/>
        <w:rPr>
          <w:b/>
          <w:bCs/>
        </w:rPr>
      </w:pPr>
    </w:p>
    <w:tbl>
      <w:tblPr>
        <w:tblW w:w="9889" w:type="dxa"/>
        <w:tblLook w:val="04A0" w:firstRow="1" w:lastRow="0" w:firstColumn="1" w:lastColumn="0" w:noHBand="0" w:noVBand="1"/>
      </w:tblPr>
      <w:tblGrid>
        <w:gridCol w:w="3227"/>
        <w:gridCol w:w="6662"/>
      </w:tblGrid>
      <w:tr w:rsidR="00FA65E4" w:rsidRPr="00FA65E4" w:rsidTr="00DB4AC3">
        <w:tc>
          <w:tcPr>
            <w:tcW w:w="3227" w:type="dxa"/>
            <w:shd w:val="clear" w:color="auto" w:fill="auto"/>
          </w:tcPr>
          <w:p w:rsidR="00FA65E4" w:rsidRDefault="00FA65E4" w:rsidP="00DB4AC3">
            <w:pPr>
              <w:pStyle w:val="a3"/>
              <w:ind w:firstLine="0"/>
              <w:rPr>
                <w:bCs/>
              </w:rPr>
            </w:pPr>
            <w:proofErr w:type="spellStart"/>
            <w:r>
              <w:rPr>
                <w:bCs/>
              </w:rPr>
              <w:t>Горбаченко</w:t>
            </w:r>
            <w:proofErr w:type="spellEnd"/>
          </w:p>
          <w:p w:rsidR="00FA65E4" w:rsidRPr="006E1A21" w:rsidRDefault="00FA65E4" w:rsidP="00DB4AC3">
            <w:pPr>
              <w:pStyle w:val="a3"/>
              <w:ind w:firstLine="0"/>
              <w:rPr>
                <w:bCs/>
              </w:rPr>
            </w:pPr>
            <w:r>
              <w:rPr>
                <w:bCs/>
              </w:rPr>
              <w:t>Любові Григорівні</w:t>
            </w:r>
          </w:p>
        </w:tc>
        <w:tc>
          <w:tcPr>
            <w:tcW w:w="6662" w:type="dxa"/>
            <w:shd w:val="clear" w:color="auto" w:fill="auto"/>
          </w:tcPr>
          <w:p w:rsidR="00FA65E4" w:rsidRPr="006E1A21" w:rsidRDefault="00FA65E4" w:rsidP="00FA65E4">
            <w:pPr>
              <w:pStyle w:val="a3"/>
              <w:numPr>
                <w:ilvl w:val="0"/>
                <w:numId w:val="1"/>
              </w:numPr>
              <w:tabs>
                <w:tab w:val="left" w:pos="300"/>
              </w:tabs>
              <w:ind w:left="0" w:firstLine="36"/>
              <w:rPr>
                <w:bCs/>
              </w:rPr>
            </w:pPr>
            <w:r>
              <w:rPr>
                <w:bCs/>
              </w:rPr>
              <w:t>провідному спеціалісту відділу прийняття рішень управління соціального захисту населення Новоукраїнської районної державної адміністрації</w:t>
            </w:r>
          </w:p>
        </w:tc>
      </w:tr>
      <w:tr w:rsidR="00FA65E4" w:rsidRPr="00FA65E4" w:rsidTr="00DB4AC3">
        <w:tc>
          <w:tcPr>
            <w:tcW w:w="3227" w:type="dxa"/>
            <w:shd w:val="clear" w:color="auto" w:fill="auto"/>
          </w:tcPr>
          <w:p w:rsidR="00FA65E4" w:rsidRDefault="00FA65E4" w:rsidP="00DB4AC3">
            <w:pPr>
              <w:pStyle w:val="a3"/>
              <w:ind w:firstLine="0"/>
              <w:rPr>
                <w:bCs/>
              </w:rPr>
            </w:pPr>
            <w:proofErr w:type="spellStart"/>
            <w:r>
              <w:rPr>
                <w:bCs/>
              </w:rPr>
              <w:t>Карабулі</w:t>
            </w:r>
            <w:proofErr w:type="spellEnd"/>
          </w:p>
          <w:p w:rsidR="00FA65E4" w:rsidRDefault="00FA65E4" w:rsidP="00DB4AC3">
            <w:pPr>
              <w:pStyle w:val="a3"/>
              <w:ind w:firstLine="0"/>
              <w:rPr>
                <w:bCs/>
              </w:rPr>
            </w:pPr>
            <w:r>
              <w:rPr>
                <w:bCs/>
              </w:rPr>
              <w:t>Наталії Мар’янівні</w:t>
            </w:r>
          </w:p>
        </w:tc>
        <w:tc>
          <w:tcPr>
            <w:tcW w:w="6662" w:type="dxa"/>
            <w:shd w:val="clear" w:color="auto" w:fill="auto"/>
          </w:tcPr>
          <w:p w:rsidR="00FA65E4" w:rsidRDefault="00FA65E4" w:rsidP="00FA65E4">
            <w:pPr>
              <w:pStyle w:val="a3"/>
              <w:numPr>
                <w:ilvl w:val="0"/>
                <w:numId w:val="1"/>
              </w:numPr>
              <w:tabs>
                <w:tab w:val="left" w:pos="300"/>
              </w:tabs>
              <w:ind w:left="0" w:firstLine="36"/>
              <w:rPr>
                <w:bCs/>
              </w:rPr>
            </w:pPr>
            <w:r>
              <w:rPr>
                <w:bCs/>
              </w:rPr>
              <w:t>головному спеціалісту відділу прийняття рішень управління соціального захисту населення Новоукраїнської районної державної адміністрації</w:t>
            </w:r>
          </w:p>
        </w:tc>
      </w:tr>
    </w:tbl>
    <w:p w:rsidR="00FA65E4" w:rsidRDefault="00FA65E4" w:rsidP="00FA65E4">
      <w:pPr>
        <w:pStyle w:val="a3"/>
        <w:ind w:firstLine="709"/>
      </w:pPr>
    </w:p>
    <w:p w:rsidR="00FA65E4" w:rsidRDefault="00FA65E4" w:rsidP="00FA65E4">
      <w:pPr>
        <w:pStyle w:val="a3"/>
        <w:ind w:firstLine="705"/>
      </w:pPr>
      <w:r>
        <w:t>2</w:t>
      </w:r>
      <w:r w:rsidRPr="00EE7629">
        <w:t xml:space="preserve">. </w:t>
      </w:r>
      <w:r>
        <w:t xml:space="preserve">За сумлінну працю, особистий внесок у розвиток української культури, збереження національних традицій, високий професіоналізм та з нагоди Всеукраїнського дня працівників культури та майстрів народного мистецтва нагородити: </w:t>
      </w:r>
    </w:p>
    <w:p w:rsidR="00FA65E4" w:rsidRDefault="00FA65E4" w:rsidP="00FA65E4">
      <w:pPr>
        <w:pStyle w:val="a3"/>
        <w:ind w:firstLine="0"/>
        <w:rPr>
          <w:b/>
          <w:bCs/>
        </w:rPr>
      </w:pPr>
    </w:p>
    <w:p w:rsidR="00FA65E4" w:rsidRDefault="00FA65E4" w:rsidP="00FA65E4">
      <w:pPr>
        <w:pStyle w:val="a3"/>
        <w:ind w:firstLine="0"/>
        <w:jc w:val="center"/>
        <w:rPr>
          <w:b/>
          <w:bCs/>
        </w:rPr>
      </w:pPr>
      <w:r>
        <w:rPr>
          <w:b/>
          <w:bCs/>
        </w:rPr>
        <w:t>Почесною г</w:t>
      </w:r>
      <w:r w:rsidRPr="006C2F00">
        <w:rPr>
          <w:b/>
          <w:bCs/>
        </w:rPr>
        <w:t>рамот</w:t>
      </w:r>
      <w:r>
        <w:rPr>
          <w:b/>
          <w:bCs/>
        </w:rPr>
        <w:t>ою Новоукраїнської міської ради:</w:t>
      </w:r>
    </w:p>
    <w:p w:rsidR="00FA65E4" w:rsidRDefault="00FA65E4" w:rsidP="00FA65E4">
      <w:pPr>
        <w:pStyle w:val="a3"/>
        <w:rPr>
          <w:b/>
          <w:bCs/>
        </w:rPr>
      </w:pPr>
    </w:p>
    <w:tbl>
      <w:tblPr>
        <w:tblW w:w="9747" w:type="dxa"/>
        <w:tblLook w:val="04A0" w:firstRow="1" w:lastRow="0" w:firstColumn="1" w:lastColumn="0" w:noHBand="0" w:noVBand="1"/>
      </w:tblPr>
      <w:tblGrid>
        <w:gridCol w:w="3510"/>
        <w:gridCol w:w="6237"/>
      </w:tblGrid>
      <w:tr w:rsidR="00FA65E4" w:rsidRPr="006E1A21" w:rsidTr="00DB4AC3">
        <w:tc>
          <w:tcPr>
            <w:tcW w:w="3510" w:type="dxa"/>
            <w:shd w:val="clear" w:color="auto" w:fill="auto"/>
          </w:tcPr>
          <w:p w:rsidR="00FA65E4" w:rsidRDefault="00FA65E4" w:rsidP="00DB4AC3">
            <w:pPr>
              <w:pStyle w:val="a3"/>
              <w:ind w:firstLine="0"/>
              <w:rPr>
                <w:bCs/>
              </w:rPr>
            </w:pPr>
            <w:r>
              <w:rPr>
                <w:bCs/>
              </w:rPr>
              <w:t>Бондаря</w:t>
            </w:r>
          </w:p>
          <w:p w:rsidR="00FA65E4" w:rsidRDefault="00FA65E4" w:rsidP="00DB4AC3">
            <w:pPr>
              <w:pStyle w:val="a3"/>
              <w:ind w:firstLine="0"/>
              <w:rPr>
                <w:bCs/>
              </w:rPr>
            </w:pPr>
            <w:r>
              <w:rPr>
                <w:bCs/>
              </w:rPr>
              <w:t>Анатолія Анатолійовича</w:t>
            </w:r>
          </w:p>
        </w:tc>
        <w:tc>
          <w:tcPr>
            <w:tcW w:w="6237" w:type="dxa"/>
            <w:shd w:val="clear" w:color="auto" w:fill="auto"/>
          </w:tcPr>
          <w:p w:rsidR="00FA65E4" w:rsidRDefault="00FA65E4" w:rsidP="00FA65E4">
            <w:pPr>
              <w:pStyle w:val="a3"/>
              <w:numPr>
                <w:ilvl w:val="0"/>
                <w:numId w:val="1"/>
              </w:numPr>
              <w:tabs>
                <w:tab w:val="left" w:pos="300"/>
              </w:tabs>
              <w:ind w:left="36" w:firstLine="0"/>
              <w:rPr>
                <w:bCs/>
              </w:rPr>
            </w:pPr>
            <w:r>
              <w:rPr>
                <w:bCs/>
              </w:rPr>
              <w:t>начальника відділу культури і туризму Новоукраїнської районної державної адміністрації</w:t>
            </w:r>
          </w:p>
        </w:tc>
      </w:tr>
      <w:tr w:rsidR="00FA65E4" w:rsidRPr="006E1A21" w:rsidTr="00DB4AC3">
        <w:tc>
          <w:tcPr>
            <w:tcW w:w="3510" w:type="dxa"/>
            <w:shd w:val="clear" w:color="auto" w:fill="auto"/>
          </w:tcPr>
          <w:p w:rsidR="00FA65E4" w:rsidRDefault="00FA65E4" w:rsidP="00DB4AC3">
            <w:pPr>
              <w:pStyle w:val="a3"/>
              <w:ind w:firstLine="0"/>
              <w:rPr>
                <w:bCs/>
              </w:rPr>
            </w:pPr>
            <w:r>
              <w:rPr>
                <w:bCs/>
              </w:rPr>
              <w:t>Полтавець</w:t>
            </w:r>
          </w:p>
          <w:p w:rsidR="00FA65E4" w:rsidRPr="008842F4" w:rsidRDefault="00FA65E4" w:rsidP="00DB4AC3">
            <w:pPr>
              <w:pStyle w:val="a3"/>
              <w:ind w:firstLine="0"/>
            </w:pPr>
            <w:r>
              <w:rPr>
                <w:bCs/>
              </w:rPr>
              <w:t>Оксану Геннадіївну</w:t>
            </w:r>
          </w:p>
          <w:p w:rsidR="00FA65E4" w:rsidRPr="008842F4" w:rsidRDefault="00FA65E4" w:rsidP="00DB4AC3">
            <w:pPr>
              <w:rPr>
                <w:sz w:val="28"/>
                <w:szCs w:val="28"/>
                <w:lang w:eastAsia="x-none"/>
              </w:rPr>
            </w:pPr>
          </w:p>
        </w:tc>
        <w:tc>
          <w:tcPr>
            <w:tcW w:w="6237" w:type="dxa"/>
            <w:shd w:val="clear" w:color="auto" w:fill="auto"/>
          </w:tcPr>
          <w:p w:rsidR="00FA65E4" w:rsidRPr="006E1A21" w:rsidRDefault="00FA65E4" w:rsidP="00FA65E4">
            <w:pPr>
              <w:pStyle w:val="a3"/>
              <w:numPr>
                <w:ilvl w:val="0"/>
                <w:numId w:val="1"/>
              </w:numPr>
              <w:tabs>
                <w:tab w:val="left" w:pos="300"/>
              </w:tabs>
              <w:ind w:left="36" w:firstLine="0"/>
              <w:rPr>
                <w:bCs/>
              </w:rPr>
            </w:pPr>
            <w:r>
              <w:rPr>
                <w:bCs/>
              </w:rPr>
              <w:t xml:space="preserve">керівника танцювального колективу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Тітовську</w:t>
            </w:r>
            <w:proofErr w:type="spellEnd"/>
            <w:r>
              <w:rPr>
                <w:bCs/>
              </w:rPr>
              <w:t xml:space="preserve"> </w:t>
            </w:r>
          </w:p>
          <w:p w:rsidR="00FA65E4" w:rsidRPr="006E1A21" w:rsidRDefault="00FA65E4" w:rsidP="00DB4AC3">
            <w:pPr>
              <w:pStyle w:val="a3"/>
              <w:ind w:firstLine="0"/>
              <w:rPr>
                <w:bCs/>
              </w:rPr>
            </w:pPr>
            <w:r>
              <w:rPr>
                <w:bCs/>
              </w:rPr>
              <w:t>Юлію Миколаївну</w:t>
            </w:r>
          </w:p>
        </w:tc>
        <w:tc>
          <w:tcPr>
            <w:tcW w:w="6237" w:type="dxa"/>
            <w:shd w:val="clear" w:color="auto" w:fill="auto"/>
          </w:tcPr>
          <w:p w:rsidR="00FA65E4" w:rsidRPr="006E1A21" w:rsidRDefault="00FA65E4" w:rsidP="00FA65E4">
            <w:pPr>
              <w:pStyle w:val="a3"/>
              <w:numPr>
                <w:ilvl w:val="0"/>
                <w:numId w:val="1"/>
              </w:numPr>
              <w:tabs>
                <w:tab w:val="left" w:pos="300"/>
              </w:tabs>
              <w:ind w:left="0" w:firstLine="36"/>
              <w:rPr>
                <w:bCs/>
              </w:rPr>
            </w:pPr>
            <w:r>
              <w:rPr>
                <w:bCs/>
              </w:rPr>
              <w:t xml:space="preserve">керівника танцювального колективу "Волошки" філії № 1 </w:t>
            </w:r>
            <w:proofErr w:type="spellStart"/>
            <w:r>
              <w:rPr>
                <w:bCs/>
              </w:rPr>
              <w:t>Новоукраїнського</w:t>
            </w:r>
            <w:proofErr w:type="spellEnd"/>
            <w:r>
              <w:rPr>
                <w:bCs/>
              </w:rPr>
              <w:t xml:space="preserve"> комунального будинку культури № 1</w:t>
            </w:r>
          </w:p>
        </w:tc>
      </w:tr>
    </w:tbl>
    <w:p w:rsidR="00FA65E4" w:rsidRDefault="00FA65E4" w:rsidP="00FA65E4">
      <w:pPr>
        <w:pStyle w:val="a3"/>
      </w:pPr>
    </w:p>
    <w:p w:rsidR="00FA65E4" w:rsidRDefault="00FA65E4" w:rsidP="00FA65E4">
      <w:pPr>
        <w:pStyle w:val="a3"/>
        <w:ind w:firstLine="0"/>
        <w:jc w:val="center"/>
        <w:rPr>
          <w:b/>
          <w:bCs/>
        </w:rPr>
      </w:pPr>
      <w:r>
        <w:rPr>
          <w:b/>
          <w:bCs/>
        </w:rPr>
        <w:t>Г</w:t>
      </w:r>
      <w:r w:rsidRPr="006C2F00">
        <w:rPr>
          <w:b/>
          <w:bCs/>
        </w:rPr>
        <w:t>рамот</w:t>
      </w:r>
      <w:r>
        <w:rPr>
          <w:b/>
          <w:bCs/>
        </w:rPr>
        <w:t>ою Новоукраїнської міської ради:</w:t>
      </w:r>
    </w:p>
    <w:p w:rsidR="00FA65E4" w:rsidRDefault="00FA65E4" w:rsidP="00FA65E4">
      <w:pPr>
        <w:pStyle w:val="a3"/>
        <w:rPr>
          <w:b/>
          <w:bCs/>
        </w:rPr>
      </w:pPr>
    </w:p>
    <w:tbl>
      <w:tblPr>
        <w:tblW w:w="9747" w:type="dxa"/>
        <w:tblLook w:val="04A0" w:firstRow="1" w:lastRow="0" w:firstColumn="1" w:lastColumn="0" w:noHBand="0" w:noVBand="1"/>
      </w:tblPr>
      <w:tblGrid>
        <w:gridCol w:w="3510"/>
        <w:gridCol w:w="6237"/>
      </w:tblGrid>
      <w:tr w:rsidR="00FA65E4" w:rsidRPr="006E1A21" w:rsidTr="00DB4AC3">
        <w:tc>
          <w:tcPr>
            <w:tcW w:w="3510" w:type="dxa"/>
            <w:shd w:val="clear" w:color="auto" w:fill="auto"/>
          </w:tcPr>
          <w:p w:rsidR="00FA65E4" w:rsidRDefault="00FA65E4" w:rsidP="00DB4AC3">
            <w:pPr>
              <w:pStyle w:val="a3"/>
              <w:ind w:firstLine="0"/>
              <w:rPr>
                <w:bCs/>
              </w:rPr>
            </w:pPr>
            <w:r>
              <w:rPr>
                <w:bCs/>
              </w:rPr>
              <w:t>Гур’єва</w:t>
            </w:r>
          </w:p>
          <w:p w:rsidR="00FA65E4" w:rsidRDefault="00FA65E4" w:rsidP="00DB4AC3">
            <w:pPr>
              <w:pStyle w:val="a3"/>
              <w:ind w:firstLine="0"/>
              <w:rPr>
                <w:bCs/>
              </w:rPr>
            </w:pPr>
            <w:r>
              <w:rPr>
                <w:bCs/>
              </w:rPr>
              <w:t>Віктора Миколайовича</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учасника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r>
              <w:rPr>
                <w:bCs/>
              </w:rPr>
              <w:t>Донця</w:t>
            </w:r>
          </w:p>
          <w:p w:rsidR="00FA65E4" w:rsidRDefault="00FA65E4" w:rsidP="00DB4AC3">
            <w:pPr>
              <w:pStyle w:val="a3"/>
              <w:ind w:firstLine="0"/>
              <w:rPr>
                <w:bCs/>
              </w:rPr>
            </w:pPr>
            <w:r>
              <w:rPr>
                <w:bCs/>
              </w:rPr>
              <w:t>Володимира Григоровича</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учасника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Манойленка</w:t>
            </w:r>
            <w:proofErr w:type="spellEnd"/>
            <w:r>
              <w:rPr>
                <w:bCs/>
              </w:rPr>
              <w:t xml:space="preserve"> </w:t>
            </w:r>
          </w:p>
          <w:p w:rsidR="00FA65E4" w:rsidRPr="006E1A21" w:rsidRDefault="00FA65E4" w:rsidP="00DB4AC3">
            <w:pPr>
              <w:pStyle w:val="a3"/>
              <w:ind w:firstLine="0"/>
              <w:rPr>
                <w:bCs/>
              </w:rPr>
            </w:pPr>
            <w:r>
              <w:rPr>
                <w:bCs/>
              </w:rPr>
              <w:t>Анатолія Миколайовича</w:t>
            </w:r>
          </w:p>
        </w:tc>
        <w:tc>
          <w:tcPr>
            <w:tcW w:w="6237" w:type="dxa"/>
            <w:shd w:val="clear" w:color="auto" w:fill="auto"/>
          </w:tcPr>
          <w:p w:rsidR="00FA65E4" w:rsidRPr="006E1A21" w:rsidRDefault="00FA65E4" w:rsidP="00FA65E4">
            <w:pPr>
              <w:pStyle w:val="a3"/>
              <w:numPr>
                <w:ilvl w:val="0"/>
                <w:numId w:val="1"/>
              </w:numPr>
              <w:tabs>
                <w:tab w:val="left" w:pos="300"/>
              </w:tabs>
              <w:ind w:left="0" w:firstLine="36"/>
              <w:rPr>
                <w:bCs/>
              </w:rPr>
            </w:pPr>
            <w:r>
              <w:rPr>
                <w:bCs/>
              </w:rPr>
              <w:t xml:space="preserve">учасника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r>
              <w:rPr>
                <w:bCs/>
              </w:rPr>
              <w:t>Новікову</w:t>
            </w:r>
          </w:p>
          <w:p w:rsidR="00FA65E4" w:rsidRDefault="00FA65E4" w:rsidP="00DB4AC3">
            <w:pPr>
              <w:pStyle w:val="a3"/>
              <w:ind w:firstLine="0"/>
              <w:rPr>
                <w:bCs/>
              </w:rPr>
            </w:pPr>
            <w:r>
              <w:rPr>
                <w:bCs/>
              </w:rPr>
              <w:t>Тетяну Олександрівну</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учасницю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FA65E4" w:rsidTr="00DB4AC3">
        <w:tc>
          <w:tcPr>
            <w:tcW w:w="3510" w:type="dxa"/>
            <w:shd w:val="clear" w:color="auto" w:fill="auto"/>
          </w:tcPr>
          <w:p w:rsidR="00FA65E4" w:rsidRDefault="00FA65E4" w:rsidP="00DB4AC3">
            <w:pPr>
              <w:pStyle w:val="a3"/>
              <w:ind w:firstLine="0"/>
              <w:rPr>
                <w:bCs/>
              </w:rPr>
            </w:pPr>
            <w:r>
              <w:rPr>
                <w:bCs/>
              </w:rPr>
              <w:t>Сеник</w:t>
            </w:r>
          </w:p>
          <w:p w:rsidR="00FA65E4" w:rsidRDefault="00FA65E4" w:rsidP="00DB4AC3">
            <w:pPr>
              <w:pStyle w:val="a3"/>
              <w:ind w:firstLine="0"/>
              <w:rPr>
                <w:bCs/>
              </w:rPr>
            </w:pPr>
            <w:r>
              <w:rPr>
                <w:bCs/>
              </w:rPr>
              <w:t>Людмилу Миколаївну</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proofErr w:type="spellStart"/>
            <w:r>
              <w:rPr>
                <w:bCs/>
              </w:rPr>
              <w:t>бібліотекаря</w:t>
            </w:r>
            <w:proofErr w:type="spellEnd"/>
            <w:r>
              <w:rPr>
                <w:bCs/>
              </w:rPr>
              <w:t xml:space="preserve"> дитячої філії Новоукраїнської центральної бібліотеки</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Тотка</w:t>
            </w:r>
            <w:proofErr w:type="spellEnd"/>
          </w:p>
          <w:p w:rsidR="00FA65E4" w:rsidRDefault="00FA65E4" w:rsidP="00DB4AC3">
            <w:pPr>
              <w:pStyle w:val="a3"/>
              <w:ind w:firstLine="0"/>
              <w:rPr>
                <w:bCs/>
              </w:rPr>
            </w:pPr>
            <w:r>
              <w:rPr>
                <w:bCs/>
              </w:rPr>
              <w:t>Костянтина Георгійовича</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учасника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t>Фулгу</w:t>
            </w:r>
            <w:proofErr w:type="spellEnd"/>
          </w:p>
          <w:p w:rsidR="00FA65E4" w:rsidRDefault="00FA65E4" w:rsidP="00DB4AC3">
            <w:pPr>
              <w:pStyle w:val="a3"/>
              <w:ind w:firstLine="0"/>
              <w:rPr>
                <w:bCs/>
              </w:rPr>
            </w:pPr>
            <w:r>
              <w:rPr>
                <w:bCs/>
              </w:rPr>
              <w:t>В’ячеслава Вікторовича</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учасника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r w:rsidR="00FA65E4" w:rsidRPr="006E1A21" w:rsidTr="00DB4AC3">
        <w:tc>
          <w:tcPr>
            <w:tcW w:w="3510" w:type="dxa"/>
            <w:shd w:val="clear" w:color="auto" w:fill="auto"/>
          </w:tcPr>
          <w:p w:rsidR="00FA65E4" w:rsidRDefault="00FA65E4" w:rsidP="00DB4AC3">
            <w:pPr>
              <w:pStyle w:val="a3"/>
              <w:ind w:firstLine="0"/>
              <w:rPr>
                <w:bCs/>
              </w:rPr>
            </w:pPr>
            <w:proofErr w:type="spellStart"/>
            <w:r>
              <w:rPr>
                <w:bCs/>
              </w:rPr>
              <w:lastRenderedPageBreak/>
              <w:t>Яворську</w:t>
            </w:r>
            <w:proofErr w:type="spellEnd"/>
          </w:p>
          <w:p w:rsidR="00FA65E4" w:rsidRDefault="00FA65E4" w:rsidP="00DB4AC3">
            <w:pPr>
              <w:pStyle w:val="a3"/>
              <w:ind w:firstLine="0"/>
              <w:rPr>
                <w:bCs/>
              </w:rPr>
            </w:pPr>
            <w:r>
              <w:rPr>
                <w:bCs/>
              </w:rPr>
              <w:t>Світлану Олександрівну</w:t>
            </w:r>
          </w:p>
        </w:tc>
        <w:tc>
          <w:tcPr>
            <w:tcW w:w="6237"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учасницю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bl>
    <w:p w:rsidR="00FA65E4" w:rsidRDefault="00FA65E4" w:rsidP="00FA65E4">
      <w:pPr>
        <w:pStyle w:val="a3"/>
      </w:pPr>
    </w:p>
    <w:p w:rsidR="00FA65E4" w:rsidRPr="00EE7629" w:rsidRDefault="00FA65E4" w:rsidP="00FA65E4">
      <w:pPr>
        <w:pStyle w:val="a3"/>
        <w:ind w:firstLine="709"/>
      </w:pPr>
      <w:r>
        <w:t>оголосити</w:t>
      </w:r>
      <w:r w:rsidRPr="00EE7629">
        <w:t xml:space="preserve">: </w:t>
      </w:r>
    </w:p>
    <w:p w:rsidR="00FA65E4" w:rsidRDefault="00FA65E4" w:rsidP="00FA65E4">
      <w:pPr>
        <w:pStyle w:val="a3"/>
      </w:pPr>
    </w:p>
    <w:p w:rsidR="00FA65E4" w:rsidRPr="00EE7629" w:rsidRDefault="00FA65E4" w:rsidP="00FA65E4">
      <w:pPr>
        <w:pStyle w:val="a3"/>
        <w:ind w:firstLine="0"/>
        <w:jc w:val="center"/>
        <w:rPr>
          <w:b/>
          <w:bCs/>
        </w:rPr>
      </w:pPr>
      <w:r>
        <w:rPr>
          <w:b/>
          <w:bCs/>
        </w:rPr>
        <w:t>Подяку міського голови</w:t>
      </w:r>
      <w:r w:rsidRPr="00EE7629">
        <w:rPr>
          <w:b/>
          <w:bCs/>
        </w:rPr>
        <w:t>:</w:t>
      </w:r>
    </w:p>
    <w:p w:rsidR="00FA65E4" w:rsidRDefault="00FA65E4" w:rsidP="00FA65E4">
      <w:pPr>
        <w:pStyle w:val="a3"/>
        <w:rPr>
          <w:b/>
          <w:bCs/>
        </w:rPr>
      </w:pPr>
    </w:p>
    <w:tbl>
      <w:tblPr>
        <w:tblW w:w="9889" w:type="dxa"/>
        <w:tblLook w:val="04A0" w:firstRow="1" w:lastRow="0" w:firstColumn="1" w:lastColumn="0" w:noHBand="0" w:noVBand="1"/>
      </w:tblPr>
      <w:tblGrid>
        <w:gridCol w:w="3227"/>
        <w:gridCol w:w="6662"/>
      </w:tblGrid>
      <w:tr w:rsidR="00FA65E4" w:rsidRPr="006E1A21" w:rsidTr="00DB4AC3">
        <w:tc>
          <w:tcPr>
            <w:tcW w:w="3227" w:type="dxa"/>
            <w:shd w:val="clear" w:color="auto" w:fill="auto"/>
          </w:tcPr>
          <w:p w:rsidR="00FA65E4" w:rsidRDefault="00FA65E4" w:rsidP="00DB4AC3">
            <w:pPr>
              <w:pStyle w:val="a3"/>
              <w:ind w:firstLine="0"/>
              <w:rPr>
                <w:bCs/>
              </w:rPr>
            </w:pPr>
            <w:proofErr w:type="spellStart"/>
            <w:r>
              <w:rPr>
                <w:bCs/>
              </w:rPr>
              <w:t>Зіноватній</w:t>
            </w:r>
            <w:proofErr w:type="spellEnd"/>
          </w:p>
          <w:p w:rsidR="00FA65E4" w:rsidRPr="006E1A21" w:rsidRDefault="00FA65E4" w:rsidP="00DB4AC3">
            <w:pPr>
              <w:pStyle w:val="a3"/>
              <w:ind w:firstLine="0"/>
              <w:rPr>
                <w:bCs/>
              </w:rPr>
            </w:pPr>
            <w:r>
              <w:rPr>
                <w:bCs/>
              </w:rPr>
              <w:t>Анні Анатоліївні</w:t>
            </w:r>
          </w:p>
        </w:tc>
        <w:tc>
          <w:tcPr>
            <w:tcW w:w="6662" w:type="dxa"/>
            <w:shd w:val="clear" w:color="auto" w:fill="auto"/>
          </w:tcPr>
          <w:p w:rsidR="00FA65E4" w:rsidRPr="006E1A21" w:rsidRDefault="00FA65E4" w:rsidP="00FA65E4">
            <w:pPr>
              <w:pStyle w:val="a3"/>
              <w:numPr>
                <w:ilvl w:val="0"/>
                <w:numId w:val="1"/>
              </w:numPr>
              <w:tabs>
                <w:tab w:val="left" w:pos="300"/>
              </w:tabs>
              <w:ind w:left="0" w:firstLine="36"/>
              <w:rPr>
                <w:bCs/>
              </w:rPr>
            </w:pPr>
            <w:r>
              <w:rPr>
                <w:bCs/>
              </w:rPr>
              <w:t>викладачу класу образотворчого мистецтва Новоукраїнської дитячої музичної школи</w:t>
            </w:r>
          </w:p>
        </w:tc>
      </w:tr>
      <w:tr w:rsidR="00FA65E4" w:rsidRPr="00FA65E4" w:rsidTr="00DB4AC3">
        <w:tc>
          <w:tcPr>
            <w:tcW w:w="3227" w:type="dxa"/>
            <w:shd w:val="clear" w:color="auto" w:fill="auto"/>
          </w:tcPr>
          <w:p w:rsidR="00FA65E4" w:rsidRDefault="00FA65E4" w:rsidP="00DB4AC3">
            <w:pPr>
              <w:pStyle w:val="a3"/>
              <w:ind w:firstLine="0"/>
              <w:rPr>
                <w:bCs/>
              </w:rPr>
            </w:pPr>
            <w:proofErr w:type="spellStart"/>
            <w:r>
              <w:rPr>
                <w:bCs/>
              </w:rPr>
              <w:t>Пігареву</w:t>
            </w:r>
            <w:proofErr w:type="spellEnd"/>
          </w:p>
          <w:p w:rsidR="00FA65E4" w:rsidRDefault="00FA65E4" w:rsidP="00DB4AC3">
            <w:pPr>
              <w:pStyle w:val="a3"/>
              <w:ind w:firstLine="0"/>
              <w:rPr>
                <w:bCs/>
              </w:rPr>
            </w:pPr>
            <w:r>
              <w:rPr>
                <w:bCs/>
              </w:rPr>
              <w:t>Ярославу Олеговичу</w:t>
            </w:r>
          </w:p>
        </w:tc>
        <w:tc>
          <w:tcPr>
            <w:tcW w:w="6662" w:type="dxa"/>
            <w:shd w:val="clear" w:color="auto" w:fill="auto"/>
          </w:tcPr>
          <w:p w:rsidR="00FA65E4" w:rsidRDefault="00FA65E4" w:rsidP="00FA65E4">
            <w:pPr>
              <w:pStyle w:val="a3"/>
              <w:numPr>
                <w:ilvl w:val="0"/>
                <w:numId w:val="1"/>
              </w:numPr>
              <w:tabs>
                <w:tab w:val="left" w:pos="300"/>
              </w:tabs>
              <w:ind w:left="0" w:firstLine="36"/>
              <w:rPr>
                <w:bCs/>
              </w:rPr>
            </w:pPr>
            <w:r>
              <w:rPr>
                <w:bCs/>
              </w:rPr>
              <w:t>викладачу класу фортепіано Новоукраїнської дитячої музичної школи</w:t>
            </w:r>
          </w:p>
        </w:tc>
      </w:tr>
      <w:tr w:rsidR="00FA65E4" w:rsidRPr="006E1A21" w:rsidTr="00DB4AC3">
        <w:tc>
          <w:tcPr>
            <w:tcW w:w="3227" w:type="dxa"/>
            <w:shd w:val="clear" w:color="auto" w:fill="auto"/>
          </w:tcPr>
          <w:p w:rsidR="00FA65E4" w:rsidRDefault="00FA65E4" w:rsidP="00DB4AC3">
            <w:pPr>
              <w:pStyle w:val="a3"/>
              <w:ind w:firstLine="0"/>
              <w:rPr>
                <w:bCs/>
              </w:rPr>
            </w:pPr>
            <w:proofErr w:type="spellStart"/>
            <w:r>
              <w:rPr>
                <w:bCs/>
              </w:rPr>
              <w:t>Стензі</w:t>
            </w:r>
            <w:proofErr w:type="spellEnd"/>
          </w:p>
          <w:p w:rsidR="00FA65E4" w:rsidRDefault="00FA65E4" w:rsidP="00DB4AC3">
            <w:pPr>
              <w:pStyle w:val="a3"/>
              <w:ind w:firstLine="0"/>
              <w:rPr>
                <w:bCs/>
              </w:rPr>
            </w:pPr>
            <w:r>
              <w:rPr>
                <w:bCs/>
              </w:rPr>
              <w:t>Людмилі Григорівні</w:t>
            </w:r>
          </w:p>
        </w:tc>
        <w:tc>
          <w:tcPr>
            <w:tcW w:w="6662" w:type="dxa"/>
            <w:shd w:val="clear" w:color="auto" w:fill="auto"/>
          </w:tcPr>
          <w:p w:rsidR="00FA65E4" w:rsidRDefault="00FA65E4" w:rsidP="00FA65E4">
            <w:pPr>
              <w:pStyle w:val="a3"/>
              <w:numPr>
                <w:ilvl w:val="0"/>
                <w:numId w:val="1"/>
              </w:numPr>
              <w:tabs>
                <w:tab w:val="left" w:pos="300"/>
              </w:tabs>
              <w:ind w:left="0" w:firstLine="36"/>
              <w:rPr>
                <w:bCs/>
              </w:rPr>
            </w:pPr>
            <w:r>
              <w:rPr>
                <w:bCs/>
              </w:rPr>
              <w:t xml:space="preserve">учасницю народного аматорського хорового колективу "Хлібодари" </w:t>
            </w:r>
            <w:proofErr w:type="spellStart"/>
            <w:r>
              <w:rPr>
                <w:bCs/>
              </w:rPr>
              <w:t>Новоукраїнського</w:t>
            </w:r>
            <w:proofErr w:type="spellEnd"/>
            <w:r>
              <w:rPr>
                <w:bCs/>
              </w:rPr>
              <w:t xml:space="preserve"> комунального будинку культури № 1</w:t>
            </w:r>
          </w:p>
        </w:tc>
      </w:tr>
    </w:tbl>
    <w:p w:rsidR="00FA65E4" w:rsidRDefault="00FA65E4" w:rsidP="00FA65E4">
      <w:pPr>
        <w:pStyle w:val="a3"/>
      </w:pPr>
    </w:p>
    <w:p w:rsidR="00FA65E4" w:rsidRDefault="00FA65E4" w:rsidP="00FA65E4">
      <w:pPr>
        <w:pStyle w:val="a3"/>
        <w:ind w:firstLine="709"/>
        <w:rPr>
          <w:bCs/>
        </w:rPr>
      </w:pPr>
      <w:r>
        <w:t xml:space="preserve">3. За проведення святкового концерту та з нагоди Всеукраїнського дня працівників культури та майстрів народного мистецтва оголосити </w:t>
      </w:r>
      <w:r w:rsidRPr="00693B59">
        <w:rPr>
          <w:bCs/>
        </w:rPr>
        <w:t xml:space="preserve">Подяку міського голови </w:t>
      </w:r>
      <w:r>
        <w:rPr>
          <w:bCs/>
        </w:rPr>
        <w:t xml:space="preserve">колективу Кіровоградського музичного училища (директор – </w:t>
      </w:r>
      <w:proofErr w:type="spellStart"/>
      <w:r>
        <w:rPr>
          <w:bCs/>
        </w:rPr>
        <w:t>Голіусова</w:t>
      </w:r>
      <w:proofErr w:type="spellEnd"/>
      <w:r>
        <w:rPr>
          <w:bCs/>
        </w:rPr>
        <w:t xml:space="preserve"> Лариса Іванівна, заслужений діяч мистецтв України).</w:t>
      </w:r>
    </w:p>
    <w:p w:rsidR="00FA65E4" w:rsidRDefault="00FA65E4" w:rsidP="00FA65E4">
      <w:pPr>
        <w:pStyle w:val="a3"/>
        <w:ind w:firstLine="709"/>
      </w:pPr>
      <w:r>
        <w:t xml:space="preserve"> </w:t>
      </w:r>
    </w:p>
    <w:p w:rsidR="00FA65E4" w:rsidRPr="00EE7629" w:rsidRDefault="00FA65E4" w:rsidP="00FA65E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709"/>
      </w:pPr>
      <w:r>
        <w:t>4.</w:t>
      </w:r>
      <w:r w:rsidRPr="00EE7629">
        <w:t xml:space="preserve"> Відділу бюджетного забезпечення та бухгалтерського обліку виконавчого комітету міської ради виплатити грошову винагороду нагороджен</w:t>
      </w:r>
      <w:r>
        <w:t>им відзнаками Новоукраїнської міської ради у сумі 5400</w:t>
      </w:r>
      <w:r w:rsidRPr="00EE7629">
        <w:t xml:space="preserve"> (</w:t>
      </w:r>
      <w:r>
        <w:t>п’ять тисяч чотириста)</w:t>
      </w:r>
      <w:r w:rsidRPr="00EE7629">
        <w:t xml:space="preserve"> гривень.</w:t>
      </w:r>
    </w:p>
    <w:p w:rsidR="00FA65E4" w:rsidRPr="00EE7629" w:rsidRDefault="00FA65E4" w:rsidP="00FA65E4">
      <w:pPr>
        <w:pStyle w:val="a3"/>
        <w:ind w:firstLine="0"/>
      </w:pPr>
    </w:p>
    <w:p w:rsidR="00FA65E4" w:rsidRPr="00EC6A60" w:rsidRDefault="00FA65E4" w:rsidP="00FA65E4">
      <w:pPr>
        <w:jc w:val="both"/>
        <w:rPr>
          <w:sz w:val="28"/>
          <w:szCs w:val="28"/>
        </w:rPr>
      </w:pPr>
      <w:proofErr w:type="spellStart"/>
      <w:r>
        <w:rPr>
          <w:sz w:val="28"/>
          <w:szCs w:val="28"/>
        </w:rPr>
        <w:t>Міський</w:t>
      </w:r>
      <w:proofErr w:type="spellEnd"/>
      <w:r w:rsidRPr="00EC6A60">
        <w:rPr>
          <w:sz w:val="28"/>
          <w:szCs w:val="28"/>
        </w:rPr>
        <w:t xml:space="preserve"> голов</w:t>
      </w:r>
      <w:r>
        <w:rPr>
          <w:sz w:val="28"/>
          <w:szCs w:val="28"/>
        </w:rPr>
        <w:t>а</w:t>
      </w:r>
      <w:r>
        <w:rPr>
          <w:sz w:val="28"/>
          <w:szCs w:val="28"/>
        </w:rPr>
        <w:tab/>
      </w:r>
      <w:r w:rsidRPr="00EC6A60">
        <w:rPr>
          <w:sz w:val="28"/>
          <w:szCs w:val="28"/>
        </w:rPr>
        <w:tab/>
      </w:r>
      <w:r>
        <w:rPr>
          <w:sz w:val="28"/>
          <w:szCs w:val="28"/>
        </w:rPr>
        <w:tab/>
      </w:r>
      <w:r w:rsidRPr="00EC6A60">
        <w:rPr>
          <w:sz w:val="28"/>
          <w:szCs w:val="28"/>
        </w:rPr>
        <w:t xml:space="preserve">            </w:t>
      </w:r>
      <w:r>
        <w:rPr>
          <w:sz w:val="28"/>
          <w:szCs w:val="28"/>
        </w:rPr>
        <w:t xml:space="preserve">    </w:t>
      </w:r>
      <w:r w:rsidRPr="00EC6A60">
        <w:rPr>
          <w:sz w:val="28"/>
          <w:szCs w:val="28"/>
        </w:rPr>
        <w:t xml:space="preserve">      </w:t>
      </w:r>
      <w:r>
        <w:rPr>
          <w:sz w:val="28"/>
          <w:szCs w:val="28"/>
        </w:rPr>
        <w:t xml:space="preserve">                                  </w:t>
      </w:r>
      <w:r w:rsidRPr="00EC6A60">
        <w:rPr>
          <w:sz w:val="28"/>
          <w:szCs w:val="28"/>
        </w:rPr>
        <w:t xml:space="preserve">        О.</w:t>
      </w:r>
      <w:r>
        <w:rPr>
          <w:sz w:val="28"/>
          <w:szCs w:val="28"/>
        </w:rPr>
        <w:t xml:space="preserve"> </w:t>
      </w:r>
      <w:proofErr w:type="spellStart"/>
      <w:r>
        <w:rPr>
          <w:sz w:val="28"/>
          <w:szCs w:val="28"/>
        </w:rPr>
        <w:t>Корінний</w:t>
      </w:r>
      <w:proofErr w:type="spellEnd"/>
    </w:p>
    <w:p w:rsidR="00FA65E4" w:rsidRDefault="00FA65E4" w:rsidP="00B20562">
      <w:pPr>
        <w:ind w:firstLine="709"/>
        <w:jc w:val="both"/>
        <w:rPr>
          <w:sz w:val="28"/>
          <w:szCs w:val="28"/>
          <w:lang w:val="uk-UA"/>
        </w:rPr>
      </w:pPr>
    </w:p>
    <w:p w:rsidR="004734AD" w:rsidRDefault="004734AD" w:rsidP="004734AD">
      <w:pPr>
        <w:pStyle w:val="2"/>
      </w:pPr>
      <w:r>
        <w:t>ПРОЕКТ</w:t>
      </w:r>
    </w:p>
    <w:p w:rsidR="004734AD" w:rsidRPr="004734AD" w:rsidRDefault="004734AD" w:rsidP="004734AD">
      <w:pPr>
        <w:pStyle w:val="2"/>
        <w:ind w:hanging="567"/>
        <w:jc w:val="left"/>
        <w:rPr>
          <w:rFonts w:ascii="Times New Roman" w:hAnsi="Times New Roman" w:cs="Times New Roman"/>
          <w:b w:val="0"/>
          <w:sz w:val="28"/>
          <w:szCs w:val="28"/>
          <w:lang w:val="ru-RU"/>
        </w:rPr>
      </w:pPr>
      <w:r w:rsidRPr="004734AD">
        <w:rPr>
          <w:rFonts w:ascii="Times New Roman" w:hAnsi="Times New Roman" w:cs="Times New Roman"/>
          <w:b w:val="0"/>
          <w:sz w:val="28"/>
          <w:szCs w:val="28"/>
        </w:rPr>
        <w:t xml:space="preserve">від 31 жовтня  2017 року                                                       </w:t>
      </w:r>
      <w:r w:rsidRPr="004734AD">
        <w:rPr>
          <w:rFonts w:ascii="Times New Roman" w:hAnsi="Times New Roman" w:cs="Times New Roman"/>
          <w:b w:val="0"/>
          <w:sz w:val="28"/>
          <w:szCs w:val="28"/>
        </w:rPr>
        <w:tab/>
      </w:r>
      <w:r>
        <w:rPr>
          <w:rFonts w:ascii="Times New Roman" w:hAnsi="Times New Roman" w:cs="Times New Roman"/>
          <w:b w:val="0"/>
          <w:sz w:val="28"/>
          <w:szCs w:val="28"/>
        </w:rPr>
        <w:tab/>
      </w:r>
      <w:r w:rsidRPr="004734AD">
        <w:rPr>
          <w:rFonts w:ascii="Times New Roman" w:hAnsi="Times New Roman" w:cs="Times New Roman"/>
          <w:b w:val="0"/>
          <w:sz w:val="28"/>
          <w:szCs w:val="28"/>
        </w:rPr>
        <w:tab/>
        <w:t>№ 156</w:t>
      </w:r>
    </w:p>
    <w:p w:rsidR="004734AD" w:rsidRDefault="004734AD" w:rsidP="004734AD">
      <w:pPr>
        <w:jc w:val="center"/>
        <w:rPr>
          <w:sz w:val="28"/>
          <w:szCs w:val="28"/>
          <w:lang w:val="uk-UA"/>
        </w:rPr>
      </w:pPr>
      <w:r>
        <w:rPr>
          <w:sz w:val="28"/>
          <w:szCs w:val="28"/>
          <w:lang w:val="uk-UA"/>
        </w:rPr>
        <w:t>м. Новоукраїнка</w:t>
      </w:r>
    </w:p>
    <w:p w:rsidR="004734AD" w:rsidRDefault="004734AD" w:rsidP="004734AD">
      <w:pPr>
        <w:jc w:val="center"/>
        <w:rPr>
          <w:sz w:val="28"/>
          <w:szCs w:val="28"/>
          <w:lang w:val="uk-UA"/>
        </w:rPr>
      </w:pPr>
    </w:p>
    <w:p w:rsidR="004734AD" w:rsidRDefault="004734AD" w:rsidP="004734AD">
      <w:pPr>
        <w:jc w:val="both"/>
        <w:rPr>
          <w:sz w:val="28"/>
          <w:szCs w:val="28"/>
          <w:lang w:val="uk-UA"/>
        </w:rPr>
      </w:pPr>
      <w:r>
        <w:rPr>
          <w:sz w:val="28"/>
          <w:szCs w:val="28"/>
          <w:lang w:val="uk-UA"/>
        </w:rPr>
        <w:t xml:space="preserve">Про виділення часток спільного </w:t>
      </w:r>
    </w:p>
    <w:p w:rsidR="004734AD" w:rsidRDefault="004734AD" w:rsidP="004734AD">
      <w:pPr>
        <w:jc w:val="both"/>
        <w:rPr>
          <w:sz w:val="28"/>
          <w:szCs w:val="28"/>
          <w:lang w:val="uk-UA"/>
        </w:rPr>
      </w:pPr>
      <w:r>
        <w:rPr>
          <w:sz w:val="28"/>
          <w:szCs w:val="28"/>
          <w:lang w:val="uk-UA"/>
        </w:rPr>
        <w:t>майна в окремі об’єкти власності</w:t>
      </w:r>
    </w:p>
    <w:p w:rsidR="004734AD" w:rsidRDefault="004734AD" w:rsidP="004734AD">
      <w:pPr>
        <w:jc w:val="both"/>
        <w:rPr>
          <w:sz w:val="28"/>
          <w:szCs w:val="28"/>
          <w:lang w:val="uk-UA"/>
        </w:rPr>
      </w:pPr>
      <w:r>
        <w:rPr>
          <w:sz w:val="28"/>
          <w:szCs w:val="28"/>
          <w:lang w:val="uk-UA"/>
        </w:rPr>
        <w:t>в м. Новоукраїнка</w:t>
      </w:r>
    </w:p>
    <w:p w:rsidR="004734AD" w:rsidRDefault="004734AD" w:rsidP="004734AD">
      <w:pPr>
        <w:ind w:firstLine="851"/>
        <w:jc w:val="both"/>
        <w:rPr>
          <w:sz w:val="28"/>
          <w:szCs w:val="28"/>
          <w:lang w:val="uk-UA"/>
        </w:rPr>
      </w:pPr>
    </w:p>
    <w:p w:rsidR="004734AD" w:rsidRDefault="004734AD" w:rsidP="004734AD">
      <w:pPr>
        <w:ind w:firstLine="851"/>
        <w:jc w:val="both"/>
        <w:rPr>
          <w:sz w:val="28"/>
          <w:szCs w:val="28"/>
          <w:lang w:val="uk-UA"/>
        </w:rPr>
      </w:pPr>
      <w:r>
        <w:rPr>
          <w:sz w:val="28"/>
          <w:szCs w:val="28"/>
          <w:lang w:val="uk-UA"/>
        </w:rPr>
        <w:t xml:space="preserve">Керуючись пунктом 2 частини „б“ статті 31 та статтею 40 Закону України „Про місцеве самоврядування в Україні“, статтями 317, 319  Цивільного кодексу України, розглянувши заяви </w:t>
      </w:r>
      <w:proofErr w:type="spellStart"/>
      <w:r>
        <w:rPr>
          <w:sz w:val="28"/>
          <w:szCs w:val="28"/>
          <w:lang w:val="uk-UA"/>
        </w:rPr>
        <w:t>Шапрана</w:t>
      </w:r>
      <w:proofErr w:type="spellEnd"/>
      <w:r>
        <w:rPr>
          <w:sz w:val="28"/>
          <w:szCs w:val="28"/>
          <w:lang w:val="uk-UA"/>
        </w:rPr>
        <w:t xml:space="preserve"> П.В. (</w:t>
      </w:r>
      <w:proofErr w:type="spellStart"/>
      <w:r>
        <w:rPr>
          <w:sz w:val="28"/>
          <w:szCs w:val="28"/>
          <w:lang w:val="uk-UA"/>
        </w:rPr>
        <w:t>вх</w:t>
      </w:r>
      <w:proofErr w:type="spellEnd"/>
      <w:r>
        <w:rPr>
          <w:sz w:val="28"/>
          <w:szCs w:val="28"/>
          <w:lang w:val="uk-UA"/>
        </w:rPr>
        <w:t>. № Ш-406/0201-11 від 15.09.2017 року), Косенка Л.С.</w:t>
      </w:r>
      <w:r w:rsidRPr="00E93B8B">
        <w:rPr>
          <w:sz w:val="28"/>
          <w:szCs w:val="28"/>
          <w:lang w:val="uk-UA"/>
        </w:rPr>
        <w:t xml:space="preserve"> </w:t>
      </w:r>
      <w:r>
        <w:rPr>
          <w:sz w:val="28"/>
          <w:szCs w:val="28"/>
          <w:lang w:val="uk-UA"/>
        </w:rPr>
        <w:t>(</w:t>
      </w:r>
      <w:proofErr w:type="spellStart"/>
      <w:r>
        <w:rPr>
          <w:sz w:val="28"/>
          <w:szCs w:val="28"/>
          <w:lang w:val="uk-UA"/>
        </w:rPr>
        <w:t>вх</w:t>
      </w:r>
      <w:proofErr w:type="spellEnd"/>
      <w:r>
        <w:rPr>
          <w:sz w:val="28"/>
          <w:szCs w:val="28"/>
          <w:lang w:val="uk-UA"/>
        </w:rPr>
        <w:t>. № К-458/02.01-11 від 24.10.2017 року), Косенка О.С.</w:t>
      </w:r>
      <w:r w:rsidRPr="00E93B8B">
        <w:rPr>
          <w:sz w:val="28"/>
          <w:szCs w:val="28"/>
          <w:lang w:val="uk-UA"/>
        </w:rPr>
        <w:t xml:space="preserve"> </w:t>
      </w:r>
      <w:r>
        <w:rPr>
          <w:sz w:val="28"/>
          <w:szCs w:val="28"/>
          <w:lang w:val="uk-UA"/>
        </w:rPr>
        <w:t>(</w:t>
      </w:r>
      <w:proofErr w:type="spellStart"/>
      <w:r>
        <w:rPr>
          <w:sz w:val="28"/>
          <w:szCs w:val="28"/>
          <w:lang w:val="uk-UA"/>
        </w:rPr>
        <w:t>вх</w:t>
      </w:r>
      <w:proofErr w:type="spellEnd"/>
      <w:r>
        <w:rPr>
          <w:sz w:val="28"/>
          <w:szCs w:val="28"/>
          <w:lang w:val="uk-UA"/>
        </w:rPr>
        <w:t>. № К-459/02.01-11 від 24.10.2017 року) та надані ним документи, -</w:t>
      </w:r>
    </w:p>
    <w:p w:rsidR="004734AD" w:rsidRDefault="004734AD" w:rsidP="004734AD">
      <w:pPr>
        <w:jc w:val="both"/>
        <w:rPr>
          <w:sz w:val="28"/>
          <w:szCs w:val="28"/>
          <w:lang w:val="uk-UA"/>
        </w:rPr>
      </w:pPr>
    </w:p>
    <w:p w:rsidR="004734AD" w:rsidRDefault="004734AD" w:rsidP="004734AD">
      <w:pPr>
        <w:ind w:firstLine="851"/>
        <w:rPr>
          <w:sz w:val="28"/>
          <w:szCs w:val="28"/>
          <w:lang w:val="uk-UA"/>
        </w:rPr>
      </w:pPr>
      <w:r>
        <w:rPr>
          <w:sz w:val="28"/>
          <w:szCs w:val="28"/>
          <w:lang w:val="uk-UA"/>
        </w:rPr>
        <w:t xml:space="preserve">                             виконавчий комітет міської ради</w:t>
      </w:r>
    </w:p>
    <w:p w:rsidR="004734AD" w:rsidRDefault="004734AD" w:rsidP="004734AD">
      <w:pPr>
        <w:jc w:val="center"/>
        <w:rPr>
          <w:sz w:val="28"/>
          <w:szCs w:val="28"/>
          <w:lang w:val="uk-UA"/>
        </w:rPr>
      </w:pPr>
    </w:p>
    <w:p w:rsidR="004734AD" w:rsidRDefault="004734AD" w:rsidP="004734AD">
      <w:pPr>
        <w:jc w:val="center"/>
        <w:rPr>
          <w:sz w:val="28"/>
          <w:szCs w:val="28"/>
          <w:lang w:val="uk-UA"/>
        </w:rPr>
      </w:pPr>
      <w:r>
        <w:rPr>
          <w:sz w:val="28"/>
          <w:szCs w:val="28"/>
          <w:lang w:val="uk-UA"/>
        </w:rPr>
        <w:t>ВИРІШИВ:</w:t>
      </w:r>
    </w:p>
    <w:p w:rsidR="004734AD" w:rsidRDefault="004734AD" w:rsidP="004734AD">
      <w:pPr>
        <w:jc w:val="center"/>
        <w:rPr>
          <w:sz w:val="28"/>
          <w:szCs w:val="28"/>
          <w:lang w:val="uk-UA"/>
        </w:rPr>
      </w:pPr>
    </w:p>
    <w:p w:rsidR="004734AD" w:rsidRDefault="004734AD" w:rsidP="004734AD">
      <w:pPr>
        <w:ind w:firstLine="708"/>
        <w:jc w:val="both"/>
        <w:rPr>
          <w:sz w:val="28"/>
          <w:szCs w:val="28"/>
          <w:lang w:val="uk-UA"/>
        </w:rPr>
      </w:pPr>
      <w:r>
        <w:rPr>
          <w:sz w:val="28"/>
          <w:szCs w:val="28"/>
          <w:lang w:val="uk-UA"/>
        </w:rPr>
        <w:lastRenderedPageBreak/>
        <w:t xml:space="preserve">1. Виділити  </w:t>
      </w:r>
      <w:proofErr w:type="spellStart"/>
      <w:r>
        <w:rPr>
          <w:sz w:val="28"/>
          <w:szCs w:val="28"/>
          <w:lang w:val="uk-UA"/>
        </w:rPr>
        <w:t>Шапрану</w:t>
      </w:r>
      <w:proofErr w:type="spellEnd"/>
      <w:r>
        <w:rPr>
          <w:sz w:val="28"/>
          <w:szCs w:val="28"/>
          <w:lang w:val="uk-UA"/>
        </w:rPr>
        <w:t xml:space="preserve"> Петру Володимировичу 2/5  частини</w:t>
      </w:r>
      <w:r w:rsidRPr="001B3FFE">
        <w:rPr>
          <w:sz w:val="28"/>
          <w:szCs w:val="28"/>
          <w:lang w:val="uk-UA"/>
        </w:rPr>
        <w:t xml:space="preserve"> </w:t>
      </w:r>
      <w:r>
        <w:rPr>
          <w:sz w:val="28"/>
          <w:szCs w:val="28"/>
          <w:lang w:val="uk-UA"/>
        </w:rPr>
        <w:t xml:space="preserve">житлового будинку по </w:t>
      </w:r>
      <w:proofErr w:type="spellStart"/>
      <w:r>
        <w:rPr>
          <w:sz w:val="28"/>
          <w:szCs w:val="28"/>
          <w:lang w:val="uk-UA"/>
        </w:rPr>
        <w:t>пров</w:t>
      </w:r>
      <w:proofErr w:type="spellEnd"/>
      <w:r>
        <w:rPr>
          <w:sz w:val="28"/>
          <w:szCs w:val="28"/>
          <w:lang w:val="uk-UA"/>
        </w:rPr>
        <w:t xml:space="preserve">. Ціолковського, 3,  які належать йому на підставі договору купівлі-продажу від 12.07.1983 року № 1292 в окремий цілий об’єкт майна та присвоїти йому окрему поштову адресу: м. Новоукраїнка, </w:t>
      </w:r>
      <w:r>
        <w:rPr>
          <w:sz w:val="28"/>
          <w:szCs w:val="28"/>
          <w:lang w:val="uk-UA"/>
        </w:rPr>
        <w:br/>
      </w:r>
      <w:proofErr w:type="spellStart"/>
      <w:r>
        <w:rPr>
          <w:sz w:val="28"/>
          <w:szCs w:val="28"/>
          <w:lang w:val="uk-UA"/>
        </w:rPr>
        <w:t>пров</w:t>
      </w:r>
      <w:proofErr w:type="spellEnd"/>
      <w:r>
        <w:rPr>
          <w:sz w:val="28"/>
          <w:szCs w:val="28"/>
          <w:lang w:val="uk-UA"/>
        </w:rPr>
        <w:t>. Ціолковського, 3-а.</w:t>
      </w:r>
    </w:p>
    <w:p w:rsidR="004734AD" w:rsidRDefault="004734AD" w:rsidP="004734AD">
      <w:pPr>
        <w:ind w:firstLine="708"/>
        <w:jc w:val="both"/>
        <w:rPr>
          <w:sz w:val="28"/>
          <w:szCs w:val="28"/>
          <w:lang w:val="uk-UA"/>
        </w:rPr>
      </w:pPr>
    </w:p>
    <w:p w:rsidR="004734AD" w:rsidRDefault="004734AD" w:rsidP="004734AD">
      <w:pPr>
        <w:ind w:firstLine="708"/>
        <w:jc w:val="both"/>
        <w:rPr>
          <w:sz w:val="28"/>
          <w:szCs w:val="28"/>
          <w:lang w:val="uk-UA"/>
        </w:rPr>
      </w:pPr>
      <w:r>
        <w:rPr>
          <w:sz w:val="28"/>
          <w:szCs w:val="28"/>
          <w:lang w:val="uk-UA"/>
        </w:rPr>
        <w:t xml:space="preserve">2. Виділити Косенку Леоніду Станіславовичу 1/2 частину домоволодіння з господарськими будівлями і спорудами загальною площею 118,2 </w:t>
      </w:r>
      <w:proofErr w:type="spellStart"/>
      <w:r>
        <w:rPr>
          <w:sz w:val="28"/>
          <w:szCs w:val="28"/>
          <w:lang w:val="uk-UA"/>
        </w:rPr>
        <w:t>кв</w:t>
      </w:r>
      <w:proofErr w:type="spellEnd"/>
      <w:r>
        <w:rPr>
          <w:sz w:val="28"/>
          <w:szCs w:val="28"/>
          <w:lang w:val="uk-UA"/>
        </w:rPr>
        <w:t xml:space="preserve">. м по </w:t>
      </w:r>
      <w:r>
        <w:rPr>
          <w:sz w:val="28"/>
          <w:szCs w:val="28"/>
          <w:lang w:val="uk-UA"/>
        </w:rPr>
        <w:br/>
        <w:t xml:space="preserve">вул. Зарічній, 3, що належить йому на підставі договору дарування від 23.09.2017 року № 401, в окремий цілий об’єкт майна та залишити за ним адресу: </w:t>
      </w:r>
      <w:proofErr w:type="spellStart"/>
      <w:r>
        <w:rPr>
          <w:sz w:val="28"/>
          <w:szCs w:val="28"/>
          <w:lang w:val="uk-UA"/>
        </w:rPr>
        <w:t>Новоукраїнський</w:t>
      </w:r>
      <w:proofErr w:type="spellEnd"/>
      <w:r>
        <w:rPr>
          <w:sz w:val="28"/>
          <w:szCs w:val="28"/>
          <w:lang w:val="uk-UA"/>
        </w:rPr>
        <w:t xml:space="preserve"> район, с. </w:t>
      </w:r>
      <w:proofErr w:type="spellStart"/>
      <w:r>
        <w:rPr>
          <w:sz w:val="28"/>
          <w:szCs w:val="28"/>
          <w:lang w:val="uk-UA"/>
        </w:rPr>
        <w:t>Воронівка</w:t>
      </w:r>
      <w:proofErr w:type="spellEnd"/>
      <w:r>
        <w:rPr>
          <w:sz w:val="28"/>
          <w:szCs w:val="28"/>
          <w:lang w:val="uk-UA"/>
        </w:rPr>
        <w:t>, вул. Зарічна, 3.</w:t>
      </w:r>
    </w:p>
    <w:p w:rsidR="004734AD" w:rsidRDefault="004734AD" w:rsidP="004734AD">
      <w:pPr>
        <w:ind w:firstLine="708"/>
        <w:jc w:val="both"/>
        <w:rPr>
          <w:sz w:val="28"/>
          <w:szCs w:val="28"/>
          <w:lang w:val="uk-UA"/>
        </w:rPr>
      </w:pPr>
    </w:p>
    <w:p w:rsidR="004734AD" w:rsidRDefault="004734AD" w:rsidP="004734AD">
      <w:pPr>
        <w:ind w:firstLine="708"/>
        <w:jc w:val="both"/>
        <w:rPr>
          <w:sz w:val="28"/>
          <w:szCs w:val="28"/>
          <w:lang w:val="uk-UA"/>
        </w:rPr>
      </w:pPr>
      <w:r>
        <w:rPr>
          <w:sz w:val="28"/>
          <w:szCs w:val="28"/>
          <w:lang w:val="uk-UA"/>
        </w:rPr>
        <w:t xml:space="preserve">3. Виділити Косенку Олегу Станіславовичу 1/2 частину домоволодіння з господарськими будівлями і спорудами загальною площею 115 </w:t>
      </w:r>
      <w:proofErr w:type="spellStart"/>
      <w:r>
        <w:rPr>
          <w:sz w:val="28"/>
          <w:szCs w:val="28"/>
          <w:lang w:val="uk-UA"/>
        </w:rPr>
        <w:t>кв</w:t>
      </w:r>
      <w:proofErr w:type="spellEnd"/>
      <w:r>
        <w:rPr>
          <w:sz w:val="28"/>
          <w:szCs w:val="28"/>
          <w:lang w:val="uk-UA"/>
        </w:rPr>
        <w:t xml:space="preserve">. м по </w:t>
      </w:r>
      <w:r>
        <w:rPr>
          <w:sz w:val="28"/>
          <w:szCs w:val="28"/>
          <w:lang w:val="uk-UA"/>
        </w:rPr>
        <w:br/>
        <w:t xml:space="preserve">вул. Зарічній, 3, що належить йому на підставі договору дарування від 23.09.2017 року № 401, в окремий цілий об’єкт майна та </w:t>
      </w:r>
      <w:proofErr w:type="spellStart"/>
      <w:r>
        <w:rPr>
          <w:sz w:val="28"/>
          <w:szCs w:val="28"/>
          <w:lang w:val="uk-UA"/>
        </w:rPr>
        <w:t>та</w:t>
      </w:r>
      <w:proofErr w:type="spellEnd"/>
      <w:r>
        <w:rPr>
          <w:sz w:val="28"/>
          <w:szCs w:val="28"/>
          <w:lang w:val="uk-UA"/>
        </w:rPr>
        <w:t xml:space="preserve"> присвоїти адресу: </w:t>
      </w:r>
      <w:proofErr w:type="spellStart"/>
      <w:r>
        <w:rPr>
          <w:sz w:val="28"/>
          <w:szCs w:val="28"/>
          <w:lang w:val="uk-UA"/>
        </w:rPr>
        <w:t>Новоукраїнський</w:t>
      </w:r>
      <w:proofErr w:type="spellEnd"/>
      <w:r>
        <w:rPr>
          <w:sz w:val="28"/>
          <w:szCs w:val="28"/>
          <w:lang w:val="uk-UA"/>
        </w:rPr>
        <w:t xml:space="preserve"> район, с. </w:t>
      </w:r>
      <w:proofErr w:type="spellStart"/>
      <w:r>
        <w:rPr>
          <w:sz w:val="28"/>
          <w:szCs w:val="28"/>
          <w:lang w:val="uk-UA"/>
        </w:rPr>
        <w:t>Воронівка</w:t>
      </w:r>
      <w:proofErr w:type="spellEnd"/>
      <w:r>
        <w:rPr>
          <w:sz w:val="28"/>
          <w:szCs w:val="28"/>
          <w:lang w:val="uk-UA"/>
        </w:rPr>
        <w:t>, вул. Зарічна, 3-а.</w:t>
      </w:r>
    </w:p>
    <w:p w:rsidR="004734AD" w:rsidRDefault="004734AD" w:rsidP="004734AD">
      <w:pPr>
        <w:ind w:firstLine="708"/>
        <w:jc w:val="both"/>
        <w:rPr>
          <w:sz w:val="28"/>
          <w:szCs w:val="28"/>
          <w:lang w:val="uk-UA"/>
        </w:rPr>
      </w:pPr>
    </w:p>
    <w:p w:rsidR="004734AD" w:rsidRDefault="004734AD" w:rsidP="004734AD">
      <w:pPr>
        <w:ind w:firstLine="708"/>
        <w:jc w:val="both"/>
        <w:rPr>
          <w:sz w:val="28"/>
          <w:szCs w:val="28"/>
          <w:lang w:val="uk-UA"/>
        </w:rPr>
      </w:pPr>
      <w:r>
        <w:rPr>
          <w:sz w:val="28"/>
          <w:szCs w:val="28"/>
          <w:lang w:val="uk-UA"/>
        </w:rPr>
        <w:t>4. Рекомендувати заявникам виготовити окремі технічні паспорти на новоутворені об’єкти майна та зареєструвати</w:t>
      </w:r>
      <w:r w:rsidRPr="000F6816">
        <w:rPr>
          <w:sz w:val="28"/>
          <w:szCs w:val="28"/>
          <w:lang w:val="uk-UA"/>
        </w:rPr>
        <w:t xml:space="preserve"> право власності на н</w:t>
      </w:r>
      <w:r>
        <w:rPr>
          <w:sz w:val="28"/>
          <w:szCs w:val="28"/>
          <w:lang w:val="uk-UA"/>
        </w:rPr>
        <w:t>их</w:t>
      </w:r>
      <w:r w:rsidRPr="000F6816">
        <w:rPr>
          <w:sz w:val="28"/>
          <w:szCs w:val="28"/>
          <w:lang w:val="uk-UA"/>
        </w:rPr>
        <w:t xml:space="preserve"> в Державному реєстрі прав власності</w:t>
      </w:r>
      <w:r>
        <w:rPr>
          <w:sz w:val="28"/>
          <w:szCs w:val="28"/>
          <w:lang w:val="uk-UA"/>
        </w:rPr>
        <w:t>.</w:t>
      </w:r>
    </w:p>
    <w:p w:rsidR="004734AD" w:rsidRDefault="004734AD" w:rsidP="004734AD">
      <w:pPr>
        <w:ind w:firstLine="708"/>
        <w:jc w:val="both"/>
        <w:rPr>
          <w:sz w:val="28"/>
          <w:szCs w:val="28"/>
          <w:lang w:val="uk-UA"/>
        </w:rPr>
      </w:pPr>
    </w:p>
    <w:p w:rsidR="004734AD" w:rsidRDefault="004734AD" w:rsidP="004734AD">
      <w:pPr>
        <w:tabs>
          <w:tab w:val="left" w:pos="7938"/>
        </w:tabs>
        <w:jc w:val="both"/>
        <w:rPr>
          <w:sz w:val="28"/>
          <w:szCs w:val="28"/>
          <w:lang w:val="uk-UA"/>
        </w:rPr>
      </w:pPr>
      <w:r>
        <w:rPr>
          <w:sz w:val="28"/>
          <w:szCs w:val="28"/>
          <w:lang w:val="uk-UA"/>
        </w:rPr>
        <w:t>М</w:t>
      </w:r>
      <w:r w:rsidRPr="00EC6A60">
        <w:rPr>
          <w:sz w:val="28"/>
          <w:szCs w:val="28"/>
          <w:lang w:val="uk-UA"/>
        </w:rPr>
        <w:t xml:space="preserve">іський голова       </w:t>
      </w:r>
      <w:r>
        <w:rPr>
          <w:sz w:val="28"/>
          <w:szCs w:val="28"/>
          <w:lang w:val="uk-UA"/>
        </w:rPr>
        <w:t xml:space="preserve">                                                                            </w:t>
      </w:r>
      <w:r w:rsidRPr="00EC6A60">
        <w:rPr>
          <w:sz w:val="28"/>
          <w:szCs w:val="28"/>
          <w:lang w:val="uk-UA"/>
        </w:rPr>
        <w:t xml:space="preserve"> О.</w:t>
      </w:r>
      <w:r>
        <w:rPr>
          <w:sz w:val="28"/>
          <w:szCs w:val="28"/>
          <w:lang w:val="uk-UA"/>
        </w:rPr>
        <w:t xml:space="preserve"> </w:t>
      </w:r>
      <w:r w:rsidRPr="00EC6A60">
        <w:rPr>
          <w:sz w:val="28"/>
          <w:szCs w:val="28"/>
          <w:lang w:val="uk-UA"/>
        </w:rPr>
        <w:t>Корінний</w:t>
      </w:r>
    </w:p>
    <w:p w:rsidR="00B20562" w:rsidRDefault="00B20562" w:rsidP="004734AD">
      <w:pPr>
        <w:tabs>
          <w:tab w:val="left" w:pos="7655"/>
          <w:tab w:val="left" w:pos="7938"/>
        </w:tabs>
        <w:jc w:val="center"/>
        <w:rPr>
          <w:sz w:val="28"/>
          <w:szCs w:val="28"/>
        </w:rPr>
      </w:pPr>
    </w:p>
    <w:p w:rsidR="00CD42EB" w:rsidRPr="007537A7" w:rsidRDefault="00CD42EB" w:rsidP="007537A7">
      <w:pPr>
        <w:pStyle w:val="2"/>
        <w:ind w:hanging="567"/>
        <w:rPr>
          <w:rFonts w:ascii="Times New Roman" w:hAnsi="Times New Roman" w:cs="Times New Roman"/>
          <w:b w:val="0"/>
          <w:sz w:val="28"/>
          <w:szCs w:val="28"/>
        </w:rPr>
      </w:pPr>
      <w:r w:rsidRPr="007537A7">
        <w:rPr>
          <w:rFonts w:ascii="Times New Roman" w:hAnsi="Times New Roman" w:cs="Times New Roman"/>
          <w:b w:val="0"/>
          <w:sz w:val="28"/>
          <w:szCs w:val="28"/>
        </w:rPr>
        <w:t>ПРОЕКТ</w:t>
      </w:r>
    </w:p>
    <w:p w:rsidR="00CD42EB" w:rsidRPr="007537A7" w:rsidRDefault="00CD42EB" w:rsidP="007537A7">
      <w:pPr>
        <w:pStyle w:val="2"/>
        <w:ind w:hanging="567"/>
        <w:jc w:val="both"/>
        <w:rPr>
          <w:rFonts w:ascii="Times New Roman" w:hAnsi="Times New Roman" w:cs="Times New Roman"/>
          <w:b w:val="0"/>
          <w:sz w:val="28"/>
          <w:szCs w:val="28"/>
        </w:rPr>
      </w:pPr>
      <w:r w:rsidRPr="007537A7">
        <w:rPr>
          <w:rFonts w:ascii="Times New Roman" w:hAnsi="Times New Roman" w:cs="Times New Roman"/>
          <w:b w:val="0"/>
          <w:sz w:val="28"/>
          <w:szCs w:val="28"/>
        </w:rPr>
        <w:t xml:space="preserve">від 31 жовтня 2017 року                                                         </w:t>
      </w:r>
      <w:r w:rsidRPr="007537A7">
        <w:rPr>
          <w:rFonts w:ascii="Times New Roman" w:hAnsi="Times New Roman" w:cs="Times New Roman"/>
          <w:b w:val="0"/>
          <w:sz w:val="28"/>
          <w:szCs w:val="28"/>
        </w:rPr>
        <w:tab/>
      </w:r>
      <w:r w:rsidRPr="007537A7">
        <w:rPr>
          <w:rFonts w:ascii="Times New Roman" w:hAnsi="Times New Roman" w:cs="Times New Roman"/>
          <w:b w:val="0"/>
          <w:sz w:val="28"/>
          <w:szCs w:val="28"/>
        </w:rPr>
        <w:tab/>
      </w:r>
      <w:r w:rsidRPr="007537A7">
        <w:rPr>
          <w:rFonts w:ascii="Times New Roman" w:hAnsi="Times New Roman" w:cs="Times New Roman"/>
          <w:b w:val="0"/>
          <w:sz w:val="28"/>
          <w:szCs w:val="28"/>
        </w:rPr>
        <w:tab/>
        <w:t>№ 157</w:t>
      </w:r>
    </w:p>
    <w:p w:rsidR="00CD42EB" w:rsidRPr="00E168E6" w:rsidRDefault="00CD42EB" w:rsidP="00CD42EB">
      <w:pPr>
        <w:jc w:val="center"/>
        <w:rPr>
          <w:sz w:val="28"/>
          <w:szCs w:val="28"/>
          <w:lang w:val="uk-UA"/>
        </w:rPr>
      </w:pPr>
      <w:r w:rsidRPr="00E168E6">
        <w:rPr>
          <w:sz w:val="28"/>
          <w:szCs w:val="28"/>
          <w:lang w:val="uk-UA"/>
        </w:rPr>
        <w:t>м. Новоукраїнка</w:t>
      </w:r>
    </w:p>
    <w:p w:rsidR="00CD42EB" w:rsidRPr="00E168E6" w:rsidRDefault="00CD42EB" w:rsidP="00CD42EB">
      <w:pPr>
        <w:jc w:val="center"/>
        <w:rPr>
          <w:sz w:val="28"/>
          <w:szCs w:val="28"/>
          <w:lang w:val="uk-UA"/>
        </w:rPr>
      </w:pPr>
    </w:p>
    <w:p w:rsidR="00E707CE" w:rsidRDefault="00E707CE" w:rsidP="00E707CE">
      <w:pPr>
        <w:ind w:left="-426" w:firstLine="426"/>
        <w:jc w:val="both"/>
        <w:rPr>
          <w:sz w:val="28"/>
          <w:szCs w:val="28"/>
          <w:lang w:val="uk-UA"/>
        </w:rPr>
      </w:pPr>
      <w:r w:rsidRPr="00E168E6">
        <w:rPr>
          <w:sz w:val="28"/>
          <w:szCs w:val="28"/>
          <w:lang w:val="uk-UA"/>
        </w:rPr>
        <w:t>Про затвердження акт</w:t>
      </w:r>
      <w:r>
        <w:rPr>
          <w:sz w:val="28"/>
          <w:szCs w:val="28"/>
          <w:lang w:val="uk-UA"/>
        </w:rPr>
        <w:t xml:space="preserve">ів </w:t>
      </w:r>
      <w:r w:rsidRPr="00E168E6">
        <w:rPr>
          <w:sz w:val="28"/>
          <w:szCs w:val="28"/>
          <w:lang w:val="uk-UA"/>
        </w:rPr>
        <w:t xml:space="preserve">технічного </w:t>
      </w:r>
    </w:p>
    <w:p w:rsidR="00E707CE" w:rsidRDefault="00E707CE" w:rsidP="00E707CE">
      <w:pPr>
        <w:ind w:left="-426" w:firstLine="426"/>
        <w:jc w:val="both"/>
        <w:rPr>
          <w:sz w:val="28"/>
          <w:szCs w:val="28"/>
          <w:lang w:val="uk-UA"/>
        </w:rPr>
      </w:pPr>
      <w:r w:rsidRPr="00E168E6">
        <w:rPr>
          <w:sz w:val="28"/>
          <w:szCs w:val="28"/>
          <w:lang w:val="uk-UA"/>
        </w:rPr>
        <w:t xml:space="preserve">стану </w:t>
      </w:r>
      <w:r>
        <w:rPr>
          <w:sz w:val="28"/>
          <w:szCs w:val="28"/>
          <w:lang w:val="uk-UA"/>
        </w:rPr>
        <w:t>житлових будинків</w:t>
      </w:r>
    </w:p>
    <w:p w:rsidR="00E707CE" w:rsidRPr="00E168E6" w:rsidRDefault="00E707CE" w:rsidP="00E707CE">
      <w:pPr>
        <w:jc w:val="both"/>
        <w:rPr>
          <w:sz w:val="28"/>
          <w:szCs w:val="28"/>
          <w:lang w:val="uk-UA"/>
        </w:rPr>
      </w:pPr>
    </w:p>
    <w:p w:rsidR="00E707CE" w:rsidRPr="00E168E6" w:rsidRDefault="00E707CE" w:rsidP="00E707CE">
      <w:pPr>
        <w:ind w:firstLine="709"/>
        <w:jc w:val="both"/>
        <w:rPr>
          <w:sz w:val="28"/>
          <w:szCs w:val="28"/>
          <w:lang w:val="uk-UA"/>
        </w:rPr>
      </w:pPr>
      <w:r w:rsidRPr="00E168E6">
        <w:rPr>
          <w:sz w:val="28"/>
          <w:szCs w:val="28"/>
          <w:lang w:val="uk-UA"/>
        </w:rPr>
        <w:t xml:space="preserve">Керуючись пунктом 4 частини </w:t>
      </w:r>
      <w:r>
        <w:rPr>
          <w:sz w:val="28"/>
          <w:szCs w:val="28"/>
          <w:lang w:val="uk-UA"/>
        </w:rPr>
        <w:t>"</w:t>
      </w:r>
      <w:r w:rsidRPr="00E168E6">
        <w:rPr>
          <w:sz w:val="28"/>
          <w:szCs w:val="28"/>
          <w:lang w:val="uk-UA"/>
        </w:rPr>
        <w:t>б</w:t>
      </w:r>
      <w:r>
        <w:rPr>
          <w:sz w:val="28"/>
          <w:szCs w:val="28"/>
          <w:lang w:val="uk-UA"/>
        </w:rPr>
        <w:t>"</w:t>
      </w:r>
      <w:r w:rsidRPr="00E168E6">
        <w:rPr>
          <w:sz w:val="28"/>
          <w:szCs w:val="28"/>
          <w:lang w:val="uk-UA"/>
        </w:rPr>
        <w:t xml:space="preserve"> статті 31 Закону України </w:t>
      </w:r>
      <w:r>
        <w:rPr>
          <w:sz w:val="28"/>
          <w:szCs w:val="28"/>
          <w:lang w:val="uk-UA"/>
        </w:rPr>
        <w:t>"</w:t>
      </w:r>
      <w:r w:rsidRPr="00E168E6">
        <w:rPr>
          <w:sz w:val="28"/>
          <w:szCs w:val="28"/>
          <w:lang w:val="uk-UA"/>
        </w:rPr>
        <w:t>Про місцеве самоврядування в Україні</w:t>
      </w:r>
      <w:r>
        <w:rPr>
          <w:sz w:val="28"/>
          <w:szCs w:val="28"/>
          <w:lang w:val="uk-UA"/>
        </w:rPr>
        <w:t>"</w:t>
      </w:r>
      <w:r w:rsidRPr="00E168E6">
        <w:rPr>
          <w:sz w:val="28"/>
          <w:szCs w:val="28"/>
          <w:lang w:val="uk-UA"/>
        </w:rPr>
        <w:t>, беручи до уваги рішення виконкому Новоукраїнської міської ради від 2</w:t>
      </w:r>
      <w:r>
        <w:rPr>
          <w:sz w:val="28"/>
          <w:szCs w:val="28"/>
          <w:lang w:val="uk-UA"/>
        </w:rPr>
        <w:t>8</w:t>
      </w:r>
      <w:r w:rsidRPr="00E168E6">
        <w:rPr>
          <w:sz w:val="28"/>
          <w:szCs w:val="28"/>
          <w:lang w:val="uk-UA"/>
        </w:rPr>
        <w:t>.0</w:t>
      </w:r>
      <w:r>
        <w:rPr>
          <w:sz w:val="28"/>
          <w:szCs w:val="28"/>
          <w:lang w:val="uk-UA"/>
        </w:rPr>
        <w:t>2</w:t>
      </w:r>
      <w:r w:rsidRPr="00E168E6">
        <w:rPr>
          <w:sz w:val="28"/>
          <w:szCs w:val="28"/>
          <w:lang w:val="uk-UA"/>
        </w:rPr>
        <w:t>.201</w:t>
      </w:r>
      <w:r>
        <w:rPr>
          <w:sz w:val="28"/>
          <w:szCs w:val="28"/>
          <w:lang w:val="uk-UA"/>
        </w:rPr>
        <w:t>7</w:t>
      </w:r>
      <w:r w:rsidRPr="00E168E6">
        <w:rPr>
          <w:sz w:val="28"/>
          <w:szCs w:val="28"/>
          <w:lang w:val="uk-UA"/>
        </w:rPr>
        <w:t xml:space="preserve"> року № </w:t>
      </w:r>
      <w:r>
        <w:rPr>
          <w:sz w:val="28"/>
          <w:szCs w:val="28"/>
          <w:lang w:val="uk-UA"/>
        </w:rPr>
        <w:t>35</w:t>
      </w:r>
      <w:r w:rsidRPr="00E168E6">
        <w:rPr>
          <w:sz w:val="28"/>
          <w:szCs w:val="28"/>
          <w:lang w:val="uk-UA"/>
        </w:rPr>
        <w:t xml:space="preserve"> </w:t>
      </w:r>
      <w:r>
        <w:rPr>
          <w:sz w:val="28"/>
          <w:szCs w:val="28"/>
          <w:lang w:val="uk-UA"/>
        </w:rPr>
        <w:t>"</w:t>
      </w:r>
      <w:r w:rsidRPr="00E168E6">
        <w:rPr>
          <w:sz w:val="28"/>
          <w:szCs w:val="28"/>
          <w:lang w:val="uk-UA"/>
        </w:rPr>
        <w:t xml:space="preserve">Про </w:t>
      </w:r>
      <w:r>
        <w:rPr>
          <w:sz w:val="28"/>
          <w:szCs w:val="28"/>
          <w:lang w:val="uk-UA"/>
        </w:rPr>
        <w:t>внесення змін до складу</w:t>
      </w:r>
      <w:r w:rsidRPr="00E168E6">
        <w:rPr>
          <w:sz w:val="28"/>
          <w:szCs w:val="28"/>
          <w:lang w:val="uk-UA"/>
        </w:rPr>
        <w:t xml:space="preserve"> комісії </w:t>
      </w:r>
      <w:r>
        <w:rPr>
          <w:sz w:val="28"/>
          <w:szCs w:val="28"/>
          <w:lang w:val="uk-UA"/>
        </w:rPr>
        <w:t>з</w:t>
      </w:r>
      <w:r w:rsidRPr="00E168E6">
        <w:rPr>
          <w:sz w:val="28"/>
          <w:szCs w:val="28"/>
          <w:lang w:val="uk-UA"/>
        </w:rPr>
        <w:t xml:space="preserve"> визначенню технічного стану житлових будівель (приміщень) на території Новоукраїнської </w:t>
      </w:r>
      <w:r>
        <w:rPr>
          <w:sz w:val="28"/>
          <w:szCs w:val="28"/>
          <w:lang w:val="uk-UA"/>
        </w:rPr>
        <w:t>об’єднаної територіальної громади"</w:t>
      </w:r>
      <w:r w:rsidRPr="00E168E6">
        <w:rPr>
          <w:sz w:val="28"/>
          <w:szCs w:val="28"/>
          <w:lang w:val="uk-UA"/>
        </w:rPr>
        <w:t xml:space="preserve">, розглянувши </w:t>
      </w:r>
      <w:r>
        <w:rPr>
          <w:sz w:val="28"/>
          <w:szCs w:val="28"/>
          <w:lang w:val="uk-UA"/>
        </w:rPr>
        <w:t>клопотання виконуючого обов’язків старости Коваленка О.І. (</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1417</w:t>
      </w:r>
      <w:r w:rsidRPr="00E168E6">
        <w:rPr>
          <w:sz w:val="28"/>
          <w:szCs w:val="28"/>
          <w:lang w:val="uk-UA"/>
        </w:rPr>
        <w:t>/02</w:t>
      </w:r>
      <w:r>
        <w:rPr>
          <w:sz w:val="28"/>
          <w:szCs w:val="28"/>
          <w:lang w:val="uk-UA"/>
        </w:rPr>
        <w:t xml:space="preserve">-21 </w:t>
      </w:r>
      <w:r w:rsidRPr="00E168E6">
        <w:rPr>
          <w:sz w:val="28"/>
          <w:szCs w:val="28"/>
          <w:lang w:val="uk-UA"/>
        </w:rPr>
        <w:t xml:space="preserve">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xml:space="preserve">), </w:t>
      </w:r>
      <w:r w:rsidRPr="00E168E6">
        <w:rPr>
          <w:sz w:val="28"/>
          <w:szCs w:val="28"/>
          <w:lang w:val="uk-UA"/>
        </w:rPr>
        <w:t>заяв</w:t>
      </w:r>
      <w:r>
        <w:rPr>
          <w:sz w:val="28"/>
          <w:szCs w:val="28"/>
          <w:lang w:val="uk-UA"/>
        </w:rPr>
        <w:t xml:space="preserve">и Лапи В.М.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Л</w:t>
      </w:r>
      <w:r w:rsidRPr="00E168E6">
        <w:rPr>
          <w:sz w:val="28"/>
          <w:szCs w:val="28"/>
          <w:lang w:val="uk-UA"/>
        </w:rPr>
        <w:t>-</w:t>
      </w:r>
      <w:r>
        <w:rPr>
          <w:sz w:val="28"/>
          <w:szCs w:val="28"/>
          <w:lang w:val="uk-UA"/>
        </w:rPr>
        <w:t>413</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09</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w:t>
      </w:r>
      <w:r w:rsidRPr="00C92C60">
        <w:rPr>
          <w:sz w:val="28"/>
          <w:szCs w:val="28"/>
          <w:lang w:val="uk-UA"/>
        </w:rPr>
        <w:t xml:space="preserve"> </w:t>
      </w:r>
      <w:proofErr w:type="spellStart"/>
      <w:r>
        <w:rPr>
          <w:sz w:val="28"/>
          <w:szCs w:val="28"/>
          <w:lang w:val="uk-UA"/>
        </w:rPr>
        <w:t>Кривченка</w:t>
      </w:r>
      <w:proofErr w:type="spellEnd"/>
      <w:r>
        <w:rPr>
          <w:sz w:val="28"/>
          <w:szCs w:val="28"/>
          <w:lang w:val="uk-UA"/>
        </w:rPr>
        <w:t xml:space="preserve"> В.М.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К</w:t>
      </w:r>
      <w:r w:rsidRPr="00E168E6">
        <w:rPr>
          <w:sz w:val="28"/>
          <w:szCs w:val="28"/>
          <w:lang w:val="uk-UA"/>
        </w:rPr>
        <w:t>-</w:t>
      </w:r>
      <w:r>
        <w:rPr>
          <w:sz w:val="28"/>
          <w:szCs w:val="28"/>
          <w:lang w:val="uk-UA"/>
        </w:rPr>
        <w:t>452</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xml:space="preserve">, </w:t>
      </w:r>
      <w:proofErr w:type="spellStart"/>
      <w:r>
        <w:rPr>
          <w:sz w:val="28"/>
          <w:szCs w:val="28"/>
          <w:lang w:val="uk-UA"/>
        </w:rPr>
        <w:t>Інякіна</w:t>
      </w:r>
      <w:proofErr w:type="spellEnd"/>
      <w:r>
        <w:rPr>
          <w:sz w:val="28"/>
          <w:szCs w:val="28"/>
          <w:lang w:val="uk-UA"/>
        </w:rPr>
        <w:t xml:space="preserve"> Л.І.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І</w:t>
      </w:r>
      <w:r w:rsidRPr="00E168E6">
        <w:rPr>
          <w:sz w:val="28"/>
          <w:szCs w:val="28"/>
          <w:lang w:val="uk-UA"/>
        </w:rPr>
        <w:t>-</w:t>
      </w:r>
      <w:r>
        <w:rPr>
          <w:sz w:val="28"/>
          <w:szCs w:val="28"/>
          <w:lang w:val="uk-UA"/>
        </w:rPr>
        <w:t>453</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xml:space="preserve">, Шнура М.І.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Ш</w:t>
      </w:r>
      <w:r w:rsidRPr="00E168E6">
        <w:rPr>
          <w:sz w:val="28"/>
          <w:szCs w:val="28"/>
          <w:lang w:val="uk-UA"/>
        </w:rPr>
        <w:t>-</w:t>
      </w:r>
      <w:r>
        <w:rPr>
          <w:sz w:val="28"/>
          <w:szCs w:val="28"/>
          <w:lang w:val="uk-UA"/>
        </w:rPr>
        <w:t>454</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xml:space="preserve">, </w:t>
      </w:r>
      <w:proofErr w:type="spellStart"/>
      <w:r>
        <w:rPr>
          <w:sz w:val="28"/>
          <w:szCs w:val="28"/>
          <w:lang w:val="uk-UA"/>
        </w:rPr>
        <w:t>Кирліч</w:t>
      </w:r>
      <w:proofErr w:type="spellEnd"/>
      <w:r>
        <w:rPr>
          <w:sz w:val="28"/>
          <w:szCs w:val="28"/>
          <w:lang w:val="uk-UA"/>
        </w:rPr>
        <w:t xml:space="preserve"> К.А.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К</w:t>
      </w:r>
      <w:r w:rsidRPr="00E168E6">
        <w:rPr>
          <w:sz w:val="28"/>
          <w:szCs w:val="28"/>
          <w:lang w:val="uk-UA"/>
        </w:rPr>
        <w:t>-</w:t>
      </w:r>
      <w:r>
        <w:rPr>
          <w:sz w:val="28"/>
          <w:szCs w:val="28"/>
          <w:lang w:val="uk-UA"/>
        </w:rPr>
        <w:t>455</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Доня І.Ф.</w:t>
      </w:r>
      <w:r w:rsidRPr="00C71ED1">
        <w:rPr>
          <w:sz w:val="28"/>
          <w:szCs w:val="28"/>
          <w:lang w:val="uk-UA"/>
        </w:rPr>
        <w:t xml:space="preserve"> </w:t>
      </w:r>
      <w:r w:rsidRPr="00E168E6">
        <w:rPr>
          <w:sz w:val="28"/>
          <w:szCs w:val="28"/>
          <w:lang w:val="uk-UA"/>
        </w:rPr>
        <w:t>(</w:t>
      </w:r>
      <w:proofErr w:type="spellStart"/>
      <w:r w:rsidRPr="00E168E6">
        <w:rPr>
          <w:sz w:val="28"/>
          <w:szCs w:val="28"/>
          <w:lang w:val="uk-UA"/>
        </w:rPr>
        <w:t>вх</w:t>
      </w:r>
      <w:proofErr w:type="spellEnd"/>
      <w:r w:rsidRPr="00E168E6">
        <w:rPr>
          <w:sz w:val="28"/>
          <w:szCs w:val="28"/>
          <w:lang w:val="uk-UA"/>
        </w:rPr>
        <w:t xml:space="preserve">. № </w:t>
      </w:r>
      <w:r>
        <w:rPr>
          <w:sz w:val="28"/>
          <w:szCs w:val="28"/>
          <w:lang w:val="uk-UA"/>
        </w:rPr>
        <w:t>Д</w:t>
      </w:r>
      <w:r w:rsidRPr="00E168E6">
        <w:rPr>
          <w:sz w:val="28"/>
          <w:szCs w:val="28"/>
          <w:lang w:val="uk-UA"/>
        </w:rPr>
        <w:t>-</w:t>
      </w:r>
      <w:r>
        <w:rPr>
          <w:sz w:val="28"/>
          <w:szCs w:val="28"/>
          <w:lang w:val="uk-UA"/>
        </w:rPr>
        <w:t>456</w:t>
      </w:r>
      <w:r w:rsidRPr="00E168E6">
        <w:rPr>
          <w:sz w:val="28"/>
          <w:szCs w:val="28"/>
          <w:lang w:val="uk-UA"/>
        </w:rPr>
        <w:t>/02</w:t>
      </w:r>
      <w:r>
        <w:rPr>
          <w:sz w:val="28"/>
          <w:szCs w:val="28"/>
          <w:lang w:val="uk-UA"/>
        </w:rPr>
        <w:t>.01</w:t>
      </w:r>
      <w:r w:rsidRPr="00E168E6">
        <w:rPr>
          <w:sz w:val="28"/>
          <w:szCs w:val="28"/>
          <w:lang w:val="uk-UA"/>
        </w:rPr>
        <w:t>-</w:t>
      </w:r>
      <w:r>
        <w:rPr>
          <w:sz w:val="28"/>
          <w:szCs w:val="28"/>
          <w:lang w:val="uk-UA"/>
        </w:rPr>
        <w:t>11</w:t>
      </w:r>
      <w:r w:rsidRPr="00E168E6">
        <w:rPr>
          <w:sz w:val="28"/>
          <w:szCs w:val="28"/>
          <w:lang w:val="uk-UA"/>
        </w:rPr>
        <w:t xml:space="preserve"> від </w:t>
      </w:r>
      <w:r>
        <w:rPr>
          <w:sz w:val="28"/>
          <w:szCs w:val="28"/>
          <w:lang w:val="uk-UA"/>
        </w:rPr>
        <w:t>20</w:t>
      </w:r>
      <w:r w:rsidRPr="00E168E6">
        <w:rPr>
          <w:sz w:val="28"/>
          <w:szCs w:val="28"/>
          <w:lang w:val="uk-UA"/>
        </w:rPr>
        <w:t>.</w:t>
      </w:r>
      <w:r>
        <w:rPr>
          <w:sz w:val="28"/>
          <w:szCs w:val="28"/>
          <w:lang w:val="uk-UA"/>
        </w:rPr>
        <w:t>10</w:t>
      </w:r>
      <w:r w:rsidRPr="00E168E6">
        <w:rPr>
          <w:sz w:val="28"/>
          <w:szCs w:val="28"/>
          <w:lang w:val="uk-UA"/>
        </w:rPr>
        <w:t>.201</w:t>
      </w:r>
      <w:r>
        <w:rPr>
          <w:sz w:val="28"/>
          <w:szCs w:val="28"/>
          <w:lang w:val="uk-UA"/>
        </w:rPr>
        <w:t>7</w:t>
      </w:r>
      <w:r w:rsidRPr="00E168E6">
        <w:rPr>
          <w:sz w:val="28"/>
          <w:szCs w:val="28"/>
          <w:lang w:val="uk-UA"/>
        </w:rPr>
        <w:t xml:space="preserve"> року)</w:t>
      </w:r>
      <w:r>
        <w:rPr>
          <w:sz w:val="28"/>
          <w:szCs w:val="28"/>
          <w:lang w:val="uk-UA"/>
        </w:rPr>
        <w:t xml:space="preserve"> </w:t>
      </w:r>
      <w:r w:rsidRPr="00E168E6">
        <w:rPr>
          <w:sz w:val="28"/>
          <w:szCs w:val="28"/>
          <w:lang w:val="uk-UA"/>
        </w:rPr>
        <w:t>та акт</w:t>
      </w:r>
      <w:r>
        <w:rPr>
          <w:sz w:val="28"/>
          <w:szCs w:val="28"/>
          <w:lang w:val="uk-UA"/>
        </w:rPr>
        <w:t>и</w:t>
      </w:r>
      <w:r w:rsidRPr="00E168E6">
        <w:rPr>
          <w:sz w:val="28"/>
          <w:szCs w:val="28"/>
          <w:lang w:val="uk-UA"/>
        </w:rPr>
        <w:t xml:space="preserve"> комісійного обстеження технічного стану буд</w:t>
      </w:r>
      <w:r>
        <w:rPr>
          <w:sz w:val="28"/>
          <w:szCs w:val="28"/>
          <w:lang w:val="uk-UA"/>
        </w:rPr>
        <w:t>івель</w:t>
      </w:r>
      <w:r w:rsidRPr="00E168E6">
        <w:rPr>
          <w:sz w:val="28"/>
          <w:szCs w:val="28"/>
          <w:lang w:val="uk-UA"/>
        </w:rPr>
        <w:t>, -</w:t>
      </w:r>
    </w:p>
    <w:p w:rsidR="00E707CE" w:rsidRPr="00EC6A60" w:rsidRDefault="00E707CE" w:rsidP="00E707CE">
      <w:pPr>
        <w:tabs>
          <w:tab w:val="left" w:pos="3795"/>
          <w:tab w:val="center" w:pos="4819"/>
        </w:tabs>
        <w:jc w:val="center"/>
        <w:rPr>
          <w:sz w:val="28"/>
          <w:szCs w:val="28"/>
          <w:lang w:val="uk-UA"/>
        </w:rPr>
      </w:pPr>
      <w:r w:rsidRPr="00EC6A60">
        <w:rPr>
          <w:sz w:val="28"/>
          <w:szCs w:val="28"/>
          <w:lang w:val="uk-UA"/>
        </w:rPr>
        <w:t>виконавчий комітет міської ради</w:t>
      </w:r>
    </w:p>
    <w:p w:rsidR="00E707CE" w:rsidRPr="003A5468" w:rsidRDefault="00E707CE" w:rsidP="00E707CE">
      <w:pPr>
        <w:tabs>
          <w:tab w:val="left" w:pos="3795"/>
          <w:tab w:val="center" w:pos="4819"/>
        </w:tabs>
        <w:rPr>
          <w:sz w:val="28"/>
          <w:szCs w:val="28"/>
          <w:lang w:val="uk-UA"/>
        </w:rPr>
      </w:pPr>
    </w:p>
    <w:p w:rsidR="00E707CE" w:rsidRPr="00EC6A60" w:rsidRDefault="00E707CE" w:rsidP="00E707CE">
      <w:pPr>
        <w:jc w:val="center"/>
        <w:rPr>
          <w:sz w:val="28"/>
          <w:szCs w:val="28"/>
          <w:lang w:val="uk-UA"/>
        </w:rPr>
      </w:pPr>
      <w:r w:rsidRPr="00EC6A60">
        <w:rPr>
          <w:sz w:val="28"/>
          <w:szCs w:val="28"/>
          <w:lang w:val="uk-UA"/>
        </w:rPr>
        <w:t xml:space="preserve"> ВИРІШИВ:</w:t>
      </w:r>
    </w:p>
    <w:p w:rsidR="00E707CE" w:rsidRPr="003A5468" w:rsidRDefault="00E707CE" w:rsidP="00E707CE">
      <w:pPr>
        <w:ind w:right="288"/>
        <w:rPr>
          <w:sz w:val="28"/>
          <w:szCs w:val="28"/>
          <w:lang w:val="uk-UA"/>
        </w:rPr>
      </w:pPr>
    </w:p>
    <w:p w:rsidR="00E707CE" w:rsidRDefault="00E707CE" w:rsidP="00E707CE">
      <w:pPr>
        <w:ind w:right="288"/>
        <w:rPr>
          <w:sz w:val="28"/>
          <w:szCs w:val="28"/>
          <w:lang w:val="uk-UA"/>
        </w:rPr>
      </w:pPr>
      <w:r>
        <w:rPr>
          <w:sz w:val="28"/>
          <w:szCs w:val="28"/>
          <w:lang w:val="uk-UA"/>
        </w:rPr>
        <w:tab/>
      </w:r>
      <w:r w:rsidRPr="00A64032">
        <w:rPr>
          <w:sz w:val="28"/>
          <w:szCs w:val="28"/>
          <w:lang w:val="uk-UA"/>
        </w:rPr>
        <w:t>1.</w:t>
      </w:r>
      <w:r>
        <w:rPr>
          <w:sz w:val="28"/>
          <w:szCs w:val="28"/>
          <w:lang w:val="uk-UA"/>
        </w:rPr>
        <w:t xml:space="preserve">   </w:t>
      </w:r>
      <w:r w:rsidRPr="004F51CE">
        <w:rPr>
          <w:sz w:val="28"/>
          <w:szCs w:val="28"/>
          <w:lang w:val="uk-UA"/>
        </w:rPr>
        <w:t>Затвердити акти комісії про визначення технічного стану</w:t>
      </w:r>
      <w:r>
        <w:rPr>
          <w:sz w:val="28"/>
          <w:szCs w:val="28"/>
          <w:lang w:val="uk-UA"/>
        </w:rPr>
        <w:t xml:space="preserve"> </w:t>
      </w:r>
      <w:r w:rsidRPr="004F51CE">
        <w:rPr>
          <w:sz w:val="28"/>
          <w:szCs w:val="28"/>
          <w:lang w:val="uk-UA"/>
        </w:rPr>
        <w:t>житлов</w:t>
      </w:r>
      <w:r>
        <w:rPr>
          <w:sz w:val="28"/>
          <w:szCs w:val="28"/>
          <w:lang w:val="uk-UA"/>
        </w:rPr>
        <w:t>их</w:t>
      </w:r>
      <w:r w:rsidRPr="004F51CE">
        <w:rPr>
          <w:sz w:val="28"/>
          <w:szCs w:val="28"/>
          <w:lang w:val="uk-UA"/>
        </w:rPr>
        <w:t xml:space="preserve"> будинк</w:t>
      </w:r>
      <w:r>
        <w:rPr>
          <w:sz w:val="28"/>
          <w:szCs w:val="28"/>
          <w:lang w:val="uk-UA"/>
        </w:rPr>
        <w:t>ів за адресами:</w:t>
      </w:r>
    </w:p>
    <w:p w:rsidR="00E707CE" w:rsidRDefault="00E707CE" w:rsidP="00E707CE">
      <w:pPr>
        <w:ind w:right="288"/>
        <w:rPr>
          <w:sz w:val="28"/>
          <w:szCs w:val="28"/>
          <w:lang w:val="uk-UA"/>
        </w:rPr>
      </w:pPr>
      <w:r>
        <w:rPr>
          <w:sz w:val="28"/>
          <w:szCs w:val="28"/>
          <w:lang w:val="uk-UA"/>
        </w:rPr>
        <w:t xml:space="preserve">вул. Друга Квітнева, 1, с.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вул. Княгині Ольги, 10, м. Новоукраїнка;</w:t>
      </w:r>
    </w:p>
    <w:p w:rsidR="00E707CE" w:rsidRDefault="00E707CE" w:rsidP="00E707CE">
      <w:pPr>
        <w:ind w:right="288"/>
        <w:rPr>
          <w:sz w:val="28"/>
          <w:szCs w:val="28"/>
          <w:lang w:val="uk-UA"/>
        </w:rPr>
      </w:pPr>
      <w:r>
        <w:rPr>
          <w:sz w:val="28"/>
          <w:szCs w:val="28"/>
          <w:lang w:val="uk-UA"/>
        </w:rPr>
        <w:t xml:space="preserve">вул. Перемоги, 6, с. </w:t>
      </w:r>
      <w:proofErr w:type="spellStart"/>
      <w:r>
        <w:rPr>
          <w:sz w:val="28"/>
          <w:szCs w:val="28"/>
          <w:lang w:val="uk-UA"/>
        </w:rPr>
        <w:t>Сотницька</w:t>
      </w:r>
      <w:proofErr w:type="spellEnd"/>
      <w:r>
        <w:rPr>
          <w:sz w:val="28"/>
          <w:szCs w:val="28"/>
          <w:lang w:val="uk-UA"/>
        </w:rPr>
        <w:t xml:space="preserve"> Балка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 xml:space="preserve">вул. Перша Квітнева, 6, с.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 xml:space="preserve">вул. Друга Квітнева, 13, с.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 xml:space="preserve">вул. Друга Квітнева, 27, с.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 xml:space="preserve">вул. Друга Квітнева, 10, с. </w:t>
      </w:r>
      <w:proofErr w:type="spellStart"/>
      <w:r>
        <w:rPr>
          <w:sz w:val="28"/>
          <w:szCs w:val="28"/>
          <w:lang w:val="uk-UA"/>
        </w:rPr>
        <w:t>Арепівка</w:t>
      </w:r>
      <w:proofErr w:type="spellEnd"/>
      <w:r>
        <w:rPr>
          <w:sz w:val="28"/>
          <w:szCs w:val="28"/>
          <w:lang w:val="uk-UA"/>
        </w:rPr>
        <w:t xml:space="preserve"> </w:t>
      </w:r>
      <w:proofErr w:type="spellStart"/>
      <w:r>
        <w:rPr>
          <w:sz w:val="28"/>
          <w:szCs w:val="28"/>
          <w:lang w:val="uk-UA"/>
        </w:rPr>
        <w:t>Новоукраїнського</w:t>
      </w:r>
      <w:proofErr w:type="spellEnd"/>
      <w:r>
        <w:rPr>
          <w:sz w:val="28"/>
          <w:szCs w:val="28"/>
          <w:lang w:val="uk-UA"/>
        </w:rPr>
        <w:t xml:space="preserve"> району,</w:t>
      </w:r>
    </w:p>
    <w:p w:rsidR="00E707CE" w:rsidRDefault="00E707CE" w:rsidP="00E707CE">
      <w:pPr>
        <w:ind w:right="288"/>
        <w:rPr>
          <w:sz w:val="28"/>
          <w:szCs w:val="28"/>
          <w:lang w:val="uk-UA"/>
        </w:rPr>
      </w:pPr>
      <w:r>
        <w:rPr>
          <w:sz w:val="28"/>
          <w:szCs w:val="28"/>
          <w:lang w:val="uk-UA"/>
        </w:rPr>
        <w:t>як такі, що не придатні для проживання та подальшої експлуатації:</w:t>
      </w:r>
    </w:p>
    <w:p w:rsidR="00E707CE" w:rsidRPr="004F51CE" w:rsidRDefault="00E707CE" w:rsidP="00E707CE">
      <w:pPr>
        <w:ind w:right="288"/>
        <w:rPr>
          <w:sz w:val="28"/>
          <w:szCs w:val="28"/>
          <w:lang w:val="uk-UA"/>
        </w:rPr>
      </w:pPr>
    </w:p>
    <w:p w:rsidR="00E707CE" w:rsidRPr="00A64032" w:rsidRDefault="00E707CE" w:rsidP="00E707CE">
      <w:pPr>
        <w:ind w:firstLine="708"/>
        <w:jc w:val="both"/>
        <w:rPr>
          <w:sz w:val="28"/>
          <w:szCs w:val="28"/>
          <w:lang w:val="uk-UA"/>
        </w:rPr>
      </w:pPr>
      <w:r>
        <w:rPr>
          <w:sz w:val="28"/>
          <w:szCs w:val="28"/>
          <w:lang w:val="uk-UA"/>
        </w:rPr>
        <w:t>2</w:t>
      </w:r>
      <w:r w:rsidRPr="00EA2B14">
        <w:rPr>
          <w:sz w:val="28"/>
          <w:szCs w:val="28"/>
          <w:lang w:val="uk-UA"/>
        </w:rPr>
        <w:t xml:space="preserve">. Начальнику відділу земельних відносин  міськвиконкому територію під колишніми домоволодінням </w:t>
      </w:r>
      <w:proofErr w:type="spellStart"/>
      <w:r w:rsidRPr="00EA2B14">
        <w:rPr>
          <w:sz w:val="28"/>
          <w:szCs w:val="28"/>
          <w:lang w:val="uk-UA"/>
        </w:rPr>
        <w:t>внести</w:t>
      </w:r>
      <w:proofErr w:type="spellEnd"/>
      <w:r w:rsidRPr="00EA2B14">
        <w:rPr>
          <w:sz w:val="28"/>
          <w:szCs w:val="28"/>
          <w:lang w:val="uk-UA"/>
        </w:rPr>
        <w:t xml:space="preserve"> до переліку вільних від забудови ділянок земель запасу територіальної громади.</w:t>
      </w:r>
    </w:p>
    <w:p w:rsidR="00E707CE" w:rsidRDefault="00E707CE" w:rsidP="00E707CE">
      <w:pPr>
        <w:tabs>
          <w:tab w:val="left" w:pos="5775"/>
        </w:tabs>
        <w:jc w:val="both"/>
        <w:rPr>
          <w:sz w:val="28"/>
          <w:szCs w:val="28"/>
          <w:lang w:val="uk-UA"/>
        </w:rPr>
      </w:pPr>
    </w:p>
    <w:p w:rsidR="00E707CE" w:rsidRPr="00EC6A60" w:rsidRDefault="00E707CE" w:rsidP="00E707CE">
      <w:pPr>
        <w:tabs>
          <w:tab w:val="left" w:pos="5775"/>
        </w:tabs>
        <w:jc w:val="both"/>
        <w:rPr>
          <w:sz w:val="28"/>
          <w:szCs w:val="28"/>
          <w:lang w:val="uk-UA"/>
        </w:rPr>
      </w:pPr>
    </w:p>
    <w:p w:rsidR="00E707CE" w:rsidRDefault="00E707CE" w:rsidP="00E707CE">
      <w:pPr>
        <w:jc w:val="both"/>
        <w:rPr>
          <w:b/>
          <w:sz w:val="28"/>
          <w:szCs w:val="28"/>
        </w:rPr>
      </w:pPr>
      <w:r>
        <w:rPr>
          <w:sz w:val="28"/>
          <w:szCs w:val="28"/>
          <w:lang w:val="uk-UA"/>
        </w:rPr>
        <w:t>М</w:t>
      </w:r>
      <w:r w:rsidRPr="00EC6A60">
        <w:rPr>
          <w:sz w:val="28"/>
          <w:szCs w:val="28"/>
          <w:lang w:val="uk-UA"/>
        </w:rPr>
        <w:t>іський голова</w:t>
      </w:r>
      <w:r w:rsidRPr="00EC6A60">
        <w:rPr>
          <w:sz w:val="28"/>
          <w:szCs w:val="28"/>
          <w:lang w:val="uk-UA"/>
        </w:rPr>
        <w:tab/>
        <w:t xml:space="preserve">       </w:t>
      </w:r>
      <w:r>
        <w:rPr>
          <w:sz w:val="28"/>
          <w:szCs w:val="28"/>
          <w:lang w:val="uk-UA"/>
        </w:rPr>
        <w:t xml:space="preserve">                                                                          </w:t>
      </w:r>
      <w:r w:rsidRPr="00EC6A60">
        <w:rPr>
          <w:sz w:val="28"/>
          <w:szCs w:val="28"/>
          <w:lang w:val="uk-UA"/>
        </w:rPr>
        <w:t xml:space="preserve"> О.</w:t>
      </w:r>
      <w:r>
        <w:rPr>
          <w:sz w:val="28"/>
          <w:szCs w:val="28"/>
          <w:lang w:val="uk-UA"/>
        </w:rPr>
        <w:t xml:space="preserve"> </w:t>
      </w:r>
      <w:r w:rsidRPr="00EC6A60">
        <w:rPr>
          <w:sz w:val="28"/>
          <w:szCs w:val="28"/>
          <w:lang w:val="uk-UA"/>
        </w:rPr>
        <w:t>Корінний</w:t>
      </w:r>
    </w:p>
    <w:p w:rsidR="00CD42EB" w:rsidRDefault="00CD42EB" w:rsidP="00E707CE">
      <w:pPr>
        <w:ind w:left="-426" w:firstLine="426"/>
        <w:jc w:val="both"/>
        <w:rPr>
          <w:sz w:val="28"/>
          <w:szCs w:val="28"/>
        </w:rPr>
      </w:pPr>
    </w:p>
    <w:sectPr w:rsidR="00CD42EB" w:rsidSect="00303DE2">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1D5722F"/>
    <w:multiLevelType w:val="hybridMultilevel"/>
    <w:tmpl w:val="3238E2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C9484B"/>
    <w:multiLevelType w:val="hybridMultilevel"/>
    <w:tmpl w:val="D2688CAE"/>
    <w:lvl w:ilvl="0" w:tplc="82D493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5809233B"/>
    <w:multiLevelType w:val="hybridMultilevel"/>
    <w:tmpl w:val="92EC1182"/>
    <w:lvl w:ilvl="0" w:tplc="0778D3B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77ED10F0"/>
    <w:multiLevelType w:val="hybridMultilevel"/>
    <w:tmpl w:val="EA1855FE"/>
    <w:lvl w:ilvl="0" w:tplc="2E46932E">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D869B6"/>
    <w:multiLevelType w:val="hybridMultilevel"/>
    <w:tmpl w:val="EC925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0"/>
    <w:rsid w:val="00037FC1"/>
    <w:rsid w:val="00051235"/>
    <w:rsid w:val="00076D6F"/>
    <w:rsid w:val="00086A0A"/>
    <w:rsid w:val="000930B7"/>
    <w:rsid w:val="000C080D"/>
    <w:rsid w:val="000D7B16"/>
    <w:rsid w:val="000F61F1"/>
    <w:rsid w:val="0010760B"/>
    <w:rsid w:val="001210DB"/>
    <w:rsid w:val="0014100E"/>
    <w:rsid w:val="00162E5D"/>
    <w:rsid w:val="00165E76"/>
    <w:rsid w:val="001D61FB"/>
    <w:rsid w:val="001F51BB"/>
    <w:rsid w:val="00212B13"/>
    <w:rsid w:val="00240FB4"/>
    <w:rsid w:val="00286165"/>
    <w:rsid w:val="002937B8"/>
    <w:rsid w:val="002A1265"/>
    <w:rsid w:val="002B7CB9"/>
    <w:rsid w:val="002F018E"/>
    <w:rsid w:val="00303DE2"/>
    <w:rsid w:val="00306084"/>
    <w:rsid w:val="003214DF"/>
    <w:rsid w:val="00363FF8"/>
    <w:rsid w:val="003A5468"/>
    <w:rsid w:val="003B71C4"/>
    <w:rsid w:val="003D54F1"/>
    <w:rsid w:val="00413960"/>
    <w:rsid w:val="004176A8"/>
    <w:rsid w:val="0043039E"/>
    <w:rsid w:val="004408F0"/>
    <w:rsid w:val="00464A33"/>
    <w:rsid w:val="004734AD"/>
    <w:rsid w:val="004A63F4"/>
    <w:rsid w:val="004B125D"/>
    <w:rsid w:val="004D1236"/>
    <w:rsid w:val="004F1B84"/>
    <w:rsid w:val="0050013F"/>
    <w:rsid w:val="0051729E"/>
    <w:rsid w:val="0054589E"/>
    <w:rsid w:val="00547B7F"/>
    <w:rsid w:val="005515AE"/>
    <w:rsid w:val="0055171A"/>
    <w:rsid w:val="00563620"/>
    <w:rsid w:val="00565AEB"/>
    <w:rsid w:val="00590017"/>
    <w:rsid w:val="005B38EB"/>
    <w:rsid w:val="005D2D7E"/>
    <w:rsid w:val="0060240F"/>
    <w:rsid w:val="00653728"/>
    <w:rsid w:val="006A6AAE"/>
    <w:rsid w:val="006A7C38"/>
    <w:rsid w:val="006C1CDA"/>
    <w:rsid w:val="006D5897"/>
    <w:rsid w:val="006E43D9"/>
    <w:rsid w:val="006E5380"/>
    <w:rsid w:val="00720CE0"/>
    <w:rsid w:val="00750079"/>
    <w:rsid w:val="007537A7"/>
    <w:rsid w:val="00760B7C"/>
    <w:rsid w:val="00771135"/>
    <w:rsid w:val="00864D7F"/>
    <w:rsid w:val="0087095C"/>
    <w:rsid w:val="00871183"/>
    <w:rsid w:val="008743A1"/>
    <w:rsid w:val="00895399"/>
    <w:rsid w:val="008B1AE1"/>
    <w:rsid w:val="008F5705"/>
    <w:rsid w:val="00911B08"/>
    <w:rsid w:val="0092048A"/>
    <w:rsid w:val="00926B77"/>
    <w:rsid w:val="009335B6"/>
    <w:rsid w:val="0096687D"/>
    <w:rsid w:val="009E58BB"/>
    <w:rsid w:val="009E5996"/>
    <w:rsid w:val="00A236F9"/>
    <w:rsid w:val="00A252C7"/>
    <w:rsid w:val="00A35174"/>
    <w:rsid w:val="00A45F98"/>
    <w:rsid w:val="00A65718"/>
    <w:rsid w:val="00A97F75"/>
    <w:rsid w:val="00AB6723"/>
    <w:rsid w:val="00B20562"/>
    <w:rsid w:val="00BA3B91"/>
    <w:rsid w:val="00BB670D"/>
    <w:rsid w:val="00BF0559"/>
    <w:rsid w:val="00C04D5B"/>
    <w:rsid w:val="00C52CF0"/>
    <w:rsid w:val="00C93EA0"/>
    <w:rsid w:val="00C95CC6"/>
    <w:rsid w:val="00CB438C"/>
    <w:rsid w:val="00CD1DDD"/>
    <w:rsid w:val="00CD42EB"/>
    <w:rsid w:val="00CE7E25"/>
    <w:rsid w:val="00D34AA3"/>
    <w:rsid w:val="00D367F6"/>
    <w:rsid w:val="00D51D0D"/>
    <w:rsid w:val="00DC59FD"/>
    <w:rsid w:val="00E0074D"/>
    <w:rsid w:val="00E11F16"/>
    <w:rsid w:val="00E63E0A"/>
    <w:rsid w:val="00E707CE"/>
    <w:rsid w:val="00EA3F56"/>
    <w:rsid w:val="00EC6A60"/>
    <w:rsid w:val="00EC700F"/>
    <w:rsid w:val="00EE0536"/>
    <w:rsid w:val="00EF505C"/>
    <w:rsid w:val="00F0797C"/>
    <w:rsid w:val="00F32B88"/>
    <w:rsid w:val="00F664AC"/>
    <w:rsid w:val="00F72E7D"/>
    <w:rsid w:val="00FA0364"/>
    <w:rsid w:val="00FA65E4"/>
    <w:rsid w:val="00FE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80459"/>
  <w15:docId w15:val="{6B4EFBAF-52D9-422C-AC6F-F0285BE1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A0"/>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14100E"/>
    <w:pPr>
      <w:keepNext/>
      <w:spacing w:before="120"/>
      <w:ind w:left="567"/>
      <w:jc w:val="center"/>
      <w:outlineLvl w:val="1"/>
    </w:pPr>
    <w:rPr>
      <w:rFonts w:ascii="Antiqua" w:hAnsi="Antiqua" w:cs="Antiqu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4100E"/>
    <w:rPr>
      <w:rFonts w:ascii="Antiqua" w:hAnsi="Antiqua" w:cs="Antiqua"/>
      <w:b/>
      <w:bCs/>
      <w:sz w:val="20"/>
      <w:szCs w:val="20"/>
    </w:rPr>
  </w:style>
  <w:style w:type="paragraph" w:styleId="a3">
    <w:name w:val="Body Text Indent"/>
    <w:basedOn w:val="a"/>
    <w:link w:val="a4"/>
    <w:uiPriority w:val="99"/>
    <w:semiHidden/>
    <w:rsid w:val="0014100E"/>
    <w:pPr>
      <w:tabs>
        <w:tab w:val="left" w:pos="3090"/>
      </w:tabs>
      <w:ind w:firstLine="935"/>
      <w:jc w:val="both"/>
    </w:pPr>
    <w:rPr>
      <w:sz w:val="28"/>
      <w:szCs w:val="28"/>
      <w:lang w:val="uk-UA"/>
    </w:rPr>
  </w:style>
  <w:style w:type="character" w:customStyle="1" w:styleId="a4">
    <w:name w:val="Основной текст с отступом Знак"/>
    <w:link w:val="a3"/>
    <w:uiPriority w:val="99"/>
    <w:semiHidden/>
    <w:locked/>
    <w:rsid w:val="0014100E"/>
    <w:rPr>
      <w:rFonts w:ascii="Times New Roman" w:hAnsi="Times New Roman" w:cs="Times New Roman"/>
      <w:sz w:val="24"/>
      <w:szCs w:val="24"/>
    </w:rPr>
  </w:style>
  <w:style w:type="paragraph" w:styleId="a5">
    <w:name w:val="List Paragraph"/>
    <w:basedOn w:val="a"/>
    <w:uiPriority w:val="34"/>
    <w:qFormat/>
    <w:rsid w:val="00FE3D70"/>
    <w:pPr>
      <w:ind w:left="720"/>
    </w:pPr>
  </w:style>
  <w:style w:type="paragraph" w:styleId="21">
    <w:name w:val="Body Text Indent 2"/>
    <w:basedOn w:val="a"/>
    <w:link w:val="22"/>
    <w:rsid w:val="008743A1"/>
    <w:pPr>
      <w:spacing w:after="120" w:line="480" w:lineRule="auto"/>
      <w:ind w:left="283"/>
    </w:pPr>
  </w:style>
  <w:style w:type="character" w:customStyle="1" w:styleId="22">
    <w:name w:val="Основной текст с отступом 2 Знак"/>
    <w:link w:val="21"/>
    <w:locked/>
    <w:rsid w:val="008743A1"/>
    <w:rPr>
      <w:rFonts w:ascii="Times New Roman" w:hAnsi="Times New Roman" w:cs="Times New Roman"/>
      <w:sz w:val="24"/>
      <w:szCs w:val="24"/>
      <w:lang w:val="ru-RU" w:eastAsia="ru-RU"/>
    </w:rPr>
  </w:style>
  <w:style w:type="paragraph" w:styleId="a6">
    <w:name w:val="Body Text"/>
    <w:basedOn w:val="a"/>
    <w:link w:val="a7"/>
    <w:uiPriority w:val="99"/>
    <w:semiHidden/>
    <w:rsid w:val="00750079"/>
    <w:pPr>
      <w:spacing w:after="120"/>
    </w:pPr>
  </w:style>
  <w:style w:type="character" w:customStyle="1" w:styleId="a7">
    <w:name w:val="Основной текст Знак"/>
    <w:link w:val="a6"/>
    <w:uiPriority w:val="99"/>
    <w:semiHidden/>
    <w:locked/>
    <w:rsid w:val="00750079"/>
    <w:rPr>
      <w:rFonts w:ascii="Times New Roman" w:hAnsi="Times New Roman" w:cs="Times New Roman"/>
      <w:sz w:val="24"/>
      <w:szCs w:val="24"/>
      <w:lang w:val="ru-RU" w:eastAsia="ru-RU"/>
    </w:rPr>
  </w:style>
  <w:style w:type="paragraph" w:customStyle="1" w:styleId="a8">
    <w:name w:val="Стиль"/>
    <w:basedOn w:val="a"/>
    <w:next w:val="a9"/>
    <w:link w:val="aa"/>
    <w:uiPriority w:val="99"/>
    <w:rsid w:val="00750079"/>
    <w:pPr>
      <w:jc w:val="center"/>
    </w:pPr>
    <w:rPr>
      <w:rFonts w:ascii="Academy" w:eastAsia="Calibri" w:hAnsi="Academy" w:cs="Academy"/>
      <w:b/>
      <w:bCs/>
      <w:sz w:val="40"/>
      <w:szCs w:val="40"/>
      <w:lang w:val="uk-UA"/>
    </w:rPr>
  </w:style>
  <w:style w:type="character" w:customStyle="1" w:styleId="aa">
    <w:name w:val="Название Знак"/>
    <w:link w:val="a8"/>
    <w:locked/>
    <w:rsid w:val="00750079"/>
    <w:rPr>
      <w:rFonts w:ascii="Academy" w:hAnsi="Academy" w:cs="Academy"/>
      <w:b/>
      <w:bCs/>
      <w:sz w:val="40"/>
      <w:szCs w:val="40"/>
      <w:lang w:val="uk-UA"/>
    </w:rPr>
  </w:style>
  <w:style w:type="paragraph" w:styleId="a9">
    <w:name w:val="Title"/>
    <w:basedOn w:val="a"/>
    <w:next w:val="a"/>
    <w:link w:val="ab"/>
    <w:uiPriority w:val="99"/>
    <w:qFormat/>
    <w:rsid w:val="00750079"/>
    <w:rPr>
      <w:rFonts w:ascii="Calibri Light" w:hAnsi="Calibri Light" w:cs="Calibri Light"/>
      <w:spacing w:val="-10"/>
      <w:kern w:val="28"/>
      <w:sz w:val="56"/>
      <w:szCs w:val="56"/>
    </w:rPr>
  </w:style>
  <w:style w:type="character" w:customStyle="1" w:styleId="ab">
    <w:name w:val="Заголовок Знак"/>
    <w:link w:val="a9"/>
    <w:uiPriority w:val="99"/>
    <w:locked/>
    <w:rsid w:val="00750079"/>
    <w:rPr>
      <w:rFonts w:ascii="Calibri Light" w:hAnsi="Calibri Light" w:cs="Calibri Light"/>
      <w:spacing w:val="-10"/>
      <w:kern w:val="28"/>
      <w:sz w:val="56"/>
      <w:szCs w:val="56"/>
      <w:lang w:val="ru-RU" w:eastAsia="ru-RU"/>
    </w:rPr>
  </w:style>
  <w:style w:type="paragraph" w:styleId="ac">
    <w:name w:val="Balloon Text"/>
    <w:basedOn w:val="a"/>
    <w:link w:val="ad"/>
    <w:uiPriority w:val="99"/>
    <w:semiHidden/>
    <w:unhideWhenUsed/>
    <w:rsid w:val="00165E76"/>
    <w:rPr>
      <w:rFonts w:ascii="Segoe UI" w:hAnsi="Segoe UI" w:cs="Segoe UI"/>
      <w:sz w:val="18"/>
      <w:szCs w:val="18"/>
    </w:rPr>
  </w:style>
  <w:style w:type="character" w:customStyle="1" w:styleId="ad">
    <w:name w:val="Текст выноски Знак"/>
    <w:link w:val="ac"/>
    <w:uiPriority w:val="99"/>
    <w:semiHidden/>
    <w:rsid w:val="00165E76"/>
    <w:rPr>
      <w:rFonts w:ascii="Segoe UI" w:eastAsia="Times New Roman" w:hAnsi="Segoe UI" w:cs="Segoe UI"/>
      <w:sz w:val="18"/>
      <w:szCs w:val="18"/>
    </w:rPr>
  </w:style>
  <w:style w:type="paragraph" w:styleId="HTML">
    <w:name w:val="HTML Preformatted"/>
    <w:basedOn w:val="a"/>
    <w:link w:val="HTML0"/>
    <w:uiPriority w:val="99"/>
    <w:semiHidden/>
    <w:unhideWhenUsed/>
    <w:rsid w:val="009E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9E58BB"/>
    <w:rPr>
      <w:rFonts w:ascii="Courier New" w:eastAsia="Times New Roman" w:hAnsi="Courier New" w:cs="Courier New"/>
    </w:rPr>
  </w:style>
  <w:style w:type="paragraph" w:customStyle="1" w:styleId="ae">
    <w:basedOn w:val="a"/>
    <w:next w:val="a9"/>
    <w:qFormat/>
    <w:rsid w:val="005D2D7E"/>
    <w:pPr>
      <w:jc w:val="center"/>
    </w:pPr>
    <w:rPr>
      <w:rFonts w:ascii="Academy" w:hAnsi="Academy"/>
      <w:b/>
      <w:sz w:val="40"/>
      <w:szCs w:val="20"/>
      <w:lang w:val="uk-UA" w:eastAsia="x-none"/>
    </w:rPr>
  </w:style>
  <w:style w:type="paragraph" w:styleId="3">
    <w:name w:val="Body Text 3"/>
    <w:basedOn w:val="a"/>
    <w:link w:val="30"/>
    <w:uiPriority w:val="99"/>
    <w:unhideWhenUsed/>
    <w:rsid w:val="005D2D7E"/>
    <w:pPr>
      <w:spacing w:after="120"/>
    </w:pPr>
    <w:rPr>
      <w:sz w:val="16"/>
      <w:szCs w:val="16"/>
      <w:lang w:val="x-none" w:eastAsia="x-none"/>
    </w:rPr>
  </w:style>
  <w:style w:type="character" w:customStyle="1" w:styleId="30">
    <w:name w:val="Основной текст 3 Знак"/>
    <w:basedOn w:val="a0"/>
    <w:link w:val="3"/>
    <w:uiPriority w:val="99"/>
    <w:rsid w:val="005D2D7E"/>
    <w:rPr>
      <w:rFonts w:ascii="Times New Roman" w:eastAsia="Times New Roman" w:hAnsi="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9294">
      <w:bodyDiv w:val="1"/>
      <w:marLeft w:val="0"/>
      <w:marRight w:val="0"/>
      <w:marTop w:val="0"/>
      <w:marBottom w:val="0"/>
      <w:divBdr>
        <w:top w:val="none" w:sz="0" w:space="0" w:color="auto"/>
        <w:left w:val="none" w:sz="0" w:space="0" w:color="auto"/>
        <w:bottom w:val="none" w:sz="0" w:space="0" w:color="auto"/>
        <w:right w:val="none" w:sz="0" w:space="0" w:color="auto"/>
      </w:divBdr>
    </w:div>
    <w:div w:id="15626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solidFill>
                  <a:schemeClr val="accent2">
                    <a:lumMod val="75000"/>
                  </a:schemeClr>
                </a:solidFill>
              </a:defRPr>
            </a:pPr>
            <a:r>
              <a:rPr lang="ru-RU">
                <a:solidFill>
                  <a:schemeClr val="accent2">
                    <a:lumMod val="75000"/>
                  </a:schemeClr>
                </a:solidFill>
              </a:rPr>
              <a:t>Структура доходної частини бюджету за </a:t>
            </a:r>
          </a:p>
          <a:p>
            <a:pPr>
              <a:defRPr>
                <a:solidFill>
                  <a:schemeClr val="accent2">
                    <a:lumMod val="75000"/>
                  </a:schemeClr>
                </a:solidFill>
              </a:defRPr>
            </a:pPr>
            <a:r>
              <a:rPr lang="ru-RU">
                <a:solidFill>
                  <a:schemeClr val="accent2">
                    <a:lumMod val="75000"/>
                  </a:schemeClr>
                </a:solidFill>
              </a:rPr>
              <a:t> 9 місяців 2017 року, тис.грн.</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1869436201780416E-2"/>
          <c:y val="0.20622359705036872"/>
          <c:w val="0.92531508837190291"/>
          <c:h val="0.58371516060492434"/>
        </c:manualLayout>
      </c:layout>
      <c:pie3DChart>
        <c:varyColors val="1"/>
        <c:ser>
          <c:idx val="0"/>
          <c:order val="0"/>
          <c:tx>
            <c:strRef>
              <c:f>Лист1!$B$1</c:f>
              <c:strCache>
                <c:ptCount val="1"/>
                <c:pt idx="0">
                  <c:v>Структура доходної частини бюджету за Іпівріччя 2017 року, млн.грн.</c:v>
                </c:pt>
              </c:strCache>
            </c:strRef>
          </c:tx>
          <c:explosion val="25"/>
          <c:dLbls>
            <c:spPr>
              <a:noFill/>
              <a:ln>
                <a:noFill/>
              </a:ln>
              <a:effectLst/>
            </c:spPr>
            <c:txPr>
              <a:bodyPr/>
              <a:lstStyle/>
              <a:p>
                <a:pPr>
                  <a:defRPr b="1">
                    <a:solidFill>
                      <a:schemeClr val="accent2">
                        <a:lumMod val="75000"/>
                      </a:schemeClr>
                    </a:solidFill>
                  </a:defRPr>
                </a:pPr>
                <a:endParaRPr lang="uk-UA"/>
              </a:p>
            </c:txPr>
            <c:dLblPos val="outEnd"/>
            <c:showLegendKey val="1"/>
            <c:showVal val="1"/>
            <c:showCatName val="1"/>
            <c:showSerName val="0"/>
            <c:showPercent val="1"/>
            <c:showBubbleSize val="0"/>
            <c:separator>
</c:separator>
            <c:showLeaderLines val="1"/>
            <c:extLst>
              <c:ext xmlns:c15="http://schemas.microsoft.com/office/drawing/2012/chart" uri="{CE6537A1-D6FC-4f65-9D91-7224C49458BB}">
                <c15:layout/>
              </c:ext>
            </c:extLst>
          </c:dLbls>
          <c:cat>
            <c:strRef>
              <c:f>Лист1!$A$2:$A$4</c:f>
              <c:strCache>
                <c:ptCount val="3"/>
                <c:pt idx="0">
                  <c:v>Доходи загального фонду</c:v>
                </c:pt>
                <c:pt idx="1">
                  <c:v>Доходи спеціального фонду</c:v>
                </c:pt>
                <c:pt idx="2">
                  <c:v>Офіційні трансферти</c:v>
                </c:pt>
              </c:strCache>
            </c:strRef>
          </c:cat>
          <c:val>
            <c:numRef>
              <c:f>Лист1!$B$2:$B$4</c:f>
              <c:numCache>
                <c:formatCode>General</c:formatCode>
                <c:ptCount val="3"/>
                <c:pt idx="0">
                  <c:v>46948.3</c:v>
                </c:pt>
                <c:pt idx="1">
                  <c:v>2019.5</c:v>
                </c:pt>
                <c:pt idx="2">
                  <c:v>39564.199999999997</c:v>
                </c:pt>
              </c:numCache>
            </c:numRef>
          </c:val>
          <c:extLst>
            <c:ext xmlns:c16="http://schemas.microsoft.com/office/drawing/2014/chart" uri="{C3380CC4-5D6E-409C-BE32-E72D297353CC}">
              <c16:uniqueId val="{00000000-682A-4FF9-8BC7-10808CE9966C}"/>
            </c:ext>
          </c:extLst>
        </c:ser>
        <c:ser>
          <c:idx val="1"/>
          <c:order val="1"/>
          <c:tx>
            <c:strRef>
              <c:f>Лист1!$C$1</c:f>
              <c:strCache>
                <c:ptCount val="1"/>
                <c:pt idx="0">
                  <c:v>Столбец1</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Доходи загального фонду</c:v>
                </c:pt>
                <c:pt idx="1">
                  <c:v>Доходи спеціального фонду</c:v>
                </c:pt>
                <c:pt idx="2">
                  <c:v>Офіційні трансферти</c:v>
                </c:pt>
              </c:strCache>
            </c:strRef>
          </c:cat>
          <c:val>
            <c:numRef>
              <c:f>Лист1!$C$2:$C$4</c:f>
              <c:numCache>
                <c:formatCode>General</c:formatCode>
                <c:ptCount val="3"/>
              </c:numCache>
            </c:numRef>
          </c:val>
          <c:extLst>
            <c:ext xmlns:c16="http://schemas.microsoft.com/office/drawing/2014/chart" uri="{C3380CC4-5D6E-409C-BE32-E72D297353CC}">
              <c16:uniqueId val="{00000001-682A-4FF9-8BC7-10808CE9966C}"/>
            </c:ext>
          </c:extLst>
        </c:ser>
        <c:dLbls>
          <c:showLegendKey val="0"/>
          <c:showVal val="1"/>
          <c:showCatName val="0"/>
          <c:showSerName val="0"/>
          <c:showPercent val="0"/>
          <c:showBubbleSize val="0"/>
          <c:showLeaderLines val="1"/>
        </c:dLbls>
      </c:pie3DChart>
    </c:plotArea>
    <c:plotVisOnly val="1"/>
    <c:dispBlanksAs val="gap"/>
    <c:showDLblsOverMax val="0"/>
  </c:chart>
  <c:spPr>
    <a:noFill/>
    <a:ln>
      <a:noFill/>
    </a:ln>
    <a:effectLst>
      <a:glow rad="101600">
        <a:schemeClr val="accent1">
          <a:satMod val="175000"/>
          <a:alpha val="40000"/>
        </a:schemeClr>
      </a:glow>
    </a:effectLst>
    <a:scene3d>
      <a:camera prst="orthographicFront"/>
      <a:lightRig rig="threePt" dir="t"/>
    </a:scene3d>
    <a:sp3d>
      <a:bevelT prst="relaxedInset"/>
    </a:sp3d>
  </c:spPr>
  <c:txPr>
    <a:bodyPr/>
    <a:lstStyle/>
    <a:p>
      <a:pPr>
        <a:defRPr>
          <a:ln>
            <a:noFill/>
          </a:ln>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2">
                    <a:lumMod val="75000"/>
                  </a:schemeClr>
                </a:solidFill>
              </a:defRPr>
            </a:pPr>
            <a:r>
              <a:rPr lang="ru-RU">
                <a:solidFill>
                  <a:schemeClr val="accent2">
                    <a:lumMod val="75000"/>
                  </a:schemeClr>
                </a:solidFill>
              </a:rPr>
              <a:t>Структура доходів загального фонду бюджету, тис.грн.</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5648148148148154E-2"/>
          <c:y val="0.30710536182977133"/>
          <c:w val="0.82407407407407407"/>
          <c:h val="0.60384483189601301"/>
        </c:manualLayout>
      </c:layout>
      <c:pie3DChart>
        <c:varyColors val="1"/>
        <c:ser>
          <c:idx val="0"/>
          <c:order val="0"/>
          <c:tx>
            <c:strRef>
              <c:f>Лист1!$B$1</c:f>
              <c:strCache>
                <c:ptCount val="1"/>
                <c:pt idx="0">
                  <c:v>Структура доходів загального фонду бюджету</c:v>
                </c:pt>
              </c:strCache>
            </c:strRef>
          </c:tx>
          <c:spPr>
            <a:scene3d>
              <a:camera prst="orthographicFront"/>
              <a:lightRig rig="threePt" dir="t"/>
            </a:scene3d>
            <a:sp3d/>
          </c:spPr>
          <c:explosion val="25"/>
          <c:dLbls>
            <c:dLbl>
              <c:idx val="0"/>
              <c:layout>
                <c:manualLayout>
                  <c:x val="-1.2119240303295422E-2"/>
                  <c:y val="-0.19519622547181603"/>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47D0-4FFB-A05D-C3202CB089C4}"/>
                </c:ext>
              </c:extLst>
            </c:dLbl>
            <c:dLbl>
              <c:idx val="5"/>
              <c:layout>
                <c:manualLayout>
                  <c:x val="-4.1491870807815689E-2"/>
                  <c:y val="-0.15965129358830146"/>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47D0-4FFB-A05D-C3202CB089C4}"/>
                </c:ext>
              </c:extLst>
            </c:dLbl>
            <c:dLbl>
              <c:idx val="6"/>
              <c:layout>
                <c:manualLayout>
                  <c:x val="-8.1465715223097118E-2"/>
                  <c:y val="-5.5125609298837648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47D0-4FFB-A05D-C3202CB089C4}"/>
                </c:ext>
              </c:extLst>
            </c:dLbl>
            <c:numFmt formatCode="General" sourceLinked="0"/>
            <c:spPr>
              <a:noFill/>
              <a:effectLst/>
              <a:scene3d>
                <a:camera prst="orthographicFront"/>
                <a:lightRig rig="threePt" dir="t"/>
              </a:scene3d>
              <a:sp3d>
                <a:bevelT w="139700" prst="cross"/>
              </a:sp3d>
            </c:spPr>
            <c:txPr>
              <a:bodyPr/>
              <a:lstStyle/>
              <a:p>
                <a:pPr>
                  <a:defRPr sz="800" b="1" i="0" cap="all" spc="0" baseline="0">
                    <a:ln w="4500" cmpd="sng">
                      <a:noFill/>
                      <a:prstDash val="solid"/>
                    </a:ln>
                    <a:solidFill>
                      <a:schemeClr val="accent2">
                        <a:lumMod val="75000"/>
                      </a:schemeClr>
                    </a:solidFill>
                    <a:effectLst>
                      <a:reflection blurRad="12700" stA="28000" endPos="45000" dist="1000" dir="5400000" sy="-100000" algn="bl" rotWithShape="0"/>
                    </a:effectLst>
                    <a:latin typeface="Times New Roman" pitchFamily="18" charset="0"/>
                  </a:defRPr>
                </a:pPr>
                <a:endParaRPr lang="uk-UA"/>
              </a:p>
            </c:txPr>
            <c:dLblPos val="bestFit"/>
            <c:showLegendKey val="1"/>
            <c:showVal val="1"/>
            <c:showCatName val="1"/>
            <c:showSerName val="0"/>
            <c:showPercent val="1"/>
            <c:showBubbleSize val="0"/>
            <c:separator>
</c:separator>
            <c:showLeaderLines val="1"/>
            <c:extLst>
              <c:ext xmlns:c15="http://schemas.microsoft.com/office/drawing/2012/chart" uri="{CE6537A1-D6FC-4f65-9D91-7224C49458BB}">
                <c15:layout/>
              </c:ext>
            </c:extLst>
          </c:dLbls>
          <c:cat>
            <c:strRef>
              <c:f>Лист1!$A$2:$A$8</c:f>
              <c:strCache>
                <c:ptCount val="7"/>
                <c:pt idx="0">
                  <c:v>Податок на доходи фізичних осіб</c:v>
                </c:pt>
                <c:pt idx="1">
                  <c:v>Акцизний податок</c:v>
                </c:pt>
                <c:pt idx="2">
                  <c:v>Плата за надання інших адмінпослуг</c:v>
                </c:pt>
                <c:pt idx="3">
                  <c:v>Державне мито</c:v>
                </c:pt>
                <c:pt idx="4">
                  <c:v>Інші</c:v>
                </c:pt>
                <c:pt idx="5">
                  <c:v>Плата за землю</c:v>
                </c:pt>
                <c:pt idx="6">
                  <c:v>Єдиний податок</c:v>
                </c:pt>
              </c:strCache>
            </c:strRef>
          </c:cat>
          <c:val>
            <c:numRef>
              <c:f>Лист1!$B$2:$B$8</c:f>
              <c:numCache>
                <c:formatCode>General</c:formatCode>
                <c:ptCount val="7"/>
                <c:pt idx="0">
                  <c:v>25216.2</c:v>
                </c:pt>
                <c:pt idx="1">
                  <c:v>4244.3999999999996</c:v>
                </c:pt>
                <c:pt idx="2">
                  <c:v>599.4</c:v>
                </c:pt>
                <c:pt idx="3">
                  <c:v>76.900000000000006</c:v>
                </c:pt>
                <c:pt idx="4">
                  <c:v>91.6</c:v>
                </c:pt>
                <c:pt idx="5">
                  <c:v>9294.1</c:v>
                </c:pt>
                <c:pt idx="6">
                  <c:v>7425.6</c:v>
                </c:pt>
              </c:numCache>
            </c:numRef>
          </c:val>
          <c:extLst>
            <c:ext xmlns:c16="http://schemas.microsoft.com/office/drawing/2014/chart" uri="{C3380CC4-5D6E-409C-BE32-E72D297353CC}">
              <c16:uniqueId val="{00000003-47D0-4FFB-A05D-C3202CB089C4}"/>
            </c:ext>
          </c:extLst>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solidFill>
                  <a:schemeClr val="accent2">
                    <a:lumMod val="75000"/>
                  </a:schemeClr>
                </a:solidFill>
              </a:defRPr>
            </a:pPr>
            <a:r>
              <a:rPr lang="ru-RU">
                <a:solidFill>
                  <a:schemeClr val="accent2">
                    <a:lumMod val="75000"/>
                  </a:schemeClr>
                </a:solidFill>
              </a:rPr>
              <a:t>Структура доходів спеціального фонду, тис.грн.</a:t>
            </a:r>
          </a:p>
        </c:rich>
      </c:tx>
      <c:layout>
        <c:manualLayout>
          <c:xMode val="edge"/>
          <c:yMode val="edge"/>
          <c:x val="0.13175925925925927"/>
          <c:y val="1.472013191851757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5462962962962962E-2"/>
          <c:y val="0.20175856895288385"/>
          <c:w val="0.82407407407407407"/>
          <c:h val="0.68014654418197729"/>
        </c:manualLayout>
      </c:layout>
      <c:pie3DChart>
        <c:varyColors val="1"/>
        <c:ser>
          <c:idx val="0"/>
          <c:order val="0"/>
          <c:tx>
            <c:strRef>
              <c:f>Лист1!$B$1</c:f>
              <c:strCache>
                <c:ptCount val="1"/>
                <c:pt idx="0">
                  <c:v>Структура доходів спеціального фонду</c:v>
                </c:pt>
              </c:strCache>
            </c:strRef>
          </c:tx>
          <c:spPr>
            <a:ln w="0">
              <a:noFill/>
            </a:ln>
          </c:spPr>
          <c:explosion val="42"/>
          <c:dLbls>
            <c:dLbl>
              <c:idx val="0"/>
              <c:layout>
                <c:manualLayout>
                  <c:x val="-0.17129629629629631"/>
                  <c:y val="7.111657887799358E-2"/>
                </c:manualLayout>
              </c:layou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803F-42FE-98F0-32A948318F7D}"/>
                </c:ext>
              </c:extLst>
            </c:dLbl>
            <c:dLbl>
              <c:idx val="1"/>
              <c:layout>
                <c:manualLayout>
                  <c:x val="8.5648148148148154E-2"/>
                  <c:y val="0.13349098880765181"/>
                </c:manualLayout>
              </c:layou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803F-42FE-98F0-32A948318F7D}"/>
                </c:ext>
              </c:extLst>
            </c:dLbl>
            <c:dLbl>
              <c:idx val="2"/>
              <c:layout>
                <c:manualLayout>
                  <c:x val="0.30324074074074076"/>
                  <c:y val="-0.22815018324485545"/>
                </c:manualLayout>
              </c:layou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803F-42FE-98F0-32A948318F7D}"/>
                </c:ext>
              </c:extLst>
            </c:dLbl>
            <c:dLbl>
              <c:idx val="3"/>
              <c:layout>
                <c:manualLayout>
                  <c:x val="-0.1470880723242928"/>
                  <c:y val="0.34997389415824393"/>
                </c:manualLayout>
              </c:layou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03F-42FE-98F0-32A948318F7D}"/>
                </c:ext>
              </c:extLst>
            </c:dLbl>
            <c:dLbl>
              <c:idx val="4"/>
              <c:layout>
                <c:manualLayout>
                  <c:x val="-0.19907407407407407"/>
                  <c:y val="4.951464676613531E-2"/>
                </c:manualLayout>
              </c:layou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803F-42FE-98F0-32A948318F7D}"/>
                </c:ext>
              </c:extLst>
            </c:dLbl>
            <c:spPr>
              <a:noFill/>
              <a:ln>
                <a:noFill/>
              </a:ln>
              <a:effectLst/>
            </c:spPr>
            <c:txPr>
              <a:bodyPr/>
              <a:lstStyle/>
              <a:p>
                <a:pPr>
                  <a:defRPr b="1">
                    <a:solidFill>
                      <a:schemeClr val="accent2">
                        <a:lumMod val="75000"/>
                      </a:schemeClr>
                    </a:solidFill>
                  </a:defRPr>
                </a:pPr>
                <a:endParaRPr lang="uk-UA"/>
              </a:p>
            </c:txPr>
            <c:dLblPos val="outEnd"/>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Лист1!$A$2:$A$6</c:f>
              <c:strCache>
                <c:ptCount val="5"/>
                <c:pt idx="0">
                  <c:v>Екологічний податок</c:v>
                </c:pt>
                <c:pt idx="1">
                  <c:v>Надходження від коштів від пайової участі</c:v>
                </c:pt>
                <c:pt idx="2">
                  <c:v>Власні надходження бюджетних установ</c:v>
                </c:pt>
                <c:pt idx="3">
                  <c:v>Кошти від продажу земельних ділянок</c:v>
                </c:pt>
                <c:pt idx="4">
                  <c:v>Інші надходження</c:v>
                </c:pt>
              </c:strCache>
            </c:strRef>
          </c:cat>
          <c:val>
            <c:numRef>
              <c:f>Лист1!$B$2:$B$6</c:f>
              <c:numCache>
                <c:formatCode>General</c:formatCode>
                <c:ptCount val="5"/>
                <c:pt idx="0">
                  <c:v>39.700000000000003</c:v>
                </c:pt>
                <c:pt idx="1">
                  <c:v>205.5</c:v>
                </c:pt>
                <c:pt idx="2">
                  <c:v>1490</c:v>
                </c:pt>
                <c:pt idx="3">
                  <c:v>193.7</c:v>
                </c:pt>
                <c:pt idx="4">
                  <c:v>90.7</c:v>
                </c:pt>
              </c:numCache>
            </c:numRef>
          </c:val>
          <c:extLst>
            <c:ext xmlns:c16="http://schemas.microsoft.com/office/drawing/2014/chart" uri="{C3380CC4-5D6E-409C-BE32-E72D297353CC}">
              <c16:uniqueId val="{00000005-803F-42FE-98F0-32A948318F7D}"/>
            </c:ext>
          </c:extLst>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888888888888889"/>
          <c:y val="1.6070724631821534E-2"/>
        </c:manualLayout>
      </c:layout>
      <c:overlay val="0"/>
      <c:txPr>
        <a:bodyPr/>
        <a:lstStyle/>
        <a:p>
          <a:pPr>
            <a:defRPr b="1">
              <a:solidFill>
                <a:schemeClr val="accent6">
                  <a:lumMod val="50000"/>
                </a:schemeClr>
              </a:solidFill>
            </a:defRPr>
          </a:pPr>
          <a:endParaRPr lang="uk-UA"/>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8.3333333333333329E-2"/>
          <c:y val="0.38131181762064309"/>
          <c:w val="0.82407407407407407"/>
          <c:h val="0.59403868261808812"/>
        </c:manualLayout>
      </c:layout>
      <c:pie3DChart>
        <c:varyColors val="1"/>
        <c:ser>
          <c:idx val="0"/>
          <c:order val="0"/>
          <c:tx>
            <c:strRef>
              <c:f>Лист1!$B$1</c:f>
              <c:strCache>
                <c:ptCount val="1"/>
                <c:pt idx="0">
                  <c:v>Структура видатків бюджету міста за функціональною ознакою  за 9 місяців 2017 року</c:v>
                </c:pt>
              </c:strCache>
            </c:strRef>
          </c:tx>
          <c:explosion val="25"/>
          <c:dLbls>
            <c:dLbl>
              <c:idx val="0"/>
              <c:layout>
                <c:manualLayout>
                  <c:x val="4.6296296296296294E-3"/>
                  <c:y val="-3.889782735254696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F08B-4FC4-90BD-7DA22A983F13}"/>
                </c:ext>
              </c:extLst>
            </c:dLbl>
            <c:dLbl>
              <c:idx val="1"/>
              <c:layout>
                <c:manualLayout>
                  <c:x val="6.7129629629629636E-2"/>
                  <c:y val="6.7385070176990039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F08B-4FC4-90BD-7DA22A983F13}"/>
                </c:ext>
              </c:extLst>
            </c:dLbl>
            <c:dLbl>
              <c:idx val="2"/>
              <c:layout>
                <c:manualLayout>
                  <c:x val="0.20370370370370369"/>
                  <c:y val="5.8944881690816985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F08B-4FC4-90BD-7DA22A983F13}"/>
                </c:ext>
              </c:extLst>
            </c:dLbl>
            <c:dLbl>
              <c:idx val="3"/>
              <c:layout>
                <c:manualLayout>
                  <c:x val="0.15740740740740741"/>
                  <c:y val="0.27865067736737276"/>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F08B-4FC4-90BD-7DA22A983F13}"/>
                </c:ext>
              </c:extLst>
            </c:dLbl>
            <c:dLbl>
              <c:idx val="4"/>
              <c:layout>
                <c:manualLayout>
                  <c:x val="-5.7870370370370371E-2"/>
                  <c:y val="8.2563163664406747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F08B-4FC4-90BD-7DA22A983F13}"/>
                </c:ext>
              </c:extLst>
            </c:dLbl>
            <c:dLbl>
              <c:idx val="5"/>
              <c:layout>
                <c:manualLayout>
                  <c:x val="0"/>
                  <c:y val="9.9763822761158152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F08B-4FC4-90BD-7DA22A983F13}"/>
                </c:ext>
              </c:extLst>
            </c:dLbl>
            <c:dLbl>
              <c:idx val="6"/>
              <c:layout>
                <c:manualLayout>
                  <c:x val="0"/>
                  <c:y val="-6.2106930953271404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F08B-4FC4-90BD-7DA22A983F13}"/>
                </c:ext>
              </c:extLst>
            </c:dLbl>
            <c:dLbl>
              <c:idx val="7"/>
              <c:layout>
                <c:manualLayout>
                  <c:x val="-9.0277777777777776E-2"/>
                  <c:y val="-6.351251310686358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F08B-4FC4-90BD-7DA22A983F13}"/>
                </c:ext>
              </c:extLst>
            </c:dLbl>
            <c:dLbl>
              <c:idx val="8"/>
              <c:layout>
                <c:manualLayout>
                  <c:x val="-9.0277777777777776E-2"/>
                  <c:y val="-2.5567932823477829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F08B-4FC4-90BD-7DA22A983F13}"/>
                </c:ext>
              </c:extLst>
            </c:dLbl>
            <c:spPr>
              <a:noFill/>
              <a:ln>
                <a:noFill/>
              </a:ln>
              <a:effectLst/>
            </c:spPr>
            <c:txPr>
              <a:bodyPr/>
              <a:lstStyle/>
              <a:p>
                <a:pPr>
                  <a:defRPr>
                    <a:solidFill>
                      <a:schemeClr val="accent6">
                        <a:lumMod val="50000"/>
                      </a:schemeClr>
                    </a:solidFill>
                  </a:defRPr>
                </a:pPr>
                <a:endParaRPr lang="uk-UA"/>
              </a:p>
            </c:txPr>
            <c:dLblPos val="outEnd"/>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Лист1!$A$2:$A$10</c:f>
              <c:strCache>
                <c:ptCount val="9"/>
                <c:pt idx="0">
                  <c:v>Інші видатки</c:v>
                </c:pt>
                <c:pt idx="1">
                  <c:v>Соціальний захист та соціальне забезпечення</c:v>
                </c:pt>
                <c:pt idx="2">
                  <c:v>Фізична культура і спорт</c:v>
                </c:pt>
                <c:pt idx="3">
                  <c:v>Житлово-комунальне господарство</c:v>
                </c:pt>
                <c:pt idx="4">
                  <c:v>Освіта</c:v>
                </c:pt>
                <c:pt idx="5">
                  <c:v>Культура і мистецтво</c:v>
                </c:pt>
                <c:pt idx="6">
                  <c:v>Державне управління</c:v>
                </c:pt>
                <c:pt idx="7">
                  <c:v>Медична субвенція</c:v>
                </c:pt>
                <c:pt idx="8">
                  <c:v>Інші субвенції</c:v>
                </c:pt>
              </c:strCache>
            </c:strRef>
          </c:cat>
          <c:val>
            <c:numRef>
              <c:f>Лист1!$B$2:$B$10</c:f>
              <c:numCache>
                <c:formatCode>General</c:formatCode>
                <c:ptCount val="9"/>
                <c:pt idx="0">
                  <c:v>918.2</c:v>
                </c:pt>
                <c:pt idx="1">
                  <c:v>960.6</c:v>
                </c:pt>
                <c:pt idx="2">
                  <c:v>1152.7</c:v>
                </c:pt>
                <c:pt idx="3">
                  <c:v>3384.6</c:v>
                </c:pt>
                <c:pt idx="4">
                  <c:v>41792.1</c:v>
                </c:pt>
                <c:pt idx="5">
                  <c:v>4316.5</c:v>
                </c:pt>
                <c:pt idx="6">
                  <c:v>5456.5</c:v>
                </c:pt>
                <c:pt idx="7">
                  <c:v>11164.4</c:v>
                </c:pt>
                <c:pt idx="8">
                  <c:v>1951.1</c:v>
                </c:pt>
              </c:numCache>
            </c:numRef>
          </c:val>
          <c:extLst>
            <c:ext xmlns:c16="http://schemas.microsoft.com/office/drawing/2014/chart" uri="{C3380CC4-5D6E-409C-BE32-E72D297353CC}">
              <c16:uniqueId val="{00000009-F08B-4FC4-90BD-7DA22A983F13}"/>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00FF"/>
                </a:solidFill>
              </a:defRPr>
            </a:pPr>
            <a:r>
              <a:rPr lang="ru-RU">
                <a:solidFill>
                  <a:srgbClr val="0000FF"/>
                </a:solidFill>
              </a:rPr>
              <a:t>Структура видатків на функціонування та розвиток установ соціально-культурної сфери за економічною ознакою</a:t>
            </a:r>
          </a:p>
        </c:rich>
      </c:tx>
      <c:layout>
        <c:manualLayout>
          <c:xMode val="edge"/>
          <c:yMode val="edge"/>
          <c:x val="9.867334426640656E-2"/>
          <c:y val="1.703316282544973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1275020464950002"/>
          <c:y val="0.24560587773243672"/>
          <c:w val="0.82407407407407407"/>
          <c:h val="0.6619832544995774"/>
        </c:manualLayout>
      </c:layout>
      <c:pie3DChart>
        <c:varyColors val="1"/>
        <c:ser>
          <c:idx val="0"/>
          <c:order val="0"/>
          <c:tx>
            <c:strRef>
              <c:f>Лист1!$B$1</c:f>
              <c:strCache>
                <c:ptCount val="1"/>
                <c:pt idx="0">
                  <c:v>Структура видатків на функціонування та розвиток установ соціально-культурної сфери за економічною ознакою</c:v>
                </c:pt>
              </c:strCache>
            </c:strRef>
          </c:tx>
          <c:explosion val="25"/>
          <c:dLbls>
            <c:dLbl>
              <c:idx val="0"/>
              <c:layout>
                <c:manualLayout>
                  <c:x val="-4.2361657917760281E-2"/>
                  <c:y val="0.14688862717393053"/>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BDF8-44C5-89F5-652E84FADE80}"/>
                </c:ext>
              </c:extLst>
            </c:dLbl>
            <c:dLbl>
              <c:idx val="1"/>
              <c:layout>
                <c:manualLayout>
                  <c:x val="0.55665534161625041"/>
                  <c:y val="0.16042145728916599"/>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BDF8-44C5-89F5-652E84FADE80}"/>
                </c:ext>
              </c:extLst>
            </c:dLbl>
            <c:dLbl>
              <c:idx val="2"/>
              <c:layout>
                <c:manualLayout>
                  <c:x val="0.36086786026159678"/>
                  <c:y val="0.21326836093472595"/>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BDF8-44C5-89F5-652E84FADE80}"/>
                </c:ext>
              </c:extLst>
            </c:dLbl>
            <c:dLbl>
              <c:idx val="3"/>
              <c:layout>
                <c:manualLayout>
                  <c:x val="1.5197654902959622E-3"/>
                  <c:y val="0.26246985786936611"/>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BDF8-44C5-89F5-652E84FADE80}"/>
                </c:ext>
              </c:extLst>
            </c:dLbl>
            <c:dLbl>
              <c:idx val="4"/>
              <c:layout>
                <c:manualLayout>
                  <c:x val="0.16734660883620672"/>
                  <c:y val="0.39120309532001041"/>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BDF8-44C5-89F5-652E84FADE80}"/>
                </c:ext>
              </c:extLst>
            </c:dLbl>
            <c:dLbl>
              <c:idx val="5"/>
              <c:layout>
                <c:manualLayout>
                  <c:x val="0"/>
                  <c:y val="0.2945134234487579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BDF8-44C5-89F5-652E84FADE80}"/>
                </c:ext>
              </c:extLst>
            </c:dLbl>
            <c:dLbl>
              <c:idx val="6"/>
              <c:layout>
                <c:manualLayout>
                  <c:x val="0"/>
                  <c:y val="8.6151515592686051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BDF8-44C5-89F5-652E84FADE80}"/>
                </c:ext>
              </c:extLst>
            </c:dLbl>
            <c:dLbl>
              <c:idx val="7"/>
              <c:layout>
                <c:manualLayout>
                  <c:x val="-3.6287979295797535E-3"/>
                  <c:y val="3.7453249526652653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BDF8-44C5-89F5-652E84FADE80}"/>
                </c:ext>
              </c:extLst>
            </c:dLbl>
            <c:dLbl>
              <c:idx val="8"/>
              <c:layout>
                <c:manualLayout>
                  <c:x val="0.33864025621048555"/>
                  <c:y val="-0.19766442515853402"/>
                </c:manualLayout>
              </c:layout>
              <c:dLblPos val="bestFit"/>
              <c:showLegendKey val="1"/>
              <c:showVal val="1"/>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BDF8-44C5-89F5-652E84FADE80}"/>
                </c:ext>
              </c:extLst>
            </c:dLbl>
            <c:dLbl>
              <c:idx val="11"/>
              <c:layout>
                <c:manualLayout>
                  <c:x val="0.21487879119276757"/>
                  <c:y val="2.6645949978047104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BDF8-44C5-89F5-652E84FADE80}"/>
                </c:ext>
              </c:extLst>
            </c:dLbl>
            <c:dLbl>
              <c:idx val="12"/>
              <c:layout>
                <c:manualLayout>
                  <c:x val="0.35734871682706326"/>
                  <c:y val="2.9686981587918475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A-BDF8-44C5-89F5-652E84FADE80}"/>
                </c:ext>
              </c:extLst>
            </c:dLbl>
            <c:spPr>
              <a:noFill/>
              <a:ln>
                <a:noFill/>
              </a:ln>
              <a:effectLst/>
            </c:spPr>
            <c:txPr>
              <a:bodyPr/>
              <a:lstStyle/>
              <a:p>
                <a:pPr>
                  <a:defRPr sz="800">
                    <a:solidFill>
                      <a:srgbClr val="0000FF"/>
                    </a:solidFill>
                  </a:defRPr>
                </a:pPr>
                <a:endParaRPr lang="uk-UA"/>
              </a:p>
            </c:txPr>
            <c:dLblPos val="bestFit"/>
            <c:showLegendKey val="1"/>
            <c:showVal val="1"/>
            <c:showCatName val="1"/>
            <c:showSerName val="0"/>
            <c:showPercent val="1"/>
            <c:showBubbleSize val="0"/>
            <c:separator>
</c:separator>
            <c:showLeaderLines val="1"/>
            <c:extLst>
              <c:ext xmlns:c15="http://schemas.microsoft.com/office/drawing/2012/chart" uri="{CE6537A1-D6FC-4f65-9D91-7224C49458BB}">
                <c15:layout/>
              </c:ext>
            </c:extLst>
          </c:dLbls>
          <c:cat>
            <c:strRef>
              <c:f>Лист1!$A$2:$A$11</c:f>
              <c:strCache>
                <c:ptCount val="10"/>
                <c:pt idx="0">
                  <c:v>Оплата праці і нарахування на заробітну плату</c:v>
                </c:pt>
                <c:pt idx="1">
                  <c:v>Предмети, матеріали, обладнання та інвентар</c:v>
                </c:pt>
                <c:pt idx="2">
                  <c:v>Продукти харчування</c:v>
                </c:pt>
                <c:pt idx="3">
                  <c:v>Оплата послуг (крім комунальних)</c:v>
                </c:pt>
                <c:pt idx="4">
                  <c:v>Оплата електроенергії</c:v>
                </c:pt>
                <c:pt idx="5">
                  <c:v>Оплата інших енергоносіїв</c:v>
                </c:pt>
                <c:pt idx="6">
                  <c:v>Субсидії та поточні трансферти підприємствам (установам, організаціям)</c:v>
                </c:pt>
                <c:pt idx="7">
                  <c:v>Поточні трансферти органам державного управління інших рівнів</c:v>
                </c:pt>
                <c:pt idx="8">
                  <c:v>Інші виплати населенню</c:v>
                </c:pt>
                <c:pt idx="9">
                  <c:v>Інші поточні видатки</c:v>
                </c:pt>
              </c:strCache>
            </c:strRef>
          </c:cat>
          <c:val>
            <c:numRef>
              <c:f>Лист1!$B$2:$B$11</c:f>
              <c:numCache>
                <c:formatCode>General</c:formatCode>
                <c:ptCount val="10"/>
                <c:pt idx="0">
                  <c:v>46199.3</c:v>
                </c:pt>
                <c:pt idx="1">
                  <c:v>2154.6</c:v>
                </c:pt>
                <c:pt idx="2">
                  <c:v>1422.2</c:v>
                </c:pt>
                <c:pt idx="3">
                  <c:v>3340.7</c:v>
                </c:pt>
                <c:pt idx="4">
                  <c:v>954.8</c:v>
                </c:pt>
                <c:pt idx="5">
                  <c:v>1183.0999999999999</c:v>
                </c:pt>
                <c:pt idx="6">
                  <c:v>1654.4</c:v>
                </c:pt>
                <c:pt idx="7">
                  <c:v>13175.5</c:v>
                </c:pt>
                <c:pt idx="8">
                  <c:v>564.79999999999995</c:v>
                </c:pt>
                <c:pt idx="9">
                  <c:v>42.8</c:v>
                </c:pt>
              </c:numCache>
            </c:numRef>
          </c:val>
          <c:extLst>
            <c:ext xmlns:c16="http://schemas.microsoft.com/office/drawing/2014/chart" uri="{C3380CC4-5D6E-409C-BE32-E72D297353CC}">
              <c16:uniqueId val="{0000000B-BDF8-44C5-89F5-652E84FADE80}"/>
            </c:ext>
          </c:extLst>
        </c:ser>
        <c:dLbls>
          <c:dLblPos val="outEnd"/>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565C-FA4E-4299-A7E7-7511024C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5492</Words>
  <Characters>37787</Characters>
  <Application>Microsoft Office Word</Application>
  <DocSecurity>0</DocSecurity>
  <Lines>314</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Golos</dc:creator>
  <cp:keywords/>
  <dc:description/>
  <cp:lastModifiedBy>Rada Golos</cp:lastModifiedBy>
  <cp:revision>2</cp:revision>
  <cp:lastPrinted>2017-10-30T13:26:00Z</cp:lastPrinted>
  <dcterms:created xsi:type="dcterms:W3CDTF">2017-10-30T14:09:00Z</dcterms:created>
  <dcterms:modified xsi:type="dcterms:W3CDTF">2017-10-30T14:09:00Z</dcterms:modified>
</cp:coreProperties>
</file>